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4677C" w14:textId="77777777" w:rsidR="00B644E4" w:rsidRPr="00B03BA8" w:rsidRDefault="00B644E4" w:rsidP="00B644E4">
      <w:pPr>
        <w:rPr>
          <w:rFonts w:ascii="Times" w:hAnsi="Times"/>
          <w:b/>
          <w:sz w:val="22"/>
          <w:szCs w:val="22"/>
        </w:rPr>
      </w:pPr>
      <w:bookmarkStart w:id="0" w:name="_GoBack"/>
      <w:bookmarkEnd w:id="0"/>
      <w:r>
        <w:rPr>
          <w:rFonts w:ascii="Times" w:hAnsi="Times"/>
          <w:b/>
          <w:sz w:val="22"/>
          <w:szCs w:val="22"/>
        </w:rPr>
        <w:t>Supplementary Table</w:t>
      </w:r>
      <w:r w:rsidRPr="00B03BA8">
        <w:rPr>
          <w:rFonts w:ascii="Times" w:hAnsi="Times"/>
          <w:b/>
          <w:sz w:val="22"/>
          <w:szCs w:val="22"/>
        </w:rPr>
        <w:t xml:space="preserve"> 2: DLA </w:t>
      </w:r>
      <w:r>
        <w:rPr>
          <w:rFonts w:ascii="Times" w:hAnsi="Times"/>
          <w:b/>
          <w:sz w:val="22"/>
          <w:szCs w:val="22"/>
        </w:rPr>
        <w:t>c</w:t>
      </w:r>
      <w:r w:rsidRPr="00B03BA8">
        <w:rPr>
          <w:rFonts w:ascii="Times" w:hAnsi="Times"/>
          <w:b/>
          <w:sz w:val="22"/>
          <w:szCs w:val="22"/>
        </w:rPr>
        <w:t>lass II haplotype</w:t>
      </w:r>
      <w:r>
        <w:rPr>
          <w:rFonts w:ascii="Times" w:hAnsi="Times"/>
          <w:b/>
          <w:sz w:val="22"/>
          <w:szCs w:val="22"/>
        </w:rPr>
        <w:t xml:space="preserve"> frequencies</w:t>
      </w:r>
      <w:r w:rsidRPr="00B03BA8">
        <w:rPr>
          <w:rFonts w:ascii="Times" w:hAnsi="Times"/>
          <w:b/>
          <w:sz w:val="22"/>
          <w:szCs w:val="22"/>
        </w:rPr>
        <w:t xml:space="preserve"> in dogs with diabetes mellitus and </w:t>
      </w:r>
      <w:r>
        <w:rPr>
          <w:rFonts w:ascii="Times" w:hAnsi="Times"/>
          <w:b/>
          <w:sz w:val="22"/>
          <w:szCs w:val="22"/>
        </w:rPr>
        <w:t xml:space="preserve">healthy </w:t>
      </w:r>
      <w:r w:rsidRPr="00B03BA8">
        <w:rPr>
          <w:rFonts w:ascii="Times" w:hAnsi="Times"/>
          <w:b/>
          <w:sz w:val="22"/>
          <w:szCs w:val="22"/>
        </w:rPr>
        <w:t>controls</w:t>
      </w:r>
      <w:r>
        <w:rPr>
          <w:rFonts w:ascii="Times" w:hAnsi="Times"/>
          <w:b/>
          <w:sz w:val="22"/>
          <w:szCs w:val="22"/>
        </w:rPr>
        <w:t xml:space="preserve"> for all 12 breeds pooled together </w:t>
      </w:r>
    </w:p>
    <w:tbl>
      <w:tblPr>
        <w:tblStyle w:val="TableGridLight"/>
        <w:tblpPr w:leftFromText="180" w:rightFromText="180" w:vertAnchor="page" w:horzAnchor="margin" w:tblpY="2120"/>
        <w:tblW w:w="10044" w:type="dxa"/>
        <w:tbl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833"/>
        <w:gridCol w:w="1003"/>
        <w:gridCol w:w="1648"/>
        <w:gridCol w:w="688"/>
        <w:gridCol w:w="1276"/>
        <w:gridCol w:w="992"/>
        <w:gridCol w:w="1276"/>
        <w:gridCol w:w="1134"/>
      </w:tblGrid>
      <w:tr w:rsidR="00B644E4" w:rsidRPr="001F71B4" w14:paraId="0D8619E1" w14:textId="77777777" w:rsidTr="009F1A43">
        <w:trPr>
          <w:trHeight w:val="320"/>
        </w:trPr>
        <w:tc>
          <w:tcPr>
            <w:tcW w:w="1194" w:type="dxa"/>
            <w:vMerge w:val="restart"/>
            <w:tcBorders>
              <w:bottom w:val="single" w:sz="4" w:space="0" w:color="000000"/>
            </w:tcBorders>
            <w:noWrap/>
            <w:hideMark/>
          </w:tcPr>
          <w:p w14:paraId="1532CE20" w14:textId="77777777" w:rsidR="00B644E4" w:rsidRPr="001F71B4" w:rsidRDefault="00B644E4" w:rsidP="009F1A43">
            <w:pPr>
              <w:jc w:val="center"/>
              <w:rPr>
                <w:rFonts w:ascii="Times" w:hAnsi="Times"/>
                <w:b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Haplotype ID</w:t>
            </w:r>
          </w:p>
        </w:tc>
        <w:tc>
          <w:tcPr>
            <w:tcW w:w="3484" w:type="dxa"/>
            <w:gridSpan w:val="3"/>
            <w:tcBorders>
              <w:bottom w:val="nil"/>
            </w:tcBorders>
            <w:noWrap/>
            <w:hideMark/>
          </w:tcPr>
          <w:p w14:paraId="591A5F71" w14:textId="77777777" w:rsidR="00B644E4" w:rsidRPr="001F71B4" w:rsidRDefault="00B644E4" w:rsidP="009F1A43">
            <w:pPr>
              <w:jc w:val="center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Haplotype</w:t>
            </w:r>
          </w:p>
        </w:tc>
        <w:tc>
          <w:tcPr>
            <w:tcW w:w="1964" w:type="dxa"/>
            <w:gridSpan w:val="2"/>
            <w:tcBorders>
              <w:bottom w:val="nil"/>
            </w:tcBorders>
            <w:noWrap/>
            <w:hideMark/>
          </w:tcPr>
          <w:p w14:paraId="63CC4645" w14:textId="77777777" w:rsidR="00B644E4" w:rsidRPr="001F71B4" w:rsidRDefault="00B644E4" w:rsidP="009F1A43">
            <w:pPr>
              <w:jc w:val="center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Cases</w:t>
            </w:r>
          </w:p>
          <w:p w14:paraId="2EB0A533" w14:textId="77777777" w:rsidR="00B644E4" w:rsidRPr="001F71B4" w:rsidRDefault="00B644E4" w:rsidP="009F1A43">
            <w:pPr>
              <w:jc w:val="center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n = 1292</w:t>
            </w:r>
          </w:p>
        </w:tc>
        <w:tc>
          <w:tcPr>
            <w:tcW w:w="2268" w:type="dxa"/>
            <w:gridSpan w:val="2"/>
            <w:tcBorders>
              <w:bottom w:val="nil"/>
            </w:tcBorders>
            <w:noWrap/>
            <w:hideMark/>
          </w:tcPr>
          <w:p w14:paraId="49BE7117" w14:textId="77777777" w:rsidR="00B644E4" w:rsidRPr="001F71B4" w:rsidRDefault="00B644E4" w:rsidP="009F1A43">
            <w:pPr>
              <w:jc w:val="center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Controls</w:t>
            </w:r>
          </w:p>
          <w:p w14:paraId="2A0557D9" w14:textId="77777777" w:rsidR="00B644E4" w:rsidRPr="001F71B4" w:rsidRDefault="00B644E4" w:rsidP="009F1A43">
            <w:pPr>
              <w:jc w:val="center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n = 1824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  <w:noWrap/>
            <w:hideMark/>
          </w:tcPr>
          <w:p w14:paraId="2A07E72A" w14:textId="77777777" w:rsidR="00B644E4" w:rsidRPr="001F71B4" w:rsidRDefault="00B644E4" w:rsidP="009F1A43">
            <w:pPr>
              <w:jc w:val="center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Total</w:t>
            </w:r>
          </w:p>
          <w:p w14:paraId="0C3C0D1A" w14:textId="77777777" w:rsidR="00B644E4" w:rsidRDefault="00B644E4" w:rsidP="009F1A43">
            <w:pPr>
              <w:jc w:val="center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</w:p>
          <w:p w14:paraId="76CF65ED" w14:textId="77777777" w:rsidR="00B644E4" w:rsidRPr="001F71B4" w:rsidRDefault="00B644E4" w:rsidP="009F1A43">
            <w:pPr>
              <w:jc w:val="right"/>
              <w:rPr>
                <w:rFonts w:ascii="Times" w:hAnsi="Times"/>
                <w:b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n</w:t>
            </w:r>
          </w:p>
        </w:tc>
      </w:tr>
      <w:tr w:rsidR="00B644E4" w:rsidRPr="001F71B4" w14:paraId="1671CAB9" w14:textId="77777777" w:rsidTr="009F1A43">
        <w:trPr>
          <w:trHeight w:val="320"/>
        </w:trPr>
        <w:tc>
          <w:tcPr>
            <w:tcW w:w="1194" w:type="dxa"/>
            <w:vMerge/>
            <w:tcBorders>
              <w:bottom w:val="single" w:sz="4" w:space="0" w:color="000000"/>
            </w:tcBorders>
            <w:noWrap/>
            <w:hideMark/>
          </w:tcPr>
          <w:p w14:paraId="6C9B8C0D" w14:textId="77777777" w:rsidR="00B644E4" w:rsidRPr="001F71B4" w:rsidRDefault="00B644E4" w:rsidP="009F1A43">
            <w:pPr>
              <w:rPr>
                <w:rFonts w:ascii="Times" w:hAnsi="Times" w:cs="Calibri"/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tcBorders>
              <w:bottom w:val="single" w:sz="4" w:space="0" w:color="000000"/>
            </w:tcBorders>
            <w:noWrap/>
            <w:hideMark/>
          </w:tcPr>
          <w:p w14:paraId="2658BB3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DRB1</w:t>
            </w:r>
          </w:p>
        </w:tc>
        <w:tc>
          <w:tcPr>
            <w:tcW w:w="1003" w:type="dxa"/>
            <w:tcBorders>
              <w:bottom w:val="single" w:sz="4" w:space="0" w:color="000000"/>
            </w:tcBorders>
            <w:noWrap/>
            <w:hideMark/>
          </w:tcPr>
          <w:p w14:paraId="35132DC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DQA1</w:t>
            </w:r>
          </w:p>
        </w:tc>
        <w:tc>
          <w:tcPr>
            <w:tcW w:w="1648" w:type="dxa"/>
            <w:tcBorders>
              <w:bottom w:val="single" w:sz="4" w:space="0" w:color="000000"/>
            </w:tcBorders>
            <w:noWrap/>
            <w:hideMark/>
          </w:tcPr>
          <w:p w14:paraId="3BD034B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DQB1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noWrap/>
            <w:hideMark/>
          </w:tcPr>
          <w:p w14:paraId="3D8308E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noWrap/>
            <w:hideMark/>
          </w:tcPr>
          <w:p w14:paraId="66F9572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  <w:hideMark/>
          </w:tcPr>
          <w:p w14:paraId="0690D60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noWrap/>
            <w:hideMark/>
          </w:tcPr>
          <w:p w14:paraId="7D6F64C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noWrap/>
            <w:hideMark/>
          </w:tcPr>
          <w:p w14:paraId="3579A312" w14:textId="77777777" w:rsidR="00B644E4" w:rsidRPr="001F71B4" w:rsidRDefault="00B644E4" w:rsidP="009F1A43">
            <w:pPr>
              <w:rPr>
                <w:rFonts w:ascii="Times" w:hAnsi="Times" w:cs="Calibri"/>
                <w:b/>
                <w:color w:val="000000"/>
                <w:sz w:val="22"/>
                <w:szCs w:val="22"/>
              </w:rPr>
            </w:pPr>
          </w:p>
        </w:tc>
      </w:tr>
      <w:tr w:rsidR="00B644E4" w:rsidRPr="001F71B4" w14:paraId="3708ADA6" w14:textId="77777777" w:rsidTr="009F1A43">
        <w:trPr>
          <w:trHeight w:val="320"/>
        </w:trPr>
        <w:tc>
          <w:tcPr>
            <w:tcW w:w="1194" w:type="dxa"/>
            <w:tcBorders>
              <w:top w:val="single" w:sz="4" w:space="0" w:color="000000"/>
            </w:tcBorders>
            <w:noWrap/>
            <w:hideMark/>
          </w:tcPr>
          <w:p w14:paraId="267AE53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</w:tcBorders>
            <w:noWrap/>
            <w:hideMark/>
          </w:tcPr>
          <w:p w14:paraId="53B91A5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003" w:type="dxa"/>
            <w:tcBorders>
              <w:top w:val="single" w:sz="4" w:space="0" w:color="000000"/>
            </w:tcBorders>
            <w:noWrap/>
            <w:hideMark/>
          </w:tcPr>
          <w:p w14:paraId="7F33885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648" w:type="dxa"/>
            <w:tcBorders>
              <w:top w:val="single" w:sz="4" w:space="0" w:color="000000"/>
            </w:tcBorders>
            <w:noWrap/>
            <w:hideMark/>
          </w:tcPr>
          <w:p w14:paraId="77034A0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002:01</w:t>
            </w:r>
          </w:p>
        </w:tc>
        <w:tc>
          <w:tcPr>
            <w:tcW w:w="688" w:type="dxa"/>
            <w:tcBorders>
              <w:top w:val="single" w:sz="4" w:space="0" w:color="000000"/>
            </w:tcBorders>
            <w:noWrap/>
            <w:hideMark/>
          </w:tcPr>
          <w:p w14:paraId="543CAEB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noWrap/>
            <w:hideMark/>
          </w:tcPr>
          <w:p w14:paraId="37075BC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13.62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noWrap/>
            <w:hideMark/>
          </w:tcPr>
          <w:p w14:paraId="30599F9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noWrap/>
            <w:hideMark/>
          </w:tcPr>
          <w:p w14:paraId="794C2EB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12.06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noWrap/>
            <w:hideMark/>
          </w:tcPr>
          <w:p w14:paraId="7AA8C13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396</w:t>
            </w:r>
          </w:p>
        </w:tc>
      </w:tr>
      <w:tr w:rsidR="00B644E4" w:rsidRPr="001F71B4" w14:paraId="0D41E05E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62FA975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3" w:type="dxa"/>
            <w:noWrap/>
            <w:hideMark/>
          </w:tcPr>
          <w:p w14:paraId="428CBCD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003" w:type="dxa"/>
            <w:noWrap/>
            <w:hideMark/>
          </w:tcPr>
          <w:p w14:paraId="2C368FC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648" w:type="dxa"/>
            <w:noWrap/>
            <w:hideMark/>
          </w:tcPr>
          <w:p w14:paraId="44378EA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036:01</w:t>
            </w:r>
          </w:p>
        </w:tc>
        <w:tc>
          <w:tcPr>
            <w:tcW w:w="688" w:type="dxa"/>
            <w:noWrap/>
            <w:hideMark/>
          </w:tcPr>
          <w:p w14:paraId="22696F9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76" w:type="dxa"/>
            <w:noWrap/>
            <w:hideMark/>
          </w:tcPr>
          <w:p w14:paraId="41E9FD0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2.40</w:t>
            </w:r>
          </w:p>
        </w:tc>
        <w:tc>
          <w:tcPr>
            <w:tcW w:w="992" w:type="dxa"/>
            <w:noWrap/>
            <w:hideMark/>
          </w:tcPr>
          <w:p w14:paraId="489C7F8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276" w:type="dxa"/>
            <w:noWrap/>
            <w:hideMark/>
          </w:tcPr>
          <w:p w14:paraId="36D47E2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2.30</w:t>
            </w:r>
          </w:p>
        </w:tc>
        <w:tc>
          <w:tcPr>
            <w:tcW w:w="1134" w:type="dxa"/>
            <w:noWrap/>
            <w:hideMark/>
          </w:tcPr>
          <w:p w14:paraId="10F7CB6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73</w:t>
            </w:r>
          </w:p>
        </w:tc>
      </w:tr>
      <w:tr w:rsidR="00B644E4" w:rsidRPr="001F71B4" w14:paraId="67797CDF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33493C5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3" w:type="dxa"/>
            <w:noWrap/>
            <w:hideMark/>
          </w:tcPr>
          <w:p w14:paraId="1B9D507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003" w:type="dxa"/>
            <w:noWrap/>
            <w:hideMark/>
          </w:tcPr>
          <w:p w14:paraId="7D24C42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009:01</w:t>
            </w:r>
          </w:p>
        </w:tc>
        <w:tc>
          <w:tcPr>
            <w:tcW w:w="1648" w:type="dxa"/>
            <w:noWrap/>
            <w:hideMark/>
          </w:tcPr>
          <w:p w14:paraId="06865E6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688" w:type="dxa"/>
            <w:noWrap/>
            <w:hideMark/>
          </w:tcPr>
          <w:p w14:paraId="6BE0FCB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276" w:type="dxa"/>
            <w:noWrap/>
            <w:hideMark/>
          </w:tcPr>
          <w:p w14:paraId="314C147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4.49</w:t>
            </w:r>
          </w:p>
        </w:tc>
        <w:tc>
          <w:tcPr>
            <w:tcW w:w="992" w:type="dxa"/>
            <w:noWrap/>
            <w:hideMark/>
          </w:tcPr>
          <w:p w14:paraId="4EBA936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276" w:type="dxa"/>
            <w:noWrap/>
            <w:hideMark/>
          </w:tcPr>
          <w:p w14:paraId="66B6367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4.17</w:t>
            </w:r>
          </w:p>
        </w:tc>
        <w:tc>
          <w:tcPr>
            <w:tcW w:w="1134" w:type="dxa"/>
            <w:noWrap/>
            <w:hideMark/>
          </w:tcPr>
          <w:p w14:paraId="7753DE0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134</w:t>
            </w:r>
          </w:p>
        </w:tc>
      </w:tr>
      <w:tr w:rsidR="00B644E4" w:rsidRPr="001F71B4" w14:paraId="6369ECC2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3AB8580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3" w:type="dxa"/>
            <w:noWrap/>
            <w:hideMark/>
          </w:tcPr>
          <w:p w14:paraId="4D16807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002:01</w:t>
            </w:r>
          </w:p>
        </w:tc>
        <w:tc>
          <w:tcPr>
            <w:tcW w:w="1003" w:type="dxa"/>
            <w:noWrap/>
            <w:hideMark/>
          </w:tcPr>
          <w:p w14:paraId="734AAF8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009:01</w:t>
            </w:r>
          </w:p>
        </w:tc>
        <w:tc>
          <w:tcPr>
            <w:tcW w:w="1648" w:type="dxa"/>
            <w:noWrap/>
            <w:hideMark/>
          </w:tcPr>
          <w:p w14:paraId="133D335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688" w:type="dxa"/>
            <w:noWrap/>
            <w:hideMark/>
          </w:tcPr>
          <w:p w14:paraId="2DE6CA1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276" w:type="dxa"/>
            <w:noWrap/>
            <w:hideMark/>
          </w:tcPr>
          <w:p w14:paraId="09E3FDD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5.19</w:t>
            </w:r>
          </w:p>
        </w:tc>
        <w:tc>
          <w:tcPr>
            <w:tcW w:w="992" w:type="dxa"/>
            <w:noWrap/>
            <w:hideMark/>
          </w:tcPr>
          <w:p w14:paraId="0A8E1C5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276" w:type="dxa"/>
            <w:noWrap/>
            <w:hideMark/>
          </w:tcPr>
          <w:p w14:paraId="08E2EDE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4.17</w:t>
            </w:r>
          </w:p>
        </w:tc>
        <w:tc>
          <w:tcPr>
            <w:tcW w:w="1134" w:type="dxa"/>
            <w:noWrap/>
            <w:hideMark/>
          </w:tcPr>
          <w:p w14:paraId="04CDBA1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143</w:t>
            </w:r>
          </w:p>
        </w:tc>
      </w:tr>
      <w:tr w:rsidR="00B644E4" w:rsidRPr="001F71B4" w14:paraId="38CEC66A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71ACC2D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3" w:type="dxa"/>
            <w:noWrap/>
            <w:hideMark/>
          </w:tcPr>
          <w:p w14:paraId="0BBB8F5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005:01</w:t>
            </w:r>
          </w:p>
        </w:tc>
        <w:tc>
          <w:tcPr>
            <w:tcW w:w="1003" w:type="dxa"/>
            <w:noWrap/>
            <w:hideMark/>
          </w:tcPr>
          <w:p w14:paraId="3575EEC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003:01</w:t>
            </w:r>
          </w:p>
        </w:tc>
        <w:tc>
          <w:tcPr>
            <w:tcW w:w="1648" w:type="dxa"/>
            <w:noWrap/>
            <w:hideMark/>
          </w:tcPr>
          <w:p w14:paraId="0855B4F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005:01</w:t>
            </w:r>
          </w:p>
        </w:tc>
        <w:tc>
          <w:tcPr>
            <w:tcW w:w="688" w:type="dxa"/>
            <w:noWrap/>
            <w:hideMark/>
          </w:tcPr>
          <w:p w14:paraId="5B0C207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  <w:noWrap/>
            <w:hideMark/>
          </w:tcPr>
          <w:p w14:paraId="7B45C8D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92" w:type="dxa"/>
            <w:noWrap/>
            <w:hideMark/>
          </w:tcPr>
          <w:p w14:paraId="3F37FED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623819E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1134" w:type="dxa"/>
            <w:noWrap/>
            <w:hideMark/>
          </w:tcPr>
          <w:p w14:paraId="1D469BA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21</w:t>
            </w:r>
          </w:p>
        </w:tc>
      </w:tr>
      <w:tr w:rsidR="00B644E4" w:rsidRPr="001F71B4" w14:paraId="3B23EBD2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6F9E9B6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3" w:type="dxa"/>
            <w:noWrap/>
            <w:hideMark/>
          </w:tcPr>
          <w:p w14:paraId="32BDE3B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006:01</w:t>
            </w:r>
          </w:p>
        </w:tc>
        <w:tc>
          <w:tcPr>
            <w:tcW w:w="1003" w:type="dxa"/>
            <w:noWrap/>
            <w:hideMark/>
          </w:tcPr>
          <w:p w14:paraId="39D6B19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005:01:1</w:t>
            </w:r>
          </w:p>
        </w:tc>
        <w:tc>
          <w:tcPr>
            <w:tcW w:w="1648" w:type="dxa"/>
            <w:noWrap/>
            <w:hideMark/>
          </w:tcPr>
          <w:p w14:paraId="7C679ED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007:01</w:t>
            </w:r>
          </w:p>
        </w:tc>
        <w:tc>
          <w:tcPr>
            <w:tcW w:w="688" w:type="dxa"/>
            <w:noWrap/>
            <w:hideMark/>
          </w:tcPr>
          <w:p w14:paraId="2E462FD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276" w:type="dxa"/>
            <w:noWrap/>
            <w:hideMark/>
          </w:tcPr>
          <w:p w14:paraId="55A5534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14.09</w:t>
            </w:r>
          </w:p>
        </w:tc>
        <w:tc>
          <w:tcPr>
            <w:tcW w:w="992" w:type="dxa"/>
            <w:noWrap/>
            <w:hideMark/>
          </w:tcPr>
          <w:p w14:paraId="4279537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276" w:type="dxa"/>
            <w:noWrap/>
            <w:hideMark/>
          </w:tcPr>
          <w:p w14:paraId="4382DEC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10.91</w:t>
            </w:r>
          </w:p>
        </w:tc>
        <w:tc>
          <w:tcPr>
            <w:tcW w:w="1134" w:type="dxa"/>
            <w:noWrap/>
            <w:hideMark/>
          </w:tcPr>
          <w:p w14:paraId="0EAA6CF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381</w:t>
            </w:r>
          </w:p>
        </w:tc>
      </w:tr>
      <w:tr w:rsidR="00B644E4" w:rsidRPr="001F71B4" w14:paraId="04AC27B1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6C1A9CD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3" w:type="dxa"/>
            <w:noWrap/>
            <w:hideMark/>
          </w:tcPr>
          <w:p w14:paraId="53FF13B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006:01</w:t>
            </w:r>
          </w:p>
        </w:tc>
        <w:tc>
          <w:tcPr>
            <w:tcW w:w="1003" w:type="dxa"/>
            <w:noWrap/>
            <w:hideMark/>
          </w:tcPr>
          <w:p w14:paraId="7BA3E47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005:01:1</w:t>
            </w:r>
          </w:p>
        </w:tc>
        <w:tc>
          <w:tcPr>
            <w:tcW w:w="1648" w:type="dxa"/>
            <w:noWrap/>
            <w:hideMark/>
          </w:tcPr>
          <w:p w14:paraId="5981722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020:01</w:t>
            </w:r>
          </w:p>
        </w:tc>
        <w:tc>
          <w:tcPr>
            <w:tcW w:w="688" w:type="dxa"/>
            <w:noWrap/>
            <w:hideMark/>
          </w:tcPr>
          <w:p w14:paraId="56059EA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76" w:type="dxa"/>
            <w:noWrap/>
            <w:hideMark/>
          </w:tcPr>
          <w:p w14:paraId="30A568D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1.70</w:t>
            </w:r>
          </w:p>
        </w:tc>
        <w:tc>
          <w:tcPr>
            <w:tcW w:w="992" w:type="dxa"/>
            <w:noWrap/>
            <w:hideMark/>
          </w:tcPr>
          <w:p w14:paraId="54B465C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276" w:type="dxa"/>
            <w:noWrap/>
            <w:hideMark/>
          </w:tcPr>
          <w:p w14:paraId="27B0B94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3.02</w:t>
            </w:r>
          </w:p>
        </w:tc>
        <w:tc>
          <w:tcPr>
            <w:tcW w:w="1134" w:type="dxa"/>
            <w:noWrap/>
            <w:hideMark/>
          </w:tcPr>
          <w:p w14:paraId="41C02DD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77</w:t>
            </w:r>
          </w:p>
        </w:tc>
      </w:tr>
      <w:tr w:rsidR="00B644E4" w:rsidRPr="001F71B4" w14:paraId="356C6C4F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5B7B71D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3" w:type="dxa"/>
            <w:noWrap/>
            <w:hideMark/>
          </w:tcPr>
          <w:p w14:paraId="29CA217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008:02</w:t>
            </w:r>
          </w:p>
        </w:tc>
        <w:tc>
          <w:tcPr>
            <w:tcW w:w="1003" w:type="dxa"/>
            <w:noWrap/>
            <w:hideMark/>
          </w:tcPr>
          <w:p w14:paraId="4A72911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003:01</w:t>
            </w:r>
          </w:p>
        </w:tc>
        <w:tc>
          <w:tcPr>
            <w:tcW w:w="1648" w:type="dxa"/>
            <w:noWrap/>
            <w:hideMark/>
          </w:tcPr>
          <w:p w14:paraId="28352EC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004:01</w:t>
            </w:r>
          </w:p>
        </w:tc>
        <w:tc>
          <w:tcPr>
            <w:tcW w:w="688" w:type="dxa"/>
            <w:noWrap/>
            <w:hideMark/>
          </w:tcPr>
          <w:p w14:paraId="1B50085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685DDEF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92" w:type="dxa"/>
            <w:noWrap/>
            <w:hideMark/>
          </w:tcPr>
          <w:p w14:paraId="743F2A8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76" w:type="dxa"/>
            <w:noWrap/>
            <w:hideMark/>
          </w:tcPr>
          <w:p w14:paraId="3650635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1134" w:type="dxa"/>
            <w:noWrap/>
            <w:hideMark/>
          </w:tcPr>
          <w:p w14:paraId="45003E8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27</w:t>
            </w:r>
          </w:p>
        </w:tc>
      </w:tr>
      <w:tr w:rsidR="00B644E4" w:rsidRPr="001F71B4" w14:paraId="6B971BB2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1B83D84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833" w:type="dxa"/>
            <w:noWrap/>
            <w:hideMark/>
          </w:tcPr>
          <w:p w14:paraId="2C0E1EB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009:01</w:t>
            </w:r>
          </w:p>
        </w:tc>
        <w:tc>
          <w:tcPr>
            <w:tcW w:w="1003" w:type="dxa"/>
            <w:noWrap/>
            <w:hideMark/>
          </w:tcPr>
          <w:p w14:paraId="34BD78B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648" w:type="dxa"/>
            <w:noWrap/>
            <w:hideMark/>
          </w:tcPr>
          <w:p w14:paraId="63CE138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008:01:1</w:t>
            </w:r>
          </w:p>
        </w:tc>
        <w:tc>
          <w:tcPr>
            <w:tcW w:w="688" w:type="dxa"/>
            <w:noWrap/>
            <w:hideMark/>
          </w:tcPr>
          <w:p w14:paraId="73D0CBB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276" w:type="dxa"/>
            <w:noWrap/>
            <w:hideMark/>
          </w:tcPr>
          <w:p w14:paraId="2C24B80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5.96</w:t>
            </w:r>
          </w:p>
        </w:tc>
        <w:tc>
          <w:tcPr>
            <w:tcW w:w="992" w:type="dxa"/>
            <w:noWrap/>
            <w:hideMark/>
          </w:tcPr>
          <w:p w14:paraId="17B4980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276" w:type="dxa"/>
            <w:noWrap/>
            <w:hideMark/>
          </w:tcPr>
          <w:p w14:paraId="0638C97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5.32</w:t>
            </w:r>
          </w:p>
        </w:tc>
        <w:tc>
          <w:tcPr>
            <w:tcW w:w="1134" w:type="dxa"/>
            <w:noWrap/>
            <w:hideMark/>
          </w:tcPr>
          <w:p w14:paraId="4B9699C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174</w:t>
            </w:r>
          </w:p>
        </w:tc>
      </w:tr>
      <w:tr w:rsidR="00B644E4" w:rsidRPr="001F71B4" w14:paraId="5BB95C7E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1F0E6DC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3" w:type="dxa"/>
            <w:noWrap/>
            <w:hideMark/>
          </w:tcPr>
          <w:p w14:paraId="07965DB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009:01</w:t>
            </w:r>
          </w:p>
        </w:tc>
        <w:tc>
          <w:tcPr>
            <w:tcW w:w="1003" w:type="dxa"/>
            <w:noWrap/>
            <w:hideMark/>
          </w:tcPr>
          <w:p w14:paraId="2E95D09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648" w:type="dxa"/>
            <w:noWrap/>
            <w:hideMark/>
          </w:tcPr>
          <w:p w14:paraId="44709AB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008:02</w:t>
            </w:r>
          </w:p>
        </w:tc>
        <w:tc>
          <w:tcPr>
            <w:tcW w:w="688" w:type="dxa"/>
            <w:noWrap/>
            <w:hideMark/>
          </w:tcPr>
          <w:p w14:paraId="2EEBE7C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76" w:type="dxa"/>
            <w:noWrap/>
            <w:hideMark/>
          </w:tcPr>
          <w:p w14:paraId="2B275E7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2.09</w:t>
            </w:r>
          </w:p>
        </w:tc>
        <w:tc>
          <w:tcPr>
            <w:tcW w:w="992" w:type="dxa"/>
            <w:noWrap/>
            <w:hideMark/>
          </w:tcPr>
          <w:p w14:paraId="2060A6C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76" w:type="dxa"/>
            <w:noWrap/>
            <w:hideMark/>
          </w:tcPr>
          <w:p w14:paraId="36EB9B3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1.81</w:t>
            </w:r>
          </w:p>
        </w:tc>
        <w:tc>
          <w:tcPr>
            <w:tcW w:w="1134" w:type="dxa"/>
            <w:noWrap/>
            <w:hideMark/>
          </w:tcPr>
          <w:p w14:paraId="07AEE5F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60</w:t>
            </w:r>
          </w:p>
        </w:tc>
      </w:tr>
      <w:tr w:rsidR="00B644E4" w:rsidRPr="001F71B4" w14:paraId="22FE87EC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711E423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33" w:type="dxa"/>
            <w:noWrap/>
            <w:hideMark/>
          </w:tcPr>
          <w:p w14:paraId="30DEF5C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011:01</w:t>
            </w:r>
          </w:p>
        </w:tc>
        <w:tc>
          <w:tcPr>
            <w:tcW w:w="1003" w:type="dxa"/>
            <w:noWrap/>
            <w:hideMark/>
          </w:tcPr>
          <w:p w14:paraId="7488676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002:01</w:t>
            </w:r>
          </w:p>
        </w:tc>
        <w:tc>
          <w:tcPr>
            <w:tcW w:w="1648" w:type="dxa"/>
            <w:noWrap/>
            <w:hideMark/>
          </w:tcPr>
          <w:p w14:paraId="2FF3C18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013:02</w:t>
            </w:r>
          </w:p>
        </w:tc>
        <w:tc>
          <w:tcPr>
            <w:tcW w:w="688" w:type="dxa"/>
            <w:noWrap/>
            <w:hideMark/>
          </w:tcPr>
          <w:p w14:paraId="3553E2C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  <w:noWrap/>
            <w:hideMark/>
          </w:tcPr>
          <w:p w14:paraId="6E2F055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92" w:type="dxa"/>
            <w:noWrap/>
            <w:hideMark/>
          </w:tcPr>
          <w:p w14:paraId="1CECC4C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4245EEF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0.33</w:t>
            </w:r>
          </w:p>
        </w:tc>
        <w:tc>
          <w:tcPr>
            <w:tcW w:w="1134" w:type="dxa"/>
            <w:noWrap/>
            <w:hideMark/>
          </w:tcPr>
          <w:p w14:paraId="0FED706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15</w:t>
            </w:r>
          </w:p>
        </w:tc>
      </w:tr>
      <w:tr w:rsidR="00B644E4" w:rsidRPr="001F71B4" w14:paraId="32282DF0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19B1346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33" w:type="dxa"/>
            <w:noWrap/>
            <w:hideMark/>
          </w:tcPr>
          <w:p w14:paraId="3E348B8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011:01</w:t>
            </w:r>
          </w:p>
        </w:tc>
        <w:tc>
          <w:tcPr>
            <w:tcW w:w="1003" w:type="dxa"/>
            <w:noWrap/>
            <w:hideMark/>
          </w:tcPr>
          <w:p w14:paraId="00D92BF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002:01</w:t>
            </w:r>
          </w:p>
        </w:tc>
        <w:tc>
          <w:tcPr>
            <w:tcW w:w="1648" w:type="dxa"/>
            <w:noWrap/>
            <w:hideMark/>
          </w:tcPr>
          <w:p w14:paraId="26782A2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013:03</w:t>
            </w:r>
          </w:p>
        </w:tc>
        <w:tc>
          <w:tcPr>
            <w:tcW w:w="688" w:type="dxa"/>
            <w:noWrap/>
            <w:hideMark/>
          </w:tcPr>
          <w:p w14:paraId="6AF5CCF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276" w:type="dxa"/>
            <w:noWrap/>
            <w:hideMark/>
          </w:tcPr>
          <w:p w14:paraId="72C5314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2.94</w:t>
            </w:r>
          </w:p>
        </w:tc>
        <w:tc>
          <w:tcPr>
            <w:tcW w:w="992" w:type="dxa"/>
            <w:noWrap/>
            <w:hideMark/>
          </w:tcPr>
          <w:p w14:paraId="120057A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276" w:type="dxa"/>
            <w:noWrap/>
            <w:hideMark/>
          </w:tcPr>
          <w:p w14:paraId="3230241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3.02</w:t>
            </w:r>
          </w:p>
        </w:tc>
        <w:tc>
          <w:tcPr>
            <w:tcW w:w="1134" w:type="dxa"/>
            <w:noWrap/>
            <w:hideMark/>
          </w:tcPr>
          <w:p w14:paraId="7BE598E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93</w:t>
            </w:r>
          </w:p>
        </w:tc>
      </w:tr>
      <w:tr w:rsidR="00B644E4" w:rsidRPr="001F71B4" w14:paraId="2C2972A2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4A771D7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33" w:type="dxa"/>
            <w:noWrap/>
            <w:hideMark/>
          </w:tcPr>
          <w:p w14:paraId="56B135F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012:01</w:t>
            </w:r>
          </w:p>
        </w:tc>
        <w:tc>
          <w:tcPr>
            <w:tcW w:w="1003" w:type="dxa"/>
            <w:noWrap/>
            <w:hideMark/>
          </w:tcPr>
          <w:p w14:paraId="676F39B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648" w:type="dxa"/>
            <w:noWrap/>
            <w:hideMark/>
          </w:tcPr>
          <w:p w14:paraId="3106E3A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002:01</w:t>
            </w:r>
          </w:p>
        </w:tc>
        <w:tc>
          <w:tcPr>
            <w:tcW w:w="688" w:type="dxa"/>
            <w:noWrap/>
            <w:hideMark/>
          </w:tcPr>
          <w:p w14:paraId="7059196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2531193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992" w:type="dxa"/>
            <w:noWrap/>
            <w:hideMark/>
          </w:tcPr>
          <w:p w14:paraId="67A0B92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1BEB0DA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134" w:type="dxa"/>
            <w:noWrap/>
            <w:hideMark/>
          </w:tcPr>
          <w:p w14:paraId="2377209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8</w:t>
            </w:r>
          </w:p>
        </w:tc>
      </w:tr>
      <w:tr w:rsidR="00B644E4" w:rsidRPr="001F71B4" w14:paraId="1A646E97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4D1F726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3" w:type="dxa"/>
            <w:noWrap/>
            <w:hideMark/>
          </w:tcPr>
          <w:p w14:paraId="4A7523E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012:01</w:t>
            </w:r>
          </w:p>
        </w:tc>
        <w:tc>
          <w:tcPr>
            <w:tcW w:w="1003" w:type="dxa"/>
            <w:noWrap/>
            <w:hideMark/>
          </w:tcPr>
          <w:p w14:paraId="0AEE1A4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004:01</w:t>
            </w:r>
          </w:p>
        </w:tc>
        <w:tc>
          <w:tcPr>
            <w:tcW w:w="1648" w:type="dxa"/>
            <w:noWrap/>
            <w:hideMark/>
          </w:tcPr>
          <w:p w14:paraId="6B72B75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017:01-013:03</w:t>
            </w:r>
          </w:p>
        </w:tc>
        <w:tc>
          <w:tcPr>
            <w:tcW w:w="688" w:type="dxa"/>
            <w:noWrap/>
            <w:hideMark/>
          </w:tcPr>
          <w:p w14:paraId="2AF12CA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276" w:type="dxa"/>
            <w:noWrap/>
            <w:hideMark/>
          </w:tcPr>
          <w:p w14:paraId="014AA94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4.57</w:t>
            </w:r>
          </w:p>
        </w:tc>
        <w:tc>
          <w:tcPr>
            <w:tcW w:w="992" w:type="dxa"/>
            <w:noWrap/>
            <w:hideMark/>
          </w:tcPr>
          <w:p w14:paraId="284C115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276" w:type="dxa"/>
            <w:noWrap/>
            <w:hideMark/>
          </w:tcPr>
          <w:p w14:paraId="0942BBB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9.27</w:t>
            </w:r>
          </w:p>
        </w:tc>
        <w:tc>
          <w:tcPr>
            <w:tcW w:w="1134" w:type="dxa"/>
            <w:noWrap/>
            <w:hideMark/>
          </w:tcPr>
          <w:p w14:paraId="6028DAF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228</w:t>
            </w:r>
          </w:p>
        </w:tc>
      </w:tr>
      <w:tr w:rsidR="00B644E4" w:rsidRPr="001F71B4" w14:paraId="6A98800A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19F34B9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33" w:type="dxa"/>
            <w:noWrap/>
            <w:hideMark/>
          </w:tcPr>
          <w:p w14:paraId="25A84E5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013:01</w:t>
            </w:r>
          </w:p>
        </w:tc>
        <w:tc>
          <w:tcPr>
            <w:tcW w:w="1003" w:type="dxa"/>
            <w:noWrap/>
            <w:hideMark/>
          </w:tcPr>
          <w:p w14:paraId="44D2B2C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648" w:type="dxa"/>
            <w:noWrap/>
            <w:hideMark/>
          </w:tcPr>
          <w:p w14:paraId="62206AB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002:01</w:t>
            </w:r>
          </w:p>
        </w:tc>
        <w:tc>
          <w:tcPr>
            <w:tcW w:w="688" w:type="dxa"/>
            <w:noWrap/>
            <w:hideMark/>
          </w:tcPr>
          <w:p w14:paraId="10AA7E5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76" w:type="dxa"/>
            <w:noWrap/>
            <w:hideMark/>
          </w:tcPr>
          <w:p w14:paraId="77BEA31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2.63</w:t>
            </w:r>
          </w:p>
        </w:tc>
        <w:tc>
          <w:tcPr>
            <w:tcW w:w="992" w:type="dxa"/>
            <w:noWrap/>
            <w:hideMark/>
          </w:tcPr>
          <w:p w14:paraId="67841D2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276" w:type="dxa"/>
            <w:noWrap/>
            <w:hideMark/>
          </w:tcPr>
          <w:p w14:paraId="525FFD3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3.02</w:t>
            </w:r>
          </w:p>
        </w:tc>
        <w:tc>
          <w:tcPr>
            <w:tcW w:w="1134" w:type="dxa"/>
            <w:noWrap/>
            <w:hideMark/>
          </w:tcPr>
          <w:p w14:paraId="47823E3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89</w:t>
            </w:r>
          </w:p>
        </w:tc>
      </w:tr>
      <w:tr w:rsidR="00B644E4" w:rsidRPr="001F71B4" w14:paraId="7D32FB77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7775003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33" w:type="dxa"/>
            <w:noWrap/>
            <w:hideMark/>
          </w:tcPr>
          <w:p w14:paraId="5E95E5C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015:01</w:t>
            </w:r>
          </w:p>
        </w:tc>
        <w:tc>
          <w:tcPr>
            <w:tcW w:w="1003" w:type="dxa"/>
            <w:noWrap/>
            <w:hideMark/>
          </w:tcPr>
          <w:p w14:paraId="379C7B6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006:01</w:t>
            </w:r>
          </w:p>
        </w:tc>
        <w:tc>
          <w:tcPr>
            <w:tcW w:w="1648" w:type="dxa"/>
            <w:noWrap/>
            <w:hideMark/>
          </w:tcPr>
          <w:p w14:paraId="0937DBA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003:01</w:t>
            </w:r>
          </w:p>
        </w:tc>
        <w:tc>
          <w:tcPr>
            <w:tcW w:w="688" w:type="dxa"/>
            <w:noWrap/>
            <w:hideMark/>
          </w:tcPr>
          <w:p w14:paraId="3EF2E52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noWrap/>
            <w:hideMark/>
          </w:tcPr>
          <w:p w14:paraId="074D94D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992" w:type="dxa"/>
            <w:noWrap/>
            <w:hideMark/>
          </w:tcPr>
          <w:p w14:paraId="46547C4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76" w:type="dxa"/>
            <w:noWrap/>
            <w:hideMark/>
          </w:tcPr>
          <w:p w14:paraId="3230D77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1.15</w:t>
            </w:r>
          </w:p>
        </w:tc>
        <w:tc>
          <w:tcPr>
            <w:tcW w:w="1134" w:type="dxa"/>
            <w:noWrap/>
            <w:hideMark/>
          </w:tcPr>
          <w:p w14:paraId="16C7772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25</w:t>
            </w:r>
          </w:p>
        </w:tc>
      </w:tr>
      <w:tr w:rsidR="00B644E4" w:rsidRPr="001F71B4" w14:paraId="232E694A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27E5FE7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33" w:type="dxa"/>
            <w:noWrap/>
            <w:hideMark/>
          </w:tcPr>
          <w:p w14:paraId="3D5EF26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015:01</w:t>
            </w:r>
          </w:p>
        </w:tc>
        <w:tc>
          <w:tcPr>
            <w:tcW w:w="1003" w:type="dxa"/>
            <w:noWrap/>
            <w:hideMark/>
          </w:tcPr>
          <w:p w14:paraId="7E86C3A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006:01</w:t>
            </w:r>
          </w:p>
        </w:tc>
        <w:tc>
          <w:tcPr>
            <w:tcW w:w="1648" w:type="dxa"/>
            <w:noWrap/>
            <w:hideMark/>
          </w:tcPr>
          <w:p w14:paraId="130C637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011:01</w:t>
            </w:r>
          </w:p>
        </w:tc>
        <w:tc>
          <w:tcPr>
            <w:tcW w:w="688" w:type="dxa"/>
            <w:noWrap/>
            <w:hideMark/>
          </w:tcPr>
          <w:p w14:paraId="5D4F991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76" w:type="dxa"/>
            <w:noWrap/>
            <w:hideMark/>
          </w:tcPr>
          <w:p w14:paraId="51B0627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1.70</w:t>
            </w:r>
          </w:p>
        </w:tc>
        <w:tc>
          <w:tcPr>
            <w:tcW w:w="992" w:type="dxa"/>
            <w:noWrap/>
            <w:hideMark/>
          </w:tcPr>
          <w:p w14:paraId="76BF478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76" w:type="dxa"/>
            <w:noWrap/>
            <w:hideMark/>
          </w:tcPr>
          <w:p w14:paraId="2327D20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1.26</w:t>
            </w:r>
          </w:p>
        </w:tc>
        <w:tc>
          <w:tcPr>
            <w:tcW w:w="1134" w:type="dxa"/>
            <w:noWrap/>
            <w:hideMark/>
          </w:tcPr>
          <w:p w14:paraId="49B0EAD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45</w:t>
            </w:r>
          </w:p>
        </w:tc>
      </w:tr>
      <w:tr w:rsidR="00B644E4" w:rsidRPr="001F71B4" w14:paraId="5769CDE8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468A094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33" w:type="dxa"/>
            <w:noWrap/>
            <w:hideMark/>
          </w:tcPr>
          <w:p w14:paraId="3893015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015:01</w:t>
            </w:r>
          </w:p>
        </w:tc>
        <w:tc>
          <w:tcPr>
            <w:tcW w:w="1003" w:type="dxa"/>
            <w:noWrap/>
            <w:hideMark/>
          </w:tcPr>
          <w:p w14:paraId="7AA7864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006:01</w:t>
            </w:r>
          </w:p>
        </w:tc>
        <w:tc>
          <w:tcPr>
            <w:tcW w:w="1648" w:type="dxa"/>
            <w:noWrap/>
            <w:hideMark/>
          </w:tcPr>
          <w:p w14:paraId="07D72E8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019:01-054:02</w:t>
            </w:r>
          </w:p>
        </w:tc>
        <w:tc>
          <w:tcPr>
            <w:tcW w:w="688" w:type="dxa"/>
            <w:noWrap/>
            <w:hideMark/>
          </w:tcPr>
          <w:p w14:paraId="6521D2A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  <w:noWrap/>
            <w:hideMark/>
          </w:tcPr>
          <w:p w14:paraId="5D9A4A8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992" w:type="dxa"/>
            <w:noWrap/>
            <w:hideMark/>
          </w:tcPr>
          <w:p w14:paraId="032AB17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276" w:type="dxa"/>
            <w:noWrap/>
            <w:hideMark/>
          </w:tcPr>
          <w:p w14:paraId="17E68BC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4.99</w:t>
            </w:r>
          </w:p>
        </w:tc>
        <w:tc>
          <w:tcPr>
            <w:tcW w:w="1134" w:type="dxa"/>
            <w:noWrap/>
            <w:hideMark/>
          </w:tcPr>
          <w:p w14:paraId="028C321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141</w:t>
            </w:r>
          </w:p>
        </w:tc>
      </w:tr>
      <w:tr w:rsidR="00B644E4" w:rsidRPr="001F71B4" w14:paraId="02B8C2DB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110D104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33" w:type="dxa"/>
            <w:noWrap/>
            <w:hideMark/>
          </w:tcPr>
          <w:p w14:paraId="3D3754B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015:01</w:t>
            </w:r>
          </w:p>
        </w:tc>
        <w:tc>
          <w:tcPr>
            <w:tcW w:w="1003" w:type="dxa"/>
            <w:noWrap/>
            <w:hideMark/>
          </w:tcPr>
          <w:p w14:paraId="0EB96B7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006:01</w:t>
            </w:r>
          </w:p>
        </w:tc>
        <w:tc>
          <w:tcPr>
            <w:tcW w:w="1648" w:type="dxa"/>
            <w:noWrap/>
            <w:hideMark/>
          </w:tcPr>
          <w:p w14:paraId="7A5C612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020:02</w:t>
            </w:r>
          </w:p>
        </w:tc>
        <w:tc>
          <w:tcPr>
            <w:tcW w:w="688" w:type="dxa"/>
            <w:noWrap/>
            <w:hideMark/>
          </w:tcPr>
          <w:p w14:paraId="450947A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276" w:type="dxa"/>
            <w:noWrap/>
            <w:hideMark/>
          </w:tcPr>
          <w:p w14:paraId="100F9E9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4.41</w:t>
            </w:r>
          </w:p>
        </w:tc>
        <w:tc>
          <w:tcPr>
            <w:tcW w:w="992" w:type="dxa"/>
            <w:noWrap/>
            <w:hideMark/>
          </w:tcPr>
          <w:p w14:paraId="4243485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276" w:type="dxa"/>
            <w:noWrap/>
            <w:hideMark/>
          </w:tcPr>
          <w:p w14:paraId="2A3C054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4.17</w:t>
            </w:r>
          </w:p>
        </w:tc>
        <w:tc>
          <w:tcPr>
            <w:tcW w:w="1134" w:type="dxa"/>
            <w:noWrap/>
            <w:hideMark/>
          </w:tcPr>
          <w:p w14:paraId="5BA276E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133</w:t>
            </w:r>
          </w:p>
        </w:tc>
      </w:tr>
      <w:tr w:rsidR="00B644E4" w:rsidRPr="001F71B4" w14:paraId="714179A5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051808D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3" w:type="dxa"/>
            <w:noWrap/>
            <w:hideMark/>
          </w:tcPr>
          <w:p w14:paraId="06185D0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015:01</w:t>
            </w:r>
          </w:p>
        </w:tc>
        <w:tc>
          <w:tcPr>
            <w:tcW w:w="1003" w:type="dxa"/>
            <w:noWrap/>
            <w:hideMark/>
          </w:tcPr>
          <w:p w14:paraId="6FB4B69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006:01</w:t>
            </w:r>
          </w:p>
        </w:tc>
        <w:tc>
          <w:tcPr>
            <w:tcW w:w="1648" w:type="dxa"/>
            <w:noWrap/>
            <w:hideMark/>
          </w:tcPr>
          <w:p w14:paraId="02CE65A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022:01</w:t>
            </w:r>
          </w:p>
        </w:tc>
        <w:tc>
          <w:tcPr>
            <w:tcW w:w="688" w:type="dxa"/>
            <w:noWrap/>
            <w:hideMark/>
          </w:tcPr>
          <w:p w14:paraId="431E88A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noWrap/>
            <w:hideMark/>
          </w:tcPr>
          <w:p w14:paraId="056DC92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92" w:type="dxa"/>
            <w:noWrap/>
            <w:hideMark/>
          </w:tcPr>
          <w:p w14:paraId="5FCB0DD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noWrap/>
            <w:hideMark/>
          </w:tcPr>
          <w:p w14:paraId="0BDF238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1134" w:type="dxa"/>
            <w:noWrap/>
            <w:hideMark/>
          </w:tcPr>
          <w:p w14:paraId="0A621EB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25</w:t>
            </w:r>
          </w:p>
        </w:tc>
      </w:tr>
      <w:tr w:rsidR="00B644E4" w:rsidRPr="001F71B4" w14:paraId="1EE89567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77E491F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33" w:type="dxa"/>
            <w:noWrap/>
            <w:hideMark/>
          </w:tcPr>
          <w:p w14:paraId="16C1C29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015:01</w:t>
            </w:r>
          </w:p>
        </w:tc>
        <w:tc>
          <w:tcPr>
            <w:tcW w:w="1003" w:type="dxa"/>
            <w:noWrap/>
            <w:hideMark/>
          </w:tcPr>
          <w:p w14:paraId="22523A4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006:01</w:t>
            </w:r>
          </w:p>
        </w:tc>
        <w:tc>
          <w:tcPr>
            <w:tcW w:w="1648" w:type="dxa"/>
            <w:noWrap/>
            <w:hideMark/>
          </w:tcPr>
          <w:p w14:paraId="4792641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023:01</w:t>
            </w:r>
          </w:p>
        </w:tc>
        <w:tc>
          <w:tcPr>
            <w:tcW w:w="688" w:type="dxa"/>
            <w:noWrap/>
            <w:hideMark/>
          </w:tcPr>
          <w:p w14:paraId="5616F6A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276" w:type="dxa"/>
            <w:noWrap/>
            <w:hideMark/>
          </w:tcPr>
          <w:p w14:paraId="4A019A9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7.97</w:t>
            </w:r>
          </w:p>
        </w:tc>
        <w:tc>
          <w:tcPr>
            <w:tcW w:w="992" w:type="dxa"/>
            <w:noWrap/>
            <w:hideMark/>
          </w:tcPr>
          <w:p w14:paraId="3A9493F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276" w:type="dxa"/>
            <w:noWrap/>
            <w:hideMark/>
          </w:tcPr>
          <w:p w14:paraId="70FCF69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7.02</w:t>
            </w:r>
          </w:p>
        </w:tc>
        <w:tc>
          <w:tcPr>
            <w:tcW w:w="1134" w:type="dxa"/>
            <w:noWrap/>
            <w:hideMark/>
          </w:tcPr>
          <w:p w14:paraId="338C0D5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231</w:t>
            </w:r>
          </w:p>
        </w:tc>
      </w:tr>
      <w:tr w:rsidR="00B644E4" w:rsidRPr="001F71B4" w14:paraId="56AD4D38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5BB85F3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33" w:type="dxa"/>
            <w:noWrap/>
            <w:hideMark/>
          </w:tcPr>
          <w:p w14:paraId="4B2AAAA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015:01</w:t>
            </w:r>
          </w:p>
        </w:tc>
        <w:tc>
          <w:tcPr>
            <w:tcW w:w="1003" w:type="dxa"/>
            <w:noWrap/>
            <w:hideMark/>
          </w:tcPr>
          <w:p w14:paraId="3EE1E6C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006:01</w:t>
            </w:r>
          </w:p>
        </w:tc>
        <w:tc>
          <w:tcPr>
            <w:tcW w:w="1648" w:type="dxa"/>
            <w:noWrap/>
            <w:hideMark/>
          </w:tcPr>
          <w:p w14:paraId="7B5ED11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026:01</w:t>
            </w:r>
          </w:p>
        </w:tc>
        <w:tc>
          <w:tcPr>
            <w:tcW w:w="688" w:type="dxa"/>
            <w:noWrap/>
            <w:hideMark/>
          </w:tcPr>
          <w:p w14:paraId="7F87F15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1D4260D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0.23</w:t>
            </w:r>
          </w:p>
        </w:tc>
        <w:tc>
          <w:tcPr>
            <w:tcW w:w="992" w:type="dxa"/>
            <w:noWrap/>
            <w:hideMark/>
          </w:tcPr>
          <w:p w14:paraId="168AB21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6" w:type="dxa"/>
            <w:noWrap/>
            <w:hideMark/>
          </w:tcPr>
          <w:p w14:paraId="61DDD6F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168DBD8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18</w:t>
            </w:r>
          </w:p>
        </w:tc>
      </w:tr>
      <w:tr w:rsidR="00B644E4" w:rsidRPr="001F71B4" w14:paraId="117DD995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5178415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33" w:type="dxa"/>
            <w:noWrap/>
            <w:hideMark/>
          </w:tcPr>
          <w:p w14:paraId="0D70C62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015:01</w:t>
            </w:r>
          </w:p>
        </w:tc>
        <w:tc>
          <w:tcPr>
            <w:tcW w:w="1003" w:type="dxa"/>
            <w:noWrap/>
            <w:hideMark/>
          </w:tcPr>
          <w:p w14:paraId="3A6ED4E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009:01</w:t>
            </w:r>
          </w:p>
        </w:tc>
        <w:tc>
          <w:tcPr>
            <w:tcW w:w="1648" w:type="dxa"/>
            <w:noWrap/>
            <w:hideMark/>
          </w:tcPr>
          <w:p w14:paraId="48EAA31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688" w:type="dxa"/>
            <w:noWrap/>
            <w:hideMark/>
          </w:tcPr>
          <w:p w14:paraId="6C7FAF4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noWrap/>
            <w:hideMark/>
          </w:tcPr>
          <w:p w14:paraId="79731AC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1.08</w:t>
            </w:r>
          </w:p>
        </w:tc>
        <w:tc>
          <w:tcPr>
            <w:tcW w:w="992" w:type="dxa"/>
            <w:noWrap/>
            <w:hideMark/>
          </w:tcPr>
          <w:p w14:paraId="4FD7B0F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noWrap/>
            <w:hideMark/>
          </w:tcPr>
          <w:p w14:paraId="20ADD29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1134" w:type="dxa"/>
            <w:noWrap/>
            <w:hideMark/>
          </w:tcPr>
          <w:p w14:paraId="4775E92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28</w:t>
            </w:r>
          </w:p>
        </w:tc>
      </w:tr>
      <w:tr w:rsidR="00B644E4" w:rsidRPr="001F71B4" w14:paraId="1404B029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2410D1E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33" w:type="dxa"/>
            <w:noWrap/>
            <w:hideMark/>
          </w:tcPr>
          <w:p w14:paraId="3450EA7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015:02</w:t>
            </w:r>
          </w:p>
        </w:tc>
        <w:tc>
          <w:tcPr>
            <w:tcW w:w="1003" w:type="dxa"/>
            <w:noWrap/>
            <w:hideMark/>
          </w:tcPr>
          <w:p w14:paraId="1F400B3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006:01</w:t>
            </w:r>
          </w:p>
        </w:tc>
        <w:tc>
          <w:tcPr>
            <w:tcW w:w="1648" w:type="dxa"/>
            <w:noWrap/>
            <w:hideMark/>
          </w:tcPr>
          <w:p w14:paraId="76FAD5A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003:01</w:t>
            </w:r>
          </w:p>
        </w:tc>
        <w:tc>
          <w:tcPr>
            <w:tcW w:w="688" w:type="dxa"/>
            <w:noWrap/>
            <w:hideMark/>
          </w:tcPr>
          <w:p w14:paraId="0FE2787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7E34A4E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0.23</w:t>
            </w:r>
          </w:p>
        </w:tc>
        <w:tc>
          <w:tcPr>
            <w:tcW w:w="992" w:type="dxa"/>
            <w:noWrap/>
            <w:hideMark/>
          </w:tcPr>
          <w:p w14:paraId="44A62D4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noWrap/>
            <w:hideMark/>
          </w:tcPr>
          <w:p w14:paraId="3624834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0.33</w:t>
            </w:r>
          </w:p>
        </w:tc>
        <w:tc>
          <w:tcPr>
            <w:tcW w:w="1134" w:type="dxa"/>
            <w:noWrap/>
            <w:hideMark/>
          </w:tcPr>
          <w:p w14:paraId="31CCAC8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9</w:t>
            </w:r>
          </w:p>
        </w:tc>
      </w:tr>
      <w:tr w:rsidR="00B644E4" w:rsidRPr="001F71B4" w14:paraId="1FD33F15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12E6CFF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33" w:type="dxa"/>
            <w:noWrap/>
            <w:hideMark/>
          </w:tcPr>
          <w:p w14:paraId="3BC4091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015:02</w:t>
            </w:r>
          </w:p>
        </w:tc>
        <w:tc>
          <w:tcPr>
            <w:tcW w:w="1003" w:type="dxa"/>
            <w:noWrap/>
            <w:hideMark/>
          </w:tcPr>
          <w:p w14:paraId="6A9EC96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006:01</w:t>
            </w:r>
          </w:p>
        </w:tc>
        <w:tc>
          <w:tcPr>
            <w:tcW w:w="1648" w:type="dxa"/>
            <w:noWrap/>
            <w:hideMark/>
          </w:tcPr>
          <w:p w14:paraId="68A201E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023:01</w:t>
            </w:r>
          </w:p>
        </w:tc>
        <w:tc>
          <w:tcPr>
            <w:tcW w:w="688" w:type="dxa"/>
            <w:noWrap/>
            <w:hideMark/>
          </w:tcPr>
          <w:p w14:paraId="2A31158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276" w:type="dxa"/>
            <w:noWrap/>
            <w:hideMark/>
          </w:tcPr>
          <w:p w14:paraId="38139E8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6.27</w:t>
            </w:r>
          </w:p>
        </w:tc>
        <w:tc>
          <w:tcPr>
            <w:tcW w:w="992" w:type="dxa"/>
            <w:noWrap/>
            <w:hideMark/>
          </w:tcPr>
          <w:p w14:paraId="63B4991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276" w:type="dxa"/>
            <w:noWrap/>
            <w:hideMark/>
          </w:tcPr>
          <w:p w14:paraId="2263276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7.35</w:t>
            </w:r>
          </w:p>
        </w:tc>
        <w:tc>
          <w:tcPr>
            <w:tcW w:w="1134" w:type="dxa"/>
            <w:noWrap/>
            <w:hideMark/>
          </w:tcPr>
          <w:p w14:paraId="50EC99C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215</w:t>
            </w:r>
          </w:p>
        </w:tc>
      </w:tr>
      <w:tr w:rsidR="00B644E4" w:rsidRPr="001F71B4" w14:paraId="7FEBDEA0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0627C46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33" w:type="dxa"/>
            <w:noWrap/>
            <w:hideMark/>
          </w:tcPr>
          <w:p w14:paraId="3EA73B2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018:01</w:t>
            </w:r>
          </w:p>
        </w:tc>
        <w:tc>
          <w:tcPr>
            <w:tcW w:w="1003" w:type="dxa"/>
            <w:noWrap/>
            <w:hideMark/>
          </w:tcPr>
          <w:p w14:paraId="309416F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648" w:type="dxa"/>
            <w:noWrap/>
            <w:hideMark/>
          </w:tcPr>
          <w:p w14:paraId="3C40C6A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002:01</w:t>
            </w:r>
          </w:p>
        </w:tc>
        <w:tc>
          <w:tcPr>
            <w:tcW w:w="688" w:type="dxa"/>
            <w:noWrap/>
            <w:hideMark/>
          </w:tcPr>
          <w:p w14:paraId="1C111FB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57F9F09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92" w:type="dxa"/>
            <w:noWrap/>
            <w:hideMark/>
          </w:tcPr>
          <w:p w14:paraId="2A90A80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76" w:type="dxa"/>
            <w:noWrap/>
            <w:hideMark/>
          </w:tcPr>
          <w:p w14:paraId="0A8AEB1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1.04</w:t>
            </w:r>
          </w:p>
        </w:tc>
        <w:tc>
          <w:tcPr>
            <w:tcW w:w="1134" w:type="dxa"/>
            <w:noWrap/>
            <w:hideMark/>
          </w:tcPr>
          <w:p w14:paraId="0E697CF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31</w:t>
            </w:r>
          </w:p>
        </w:tc>
      </w:tr>
      <w:tr w:rsidR="00B644E4" w:rsidRPr="001F71B4" w14:paraId="7482F65C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16C8AA9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33" w:type="dxa"/>
            <w:noWrap/>
            <w:hideMark/>
          </w:tcPr>
          <w:p w14:paraId="2B45567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018:01</w:t>
            </w:r>
          </w:p>
        </w:tc>
        <w:tc>
          <w:tcPr>
            <w:tcW w:w="1003" w:type="dxa"/>
            <w:noWrap/>
            <w:hideMark/>
          </w:tcPr>
          <w:p w14:paraId="1E131DD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648" w:type="dxa"/>
            <w:noWrap/>
            <w:hideMark/>
          </w:tcPr>
          <w:p w14:paraId="5E6CE90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008:02</w:t>
            </w:r>
          </w:p>
        </w:tc>
        <w:tc>
          <w:tcPr>
            <w:tcW w:w="688" w:type="dxa"/>
            <w:noWrap/>
            <w:hideMark/>
          </w:tcPr>
          <w:p w14:paraId="133440D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noWrap/>
            <w:hideMark/>
          </w:tcPr>
          <w:p w14:paraId="56A7E0F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92" w:type="dxa"/>
            <w:noWrap/>
            <w:hideMark/>
          </w:tcPr>
          <w:p w14:paraId="016DC59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6B42CAC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1134" w:type="dxa"/>
            <w:noWrap/>
            <w:hideMark/>
          </w:tcPr>
          <w:p w14:paraId="7C69738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22</w:t>
            </w:r>
          </w:p>
        </w:tc>
      </w:tr>
      <w:tr w:rsidR="00B644E4" w:rsidRPr="001F71B4" w14:paraId="0C3373F6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5F32174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33" w:type="dxa"/>
            <w:noWrap/>
            <w:hideMark/>
          </w:tcPr>
          <w:p w14:paraId="1FB4531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020:01</w:t>
            </w:r>
          </w:p>
        </w:tc>
        <w:tc>
          <w:tcPr>
            <w:tcW w:w="1003" w:type="dxa"/>
            <w:noWrap/>
            <w:hideMark/>
          </w:tcPr>
          <w:p w14:paraId="63E37D3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004:01</w:t>
            </w:r>
          </w:p>
        </w:tc>
        <w:tc>
          <w:tcPr>
            <w:tcW w:w="1648" w:type="dxa"/>
            <w:noWrap/>
            <w:hideMark/>
          </w:tcPr>
          <w:p w14:paraId="29471F6A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013:03</w:t>
            </w:r>
          </w:p>
        </w:tc>
        <w:tc>
          <w:tcPr>
            <w:tcW w:w="688" w:type="dxa"/>
            <w:noWrap/>
            <w:hideMark/>
          </w:tcPr>
          <w:p w14:paraId="288CF216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276" w:type="dxa"/>
            <w:noWrap/>
            <w:hideMark/>
          </w:tcPr>
          <w:p w14:paraId="423001E5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3.72</w:t>
            </w:r>
          </w:p>
        </w:tc>
        <w:tc>
          <w:tcPr>
            <w:tcW w:w="992" w:type="dxa"/>
            <w:noWrap/>
            <w:hideMark/>
          </w:tcPr>
          <w:p w14:paraId="46C5881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276" w:type="dxa"/>
            <w:noWrap/>
            <w:hideMark/>
          </w:tcPr>
          <w:p w14:paraId="23034C7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2.69</w:t>
            </w:r>
          </w:p>
        </w:tc>
        <w:tc>
          <w:tcPr>
            <w:tcW w:w="1134" w:type="dxa"/>
            <w:noWrap/>
            <w:hideMark/>
          </w:tcPr>
          <w:p w14:paraId="5098AD0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97</w:t>
            </w:r>
          </w:p>
        </w:tc>
      </w:tr>
      <w:tr w:rsidR="00B644E4" w:rsidRPr="001F71B4" w14:paraId="45FE0909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2CF46C99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33" w:type="dxa"/>
            <w:noWrap/>
            <w:hideMark/>
          </w:tcPr>
          <w:p w14:paraId="37F70751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023:01</w:t>
            </w:r>
          </w:p>
        </w:tc>
        <w:tc>
          <w:tcPr>
            <w:tcW w:w="1003" w:type="dxa"/>
            <w:noWrap/>
            <w:hideMark/>
          </w:tcPr>
          <w:p w14:paraId="1AE0912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003:01</w:t>
            </w:r>
          </w:p>
        </w:tc>
        <w:tc>
          <w:tcPr>
            <w:tcW w:w="1648" w:type="dxa"/>
            <w:noWrap/>
            <w:hideMark/>
          </w:tcPr>
          <w:p w14:paraId="342E7AF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005:01</w:t>
            </w:r>
          </w:p>
        </w:tc>
        <w:tc>
          <w:tcPr>
            <w:tcW w:w="688" w:type="dxa"/>
            <w:noWrap/>
            <w:hideMark/>
          </w:tcPr>
          <w:p w14:paraId="7630F74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6" w:type="dxa"/>
            <w:noWrap/>
            <w:hideMark/>
          </w:tcPr>
          <w:p w14:paraId="4F8A4D0F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1.16</w:t>
            </w:r>
          </w:p>
        </w:tc>
        <w:tc>
          <w:tcPr>
            <w:tcW w:w="992" w:type="dxa"/>
            <w:noWrap/>
            <w:hideMark/>
          </w:tcPr>
          <w:p w14:paraId="07BB0734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76" w:type="dxa"/>
            <w:noWrap/>
            <w:hideMark/>
          </w:tcPr>
          <w:p w14:paraId="2D1005B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1134" w:type="dxa"/>
            <w:noWrap/>
            <w:hideMark/>
          </w:tcPr>
          <w:p w14:paraId="5AB7532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33</w:t>
            </w:r>
          </w:p>
        </w:tc>
      </w:tr>
      <w:tr w:rsidR="00B644E4" w:rsidRPr="001F71B4" w14:paraId="75800F97" w14:textId="77777777" w:rsidTr="009F1A43">
        <w:trPr>
          <w:trHeight w:val="320"/>
        </w:trPr>
        <w:tc>
          <w:tcPr>
            <w:tcW w:w="1194" w:type="dxa"/>
            <w:noWrap/>
            <w:hideMark/>
          </w:tcPr>
          <w:p w14:paraId="3DAD8080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33" w:type="dxa"/>
            <w:noWrap/>
            <w:hideMark/>
          </w:tcPr>
          <w:p w14:paraId="44278D5C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079:01</w:t>
            </w:r>
          </w:p>
        </w:tc>
        <w:tc>
          <w:tcPr>
            <w:tcW w:w="1003" w:type="dxa"/>
            <w:noWrap/>
            <w:hideMark/>
          </w:tcPr>
          <w:p w14:paraId="3C66DA9D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001:01</w:t>
            </w:r>
          </w:p>
        </w:tc>
        <w:tc>
          <w:tcPr>
            <w:tcW w:w="1648" w:type="dxa"/>
            <w:noWrap/>
            <w:hideMark/>
          </w:tcPr>
          <w:p w14:paraId="50DD8AD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002:01</w:t>
            </w:r>
          </w:p>
        </w:tc>
        <w:tc>
          <w:tcPr>
            <w:tcW w:w="688" w:type="dxa"/>
            <w:noWrap/>
            <w:hideMark/>
          </w:tcPr>
          <w:p w14:paraId="5E24DAE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noWrap/>
            <w:hideMark/>
          </w:tcPr>
          <w:p w14:paraId="46EDFC7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92" w:type="dxa"/>
            <w:noWrap/>
            <w:hideMark/>
          </w:tcPr>
          <w:p w14:paraId="32FA9448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76" w:type="dxa"/>
            <w:noWrap/>
            <w:hideMark/>
          </w:tcPr>
          <w:p w14:paraId="52175317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1.15</w:t>
            </w:r>
          </w:p>
        </w:tc>
        <w:tc>
          <w:tcPr>
            <w:tcW w:w="1134" w:type="dxa"/>
            <w:noWrap/>
            <w:hideMark/>
          </w:tcPr>
          <w:p w14:paraId="63DB7763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33</w:t>
            </w:r>
          </w:p>
        </w:tc>
      </w:tr>
      <w:tr w:rsidR="00B644E4" w:rsidRPr="001F71B4" w14:paraId="1B5AEE75" w14:textId="77777777" w:rsidTr="009F1A43">
        <w:trPr>
          <w:trHeight w:val="320"/>
        </w:trPr>
        <w:tc>
          <w:tcPr>
            <w:tcW w:w="4678" w:type="dxa"/>
            <w:gridSpan w:val="4"/>
            <w:noWrap/>
            <w:hideMark/>
          </w:tcPr>
          <w:p w14:paraId="4CE31302" w14:textId="77777777" w:rsidR="00B644E4" w:rsidRPr="001F71B4" w:rsidRDefault="00B644E4" w:rsidP="009F1A43">
            <w:pPr>
              <w:rPr>
                <w:rFonts w:ascii="Times" w:hAnsi="Times"/>
                <w:sz w:val="22"/>
                <w:szCs w:val="22"/>
              </w:rPr>
            </w:pPr>
            <w:r w:rsidRPr="001F71B4">
              <w:rPr>
                <w:rFonts w:ascii="Times" w:hAnsi="Times" w:cs="Calibri"/>
                <w:b/>
                <w:color w:val="000000"/>
                <w:sz w:val="22"/>
                <w:szCs w:val="22"/>
              </w:rPr>
              <w:t xml:space="preserve">Other haplotypes </w:t>
            </w:r>
          </w:p>
        </w:tc>
        <w:tc>
          <w:tcPr>
            <w:tcW w:w="688" w:type="dxa"/>
            <w:noWrap/>
            <w:hideMark/>
          </w:tcPr>
          <w:p w14:paraId="3E5D170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276" w:type="dxa"/>
            <w:noWrap/>
            <w:hideMark/>
          </w:tcPr>
          <w:p w14:paraId="1448750E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3.64</w:t>
            </w:r>
          </w:p>
        </w:tc>
        <w:tc>
          <w:tcPr>
            <w:tcW w:w="992" w:type="dxa"/>
            <w:noWrap/>
            <w:hideMark/>
          </w:tcPr>
          <w:p w14:paraId="3ABF5EF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276" w:type="dxa"/>
            <w:noWrap/>
            <w:hideMark/>
          </w:tcPr>
          <w:p w14:paraId="5AAA40FB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08BB992" w14:textId="77777777" w:rsidR="00B644E4" w:rsidRPr="001F71B4" w:rsidRDefault="00B644E4" w:rsidP="009F1A43">
            <w:pPr>
              <w:jc w:val="right"/>
              <w:rPr>
                <w:rFonts w:ascii="Times" w:hAnsi="Times" w:cs="Calibri"/>
                <w:color w:val="000000"/>
                <w:sz w:val="22"/>
                <w:szCs w:val="22"/>
              </w:rPr>
            </w:pPr>
            <w:r w:rsidRPr="001F71B4">
              <w:rPr>
                <w:rFonts w:ascii="Times" w:hAnsi="Times" w:cs="Calibri"/>
                <w:color w:val="000000"/>
                <w:sz w:val="22"/>
                <w:szCs w:val="22"/>
              </w:rPr>
              <w:t>111</w:t>
            </w:r>
          </w:p>
        </w:tc>
      </w:tr>
    </w:tbl>
    <w:p w14:paraId="0A7ABEDF" w14:textId="77777777" w:rsidR="00B644E4" w:rsidRPr="00B03BA8" w:rsidRDefault="00B644E4" w:rsidP="00B644E4">
      <w:pPr>
        <w:jc w:val="both"/>
        <w:rPr>
          <w:rFonts w:ascii="Times" w:hAnsi="Times"/>
          <w:color w:val="595959" w:themeColor="text1" w:themeTint="A6"/>
          <w:sz w:val="22"/>
          <w:szCs w:val="22"/>
        </w:rPr>
      </w:pPr>
    </w:p>
    <w:p w14:paraId="21F9259D" w14:textId="77777777" w:rsidR="00B644E4" w:rsidRPr="00A10EE3" w:rsidRDefault="00B644E4" w:rsidP="00B644E4">
      <w:pPr>
        <w:rPr>
          <w:color w:val="000000" w:themeColor="text1"/>
        </w:rPr>
      </w:pPr>
      <w:r w:rsidRPr="00A10EE3">
        <w:rPr>
          <w:rFonts w:ascii="Times" w:hAnsi="Times"/>
          <w:color w:val="000000" w:themeColor="text1"/>
          <w:sz w:val="22"/>
          <w:szCs w:val="22"/>
        </w:rPr>
        <w:t xml:space="preserve">Haplotypes identified in dogs with DM and control dogs across all breeds studied. n = number of haplotypes. For ease of reference, haplotype IDs were assigned to the </w:t>
      </w:r>
      <w:r>
        <w:rPr>
          <w:rFonts w:ascii="Times" w:hAnsi="Times"/>
          <w:color w:val="000000" w:themeColor="text1"/>
          <w:sz w:val="22"/>
          <w:szCs w:val="22"/>
        </w:rPr>
        <w:t xml:space="preserve">30 </w:t>
      </w:r>
      <w:r w:rsidRPr="00A10EE3">
        <w:rPr>
          <w:rFonts w:ascii="Times" w:hAnsi="Times"/>
          <w:color w:val="000000" w:themeColor="text1"/>
          <w:sz w:val="22"/>
          <w:szCs w:val="22"/>
        </w:rPr>
        <w:t>most common haplotypes observed in this study.</w:t>
      </w:r>
    </w:p>
    <w:p w14:paraId="238B03CC" w14:textId="77777777" w:rsidR="00B652D1" w:rsidRDefault="00B652D1"/>
    <w:sectPr w:rsidR="00B652D1" w:rsidSect="0028056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hancery">
    <w:panose1 w:val="03020702040506060504"/>
    <w:charset w:val="00"/>
    <w:family w:val="script"/>
    <w:pitch w:val="variable"/>
    <w:sig w:usb0="80000867" w:usb1="00000003" w:usb2="00000000" w:usb3="00000000" w:csb0="000001F3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F44"/>
    <w:rsid w:val="0028056F"/>
    <w:rsid w:val="0075626D"/>
    <w:rsid w:val="007607C8"/>
    <w:rsid w:val="007A76A2"/>
    <w:rsid w:val="00906AAD"/>
    <w:rsid w:val="009A51B4"/>
    <w:rsid w:val="00AC1F44"/>
    <w:rsid w:val="00B644E4"/>
    <w:rsid w:val="00B652D1"/>
    <w:rsid w:val="00C5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6F4A62"/>
  <w14:defaultImageDpi w14:val="32767"/>
  <w15:chartTrackingRefBased/>
  <w15:docId w15:val="{49AF1843-C321-AD4E-87D0-A7266990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44E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7607C8"/>
    <w:pPr>
      <w:keepNext/>
      <w:pBdr>
        <w:bottom w:val="double" w:sz="4" w:space="1" w:color="auto"/>
      </w:pBdr>
      <w:outlineLvl w:val="0"/>
    </w:pPr>
    <w:rPr>
      <w:rFonts w:ascii="Arial" w:hAnsi="Arial"/>
      <w:b/>
      <w:bCs/>
      <w:color w:val="7B7B7B" w:themeColor="accent3" w:themeShade="BF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07C8"/>
    <w:rPr>
      <w:rFonts w:ascii="Arial" w:eastAsia="Times New Roman" w:hAnsi="Arial" w:cs="Times New Roman"/>
      <w:b/>
      <w:bCs/>
      <w:color w:val="7B7B7B" w:themeColor="accent3" w:themeShade="BF"/>
      <w:sz w:val="32"/>
      <w:szCs w:val="32"/>
      <w:u w:val="single"/>
    </w:rPr>
  </w:style>
  <w:style w:type="paragraph" w:customStyle="1" w:styleId="Style1">
    <w:name w:val="Style1"/>
    <w:basedOn w:val="Normal"/>
    <w:qFormat/>
    <w:rsid w:val="007607C8"/>
    <w:pPr>
      <w:spacing w:before="120"/>
      <w:ind w:left="288"/>
    </w:pPr>
    <w:rPr>
      <w:rFonts w:ascii="Apple Chancery" w:eastAsiaTheme="minorHAnsi" w:hAnsi="Apple Chancery" w:cs="Apple Chancery"/>
      <w:lang w:val="en-US"/>
    </w:rPr>
  </w:style>
  <w:style w:type="table" w:styleId="TableGridLight">
    <w:name w:val="Grid Table Light"/>
    <w:basedOn w:val="TableNormal"/>
    <w:uiPriority w:val="40"/>
    <w:rsid w:val="00B644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Denyer, Alice</dc:creator>
  <cp:keywords/>
  <dc:description/>
  <cp:lastModifiedBy>Denyer, Alice</cp:lastModifiedBy>
  <cp:revision>2</cp:revision>
  <dcterms:created xsi:type="dcterms:W3CDTF">2020-08-14T11:01:00Z</dcterms:created>
  <dcterms:modified xsi:type="dcterms:W3CDTF">2020-08-14T11:01:00Z</dcterms:modified>
</cp:coreProperties>
</file>