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5A" w:rsidRPr="004C4171" w:rsidRDefault="00A617EB">
      <w:pPr>
        <w:rPr>
          <w:rFonts w:ascii="Times New Roman" w:hAnsi="Times New Roman" w:cs="Times New Roman"/>
          <w:sz w:val="24"/>
        </w:rPr>
      </w:pPr>
      <w:r w:rsidRPr="004C4171">
        <w:rPr>
          <w:rFonts w:ascii="Times New Roman" w:hAnsi="Times New Roman" w:cs="Times New Roman"/>
          <w:b/>
          <w:sz w:val="24"/>
        </w:rPr>
        <w:t>Supplementary Table 2</w:t>
      </w:r>
      <w:r w:rsidR="00FF0399" w:rsidRPr="004C4171">
        <w:rPr>
          <w:rFonts w:ascii="Times New Roman" w:hAnsi="Times New Roman" w:cs="Times New Roman"/>
          <w:b/>
          <w:sz w:val="24"/>
        </w:rPr>
        <w:t>.</w:t>
      </w:r>
      <w:r w:rsidR="00307752" w:rsidRPr="004C4171">
        <w:rPr>
          <w:rFonts w:ascii="Times New Roman" w:hAnsi="Times New Roman" w:cs="Times New Roman"/>
          <w:b/>
          <w:sz w:val="24"/>
        </w:rPr>
        <w:t xml:space="preserve"> </w:t>
      </w:r>
      <w:r w:rsidR="00307752" w:rsidRPr="004C4171">
        <w:rPr>
          <w:rFonts w:ascii="Times New Roman" w:hAnsi="Times New Roman" w:cs="Times New Roman"/>
          <w:sz w:val="24"/>
        </w:rPr>
        <w:t>Li</w:t>
      </w:r>
      <w:r w:rsidR="009B52AF" w:rsidRPr="004C4171">
        <w:rPr>
          <w:rFonts w:ascii="Times New Roman" w:hAnsi="Times New Roman" w:cs="Times New Roman"/>
          <w:sz w:val="24"/>
        </w:rPr>
        <w:t>st of hepatic genes which were d</w:t>
      </w:r>
      <w:r w:rsidR="00307752" w:rsidRPr="004C4171">
        <w:rPr>
          <w:rFonts w:ascii="Times New Roman" w:hAnsi="Times New Roman" w:cs="Times New Roman"/>
          <w:sz w:val="24"/>
        </w:rPr>
        <w:t>own</w:t>
      </w:r>
      <w:r w:rsidR="00AB5DFF" w:rsidRPr="004C4171">
        <w:rPr>
          <w:rFonts w:ascii="Times New Roman" w:hAnsi="Times New Roman" w:cs="Times New Roman"/>
          <w:sz w:val="24"/>
        </w:rPr>
        <w:t xml:space="preserve">regulated </w:t>
      </w:r>
      <w:r w:rsidR="009B52AF" w:rsidRPr="004C4171">
        <w:rPr>
          <w:rFonts w:ascii="Times New Roman" w:hAnsi="Times New Roman" w:cs="Times New Roman"/>
          <w:sz w:val="24"/>
        </w:rPr>
        <w:t xml:space="preserve">in cows in </w:t>
      </w:r>
      <w:r w:rsidR="00FF0399" w:rsidRPr="004C4171">
        <w:rPr>
          <w:rFonts w:ascii="Times New Roman" w:hAnsi="Times New Roman" w:cs="Times New Roman"/>
          <w:sz w:val="24"/>
        </w:rPr>
        <w:t xml:space="preserve">IMBALANCED </w:t>
      </w:r>
      <w:r w:rsidR="009C7D5A" w:rsidRPr="004C4171">
        <w:rPr>
          <w:rFonts w:ascii="Times New Roman" w:hAnsi="Times New Roman" w:cs="Times New Roman"/>
          <w:sz w:val="24"/>
        </w:rPr>
        <w:t>(n = 16</w:t>
      </w:r>
      <w:r w:rsidR="009B52AF" w:rsidRPr="004C4171">
        <w:rPr>
          <w:rFonts w:ascii="Times New Roman" w:hAnsi="Times New Roman" w:cs="Times New Roman"/>
          <w:sz w:val="24"/>
        </w:rPr>
        <w:t>) versus</w:t>
      </w:r>
      <w:r w:rsidR="00FF0399" w:rsidRPr="004C4171">
        <w:rPr>
          <w:rFonts w:ascii="Times New Roman" w:hAnsi="Times New Roman" w:cs="Times New Roman"/>
          <w:sz w:val="24"/>
        </w:rPr>
        <w:t xml:space="preserve"> </w:t>
      </w:r>
      <w:r w:rsidR="009C7D5A" w:rsidRPr="004C4171">
        <w:rPr>
          <w:rFonts w:ascii="Times New Roman" w:hAnsi="Times New Roman" w:cs="Times New Roman"/>
          <w:sz w:val="24"/>
        </w:rPr>
        <w:t>BALANCED (n = 44</w:t>
      </w:r>
      <w:r w:rsidR="009B52AF" w:rsidRPr="004C4171">
        <w:rPr>
          <w:rFonts w:ascii="Times New Roman" w:hAnsi="Times New Roman" w:cs="Times New Roman"/>
          <w:sz w:val="24"/>
        </w:rPr>
        <w:t>) metabolic clusters</w:t>
      </w:r>
    </w:p>
    <w:tbl>
      <w:tblPr>
        <w:tblpPr w:leftFromText="180" w:rightFromText="180" w:vertAnchor="text" w:horzAnchor="margin" w:tblpXSpec="center" w:tblpY="373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763"/>
        <w:gridCol w:w="4253"/>
        <w:gridCol w:w="992"/>
        <w:gridCol w:w="1003"/>
      </w:tblGrid>
      <w:tr w:rsidR="009C7D5A" w:rsidRPr="004C4171" w:rsidTr="00AA349F">
        <w:trPr>
          <w:trHeight w:val="288"/>
        </w:trPr>
        <w:tc>
          <w:tcPr>
            <w:tcW w:w="1497" w:type="dxa"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EntrezGene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GeneSymbol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Gene Name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P-value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Fold-Change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508829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ABCG8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ATP binding cassette subfamily G member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0.020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-1.44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101902412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ANGPTL8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angiopoietin like 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-1.44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338074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AOX1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aldehyde oxidase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-1.25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540473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ASCL1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achaete-scute family bHLH transcription factor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-1.47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783451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BEX4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brain expressed, X-linked 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-1.22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510833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COL3A1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collagen type III alpha 1 chain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0.035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-1.21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107131603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CTXND1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cortexin domain containing 1</w:t>
            </w: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Bottom of Form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-1.30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504559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DIRAS3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DIRAS family GTPase 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0.016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-1.34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541175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DUSP10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dual specificity phosphatase 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-1.23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407125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EGR1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early growth response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0.044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-1.24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539905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FLRT2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fibronectin leucine rich transmembrane protein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0.017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-1.24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281239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IGF1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insulin like growth factor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-1.62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532494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IGFALS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insulin like growth factor binding protein acid labile subunit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0.022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-1.46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101905957</w:t>
            </w:r>
          </w:p>
        </w:tc>
        <w:tc>
          <w:tcPr>
            <w:tcW w:w="1763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INAFM2</w:t>
            </w:r>
          </w:p>
        </w:tc>
        <w:tc>
          <w:tcPr>
            <w:tcW w:w="4253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InaF motif containing 2</w:t>
            </w:r>
          </w:p>
        </w:tc>
        <w:tc>
          <w:tcPr>
            <w:tcW w:w="992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1003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-1.20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101906792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KCNJ4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potassium inwardly rectifying channel subfamily J member 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0.035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-1.30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536781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LDB3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LIM domain binding 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0.047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-1.40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100337044</w:t>
            </w:r>
          </w:p>
        </w:tc>
        <w:tc>
          <w:tcPr>
            <w:tcW w:w="1763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LOC100337044</w:t>
            </w:r>
          </w:p>
        </w:tc>
        <w:tc>
          <w:tcPr>
            <w:tcW w:w="4253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adhesion G protein-coupled receptor E3</w:t>
            </w:r>
          </w:p>
        </w:tc>
        <w:tc>
          <w:tcPr>
            <w:tcW w:w="992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0.039</w:t>
            </w:r>
          </w:p>
        </w:tc>
        <w:tc>
          <w:tcPr>
            <w:tcW w:w="1003" w:type="dxa"/>
            <w:shd w:val="clear" w:color="auto" w:fill="auto"/>
            <w:noWrap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-1.30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788599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LOC788599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zinc finger protein 160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0.047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-1.31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534297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METRNL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meteorin like, glial cell differentiation regulator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-1.21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539466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PPP1R3C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protein phosphatase 1 regulatory subunit 3C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0.043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-1.52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518283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PTAFR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platelet activating factor receptor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0.029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-1.24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524166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RNF144B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ring finger protein 144B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0.041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-1.22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281486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SELP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selectin P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-1.27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785942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SEMA4D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semaphorin 4D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0.014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-1.26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513746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SERPINA6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serpin family A member 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-2.00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515914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SESN3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sestrin 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0.014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-1.23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280934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SULT1E1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sulfotransferase family 1E member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0.038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-1.33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506012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TEX12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testis expressed 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-1.23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768081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TNFSF18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tumor necrosis factor superfamily member 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0.017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-1.21</w:t>
            </w:r>
          </w:p>
        </w:tc>
      </w:tr>
      <w:tr w:rsidR="009C7D5A" w:rsidRPr="004C4171" w:rsidTr="00AA349F">
        <w:trPr>
          <w:trHeight w:val="2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282118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VCAM1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vascular cell adhesion molecule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0.030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-1.25</w:t>
            </w:r>
          </w:p>
        </w:tc>
      </w:tr>
      <w:tr w:rsidR="009C7D5A" w:rsidRPr="004C4171" w:rsidTr="00AA349F">
        <w:trPr>
          <w:trHeight w:val="5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5A" w:rsidRPr="004C4171" w:rsidRDefault="009C7D5A" w:rsidP="00AA3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509992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ZNF608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zinc finger protein 608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C7D5A" w:rsidRPr="004C4171" w:rsidRDefault="009C7D5A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-1.23</w:t>
            </w:r>
          </w:p>
        </w:tc>
      </w:tr>
    </w:tbl>
    <w:p w:rsidR="009C7D5A" w:rsidRPr="004C4171" w:rsidRDefault="009C7D5A">
      <w:pPr>
        <w:rPr>
          <w:rFonts w:ascii="Times New Roman" w:hAnsi="Times New Roman" w:cs="Times New Roman"/>
          <w:b/>
          <w:sz w:val="24"/>
          <w:szCs w:val="24"/>
        </w:rPr>
      </w:pPr>
    </w:p>
    <w:p w:rsidR="00AA349F" w:rsidRPr="004C4171" w:rsidRDefault="00AA349F">
      <w:pPr>
        <w:rPr>
          <w:rFonts w:ascii="Times New Roman" w:hAnsi="Times New Roman" w:cs="Times New Roman"/>
          <w:b/>
          <w:sz w:val="24"/>
          <w:szCs w:val="24"/>
        </w:rPr>
      </w:pPr>
      <w:r w:rsidRPr="004C417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52AF" w:rsidRPr="004C4171" w:rsidRDefault="00A617EB" w:rsidP="009B52AF">
      <w:pPr>
        <w:rPr>
          <w:rFonts w:ascii="Times New Roman" w:hAnsi="Times New Roman" w:cs="Times New Roman"/>
          <w:sz w:val="24"/>
          <w:szCs w:val="24"/>
        </w:rPr>
      </w:pPr>
      <w:r w:rsidRPr="004C4171">
        <w:rPr>
          <w:rFonts w:ascii="Times New Roman" w:hAnsi="Times New Roman" w:cs="Times New Roman"/>
          <w:b/>
          <w:sz w:val="24"/>
          <w:szCs w:val="24"/>
        </w:rPr>
        <w:lastRenderedPageBreak/>
        <w:t>Supplementary Table 3</w:t>
      </w:r>
      <w:r w:rsidR="009B52AF" w:rsidRPr="004C41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52AF" w:rsidRPr="004C4171">
        <w:rPr>
          <w:rFonts w:ascii="Times New Roman" w:hAnsi="Times New Roman" w:cs="Times New Roman"/>
          <w:sz w:val="24"/>
          <w:szCs w:val="24"/>
        </w:rPr>
        <w:t>List of hepatic genes which were upregul</w:t>
      </w:r>
      <w:r w:rsidR="009C7D5A" w:rsidRPr="004C4171">
        <w:rPr>
          <w:rFonts w:ascii="Times New Roman" w:hAnsi="Times New Roman" w:cs="Times New Roman"/>
          <w:sz w:val="24"/>
          <w:szCs w:val="24"/>
        </w:rPr>
        <w:t>ated in cows in IMBALANCED (n = 16) versus BALANCED (n = 44</w:t>
      </w:r>
      <w:r w:rsidR="009B52AF" w:rsidRPr="004C4171">
        <w:rPr>
          <w:rFonts w:ascii="Times New Roman" w:hAnsi="Times New Roman" w:cs="Times New Roman"/>
          <w:sz w:val="24"/>
          <w:szCs w:val="24"/>
        </w:rPr>
        <w:t>) metabolic clusters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763"/>
        <w:gridCol w:w="3751"/>
        <w:gridCol w:w="1249"/>
        <w:gridCol w:w="1226"/>
      </w:tblGrid>
      <w:tr w:rsidR="009B52AF" w:rsidRPr="004C4171" w:rsidTr="009B52AF">
        <w:trPr>
          <w:trHeight w:val="288"/>
        </w:trPr>
        <w:tc>
          <w:tcPr>
            <w:tcW w:w="1575" w:type="dxa"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EntrezGene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3D6336" w:rsidRPr="004C4171" w:rsidRDefault="0092610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GeneSymbol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Gene Name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3D6336" w:rsidRPr="004C4171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</w:t>
            </w:r>
            <w:r w:rsidR="00307752"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-value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3D6336" w:rsidRPr="004C4171" w:rsidRDefault="00307752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Fold-Change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510774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ABHD1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abhydrolase domain containing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3.9E-06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1.59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282130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ACADVL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acyl-CoA dehydrogenase, very long chain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3.9E-07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514969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ACOX2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acyl-CoA oxidase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6.6E-04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521844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ADCY10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adenylate cyclase 10, soluble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5.1E-05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407234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ADIPOR2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adiponectin receptor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2.7E-02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504346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ALG9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ALG9, alpha-1,2-mannosyltransferase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505315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AMDHD1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amidohydrolase domain containing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2.9E-03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1.29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509963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ANGPTL4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angiopoietin like 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1.7E-05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2.05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511800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ANKH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ANKH inorganic pyrophosphate transport regulator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535740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APMAP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adipocyte plasma membrane associated protein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6.6E-03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281631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APOA1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apolipoprotein A1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7.7E-04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537301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APOA4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apolipoprotein A4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2.8E-03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1.84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618039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APOC2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apolipoprotein C2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3.0E-02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513608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ARG1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arginase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4.4E-03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505486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ASPG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asparaginase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497207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BREH1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retinyl ester hydrolase type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2.6E-03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518086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CANT1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calcium activated nucleotidase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7.1E-03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527966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CAPN11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calpain 11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281052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CD36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CD36 molecule (thrombospondin receptor)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618745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CDC42EP5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CDC42 effector protein 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2.5E-02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507526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CDH17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cadherin 17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6.7E-04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338319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CEBPB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CCAAT/enhancer binding protein (C/EBP), beta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2.0E-02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507586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CGREF1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cell growth regulator with EF-hand domain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5.3E-07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515280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CHP2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calcineurin like EF-hand protein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4.6E-02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534607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CIDEC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cell death inducing DFFA like effector c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4.9E-03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789150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COLGALT2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collagen beta(1-O)galactosyltransferase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509459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CPT1B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carnitine palmitoyltransferase 1B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1.9E-06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1.78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513010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CREB3L3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cAMP responsive element binding protein 3 like 3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1.8E-05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281092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CROT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carnitine O-octanoyltransferase(CROT)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338048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CYP11A1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cytochrome P450, family 11, subfamily A, polypeptide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511890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CYP4A11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cytochrome P450, family 4, subfamily A, polypeptide 11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508962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DDX25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DEAD-box helicase 25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1.1E-03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504453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DMGDH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dimethylglycine dehydrogenase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539175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DUSP1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dual specificity phosphatase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8.8E-03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615432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DUSP3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dual specificity phosphatase 3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615756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ELOVL2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ELOVL fatty acid elongase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3.9E-02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100295476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EREG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epiregulin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1.9E-03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346653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FAM71F2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family with sequence similarity 71 member F2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1.0E-04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531211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FBXL14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F-box and leucine rich repeat protein 14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2.5E-04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505923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FICD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FIC domain containing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4.5E-02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781806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FNDC4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fibronectin type III domain containing 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1.1E-02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507436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G0S2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G0/G1 switch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2.4E-02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505463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GADD45A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growth arrest and DNA damage inducible alpha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GFRA3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GDNF family receptor alpha 3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1.29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505987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GK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glycerol kinase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3.7E-03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537451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GYS2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glycogen synthase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3.8E-05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615205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HAL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histidine ammonia-lyase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515950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HDC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histidine decarboxylase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8.2E-05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100125928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HILPDA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hypoxia inducible lipid droplet associated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3.5E-05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404168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HNF4G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hepatocyte nuclear factor 4 gamma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4.5E-04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618192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HSD17B13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hydroxysteroid 17-beta dehydrogenase 13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2.0E-02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404131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HSDL2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hydroxysteroid dehydrogenase like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4.4E-03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281235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IDH1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isocitrate dehydrogenase (NADP(+)) 1, cytosolic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9.8E-04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282260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IGFBP2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insulin like growth factor binding protein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527922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INMT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indolethylamine N-methyltransferase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3.0E-02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100300012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IRS2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insulin receptor substrate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3.0E-02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506902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ISM1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isthmin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538461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KBTBD6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kelch repeat and BTB (POZ) domain containing 6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7.6E-04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509687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KDELR3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KDEL endoplasmic reticulum protein retention receptor 3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2.6E-03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616730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KLF11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Kruppel like factor 11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1.9E-03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529905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KLHL25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kelch like family member 25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6.5E-04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281274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LDHA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lactate dehydrogenase 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3.8E-02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281275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LDHB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lactate dehydrogenase B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5.3E-04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</w:tcPr>
          <w:p w:rsidR="003D6336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509808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LIPG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Top of Form</w:t>
            </w:r>
          </w:p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lipase G, endothelial type</w:t>
            </w:r>
          </w:p>
          <w:p w:rsidR="003D6336" w:rsidRPr="004C4171" w:rsidRDefault="003D6336" w:rsidP="009B52AF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Bottom of Form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6.3E-05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</w:tcPr>
          <w:p w:rsidR="003D6336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104974214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LOC104974214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Top of Form</w:t>
            </w:r>
          </w:p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apolipoprotein A-I-like</w:t>
            </w:r>
          </w:p>
          <w:p w:rsidR="003D6336" w:rsidRPr="004C4171" w:rsidRDefault="003D6336" w:rsidP="009B52AF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Bottom of Form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3.4E-03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</w:tcPr>
          <w:p w:rsidR="003D6336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515551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LOC515551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protein DDI1 homolog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</w:tcPr>
          <w:p w:rsidR="003D6336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614522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LOC614522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Top of Form</w:t>
            </w:r>
          </w:p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transmembrane protein 56</w:t>
            </w:r>
          </w:p>
          <w:p w:rsidR="003D6336" w:rsidRPr="004C4171" w:rsidRDefault="003D6336" w:rsidP="009B52AF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Bottom of Form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6.4E-04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</w:tcPr>
          <w:p w:rsidR="003D6336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780933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LOC780933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Top of Form</w:t>
            </w:r>
          </w:p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cationic trypsin</w:t>
            </w:r>
          </w:p>
          <w:p w:rsidR="003D6336" w:rsidRPr="004C4171" w:rsidRDefault="003D6336" w:rsidP="009B52AF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Bottom of Form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3.0E-02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</w:tcPr>
          <w:p w:rsidR="003D6336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784417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LOC784417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Top of Form</w:t>
            </w:r>
          </w:p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cytochrome P450 4A25-like</w:t>
            </w:r>
          </w:p>
          <w:p w:rsidR="003D6336" w:rsidRPr="004C4171" w:rsidRDefault="003D6336" w:rsidP="009B52AF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en-GB"/>
              </w:rPr>
              <w:t>Bottom of Form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9.3E-04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3D6336" w:rsidRPr="004C4171" w:rsidRDefault="003D6336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537224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LPIN1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lipin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4.8E-03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512633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MFSD2A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major facilitator superfamily domain containing 2A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3.5E-03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1.77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505290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MGLL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monoglyceride lipase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525647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MKNK1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MAP kinase interacting serine/threonine kinase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6.8E-04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614275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MOB3C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MOB kinase activator 3C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1.1E-05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767977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MPC1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mitochondrial pyruvate carrier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6.6E-03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511077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MYC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v-myc avian myelocytomatosis viral oncogene homolog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2.8E-02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MYOM1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myomesin 1, 185kDa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4.4E-03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613474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NABP1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nucleic acid binding protein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526544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NCS1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neuronal calcium sensor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5.4E-05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789324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NME4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nuclear transcription factor Y subunit beta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2.3E-02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1.29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540641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NOCT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nocturnin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1.8E-04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100847590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NUDT15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nudix hydrolase 15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8.3E-03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338036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P2RX4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purinergic receptor P2X 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1.7E-05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522374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PAQR9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progestin and adipoQ receptor family member 9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5.6E-05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338471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PC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pyruvate carboxylase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4.7E-02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507367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PDK4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pyruvate dehydrogenase kinase 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1.8E-04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615089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PGPEP1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pyroglutamyl-peptidase I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4.6E-02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3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616641</w:t>
            </w:r>
          </w:p>
        </w:tc>
        <w:tc>
          <w:tcPr>
            <w:tcW w:w="1575" w:type="dxa"/>
            <w:shd w:val="clear" w:color="auto" w:fill="auto"/>
            <w:noWrap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PIP4P2</w:t>
            </w:r>
          </w:p>
        </w:tc>
        <w:tc>
          <w:tcPr>
            <w:tcW w:w="3751" w:type="dxa"/>
            <w:shd w:val="clear" w:color="auto" w:fill="auto"/>
            <w:noWrap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phosphatidylinositol-4,5-bisphosphate 4-phosphatase 2</w:t>
            </w:r>
          </w:p>
        </w:tc>
        <w:tc>
          <w:tcPr>
            <w:tcW w:w="1249" w:type="dxa"/>
            <w:shd w:val="clear" w:color="auto" w:fill="auto"/>
            <w:noWrap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2.2E-04</w:t>
            </w:r>
          </w:p>
        </w:tc>
        <w:tc>
          <w:tcPr>
            <w:tcW w:w="1226" w:type="dxa"/>
            <w:shd w:val="clear" w:color="auto" w:fill="auto"/>
            <w:noWrap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280981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PLIN2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perilipin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1.9E-03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107131384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PLIN4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perilipin 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616337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PLPP5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phospholipid phosphatase 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5.5E-03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338446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PPARGC1A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PPARG coactivator 1 alpha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525355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PPTC7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PTC7 protein phosphatase homolog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9.1E-04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539569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PRRG3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proline rich and Gla domain 3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3.0E-02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615760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RAB20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RAB20, member RAS oncogene family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2.9E-03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506971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RASGEF1B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RasGEF domain family member 1B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768075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RCL1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RNA terminal phosphate cyclase like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282035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RGS16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regulator of G-protein signaling 16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509500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RXRG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retinoid X receptor gamma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5.2E-05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1.71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507197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SHMT2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serine hydroxymethyltransferase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2.3E-03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541119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SLC1A2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1 member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2.7E-03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541266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SLC22A5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22 member 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1.8E-04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527786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SLC25A25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25 member 25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1.1E-02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507021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SLC25A30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25 member 30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533794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SLC25A33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25 member 33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2.0E-03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1.31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515553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SLC25A34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25 member 34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516483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SLC25A47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25 member 47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7.1E-04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1.43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616071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SLC6A11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solute carrier family 6 member 11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4.1E-03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1.24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511211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SPOCK1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SPARC/osteonectin, cwcv and kazal like domains proteoglycan 1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1.6E-02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1.26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523898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SULT1C2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sulfotransferase family, cytosolic, 1C, member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2.7E-03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511957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TDH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L-threonine dehydrogenase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2.3E-02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514767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TGM5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transglutaminase 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7.8E-03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1.28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785640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TMC7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transmembrane channel like 7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7.4E-03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520173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TMEM120A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transmembrane protein 120A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7.7E-04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1.47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513699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TMEM205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transmembrane protein 205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1.27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505368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TMEM41A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transmembrane protein 41A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7.3E-04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508176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TMEM82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transmembrane protein 82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9.3E-04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1.20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616801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TRAF3IP2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tumor protein p53 binding protein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1.5E-04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1.22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100336818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TRHDE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thyrotropin releasing hormone degrading enzyme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2.5E-03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1.25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281565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UGP2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UDP-glucose pyrophosphorylase 2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3.6E-04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1.29</w:t>
            </w:r>
          </w:p>
        </w:tc>
      </w:tr>
      <w:tr w:rsidR="009B52AF" w:rsidRPr="004C4171" w:rsidTr="009B52AF">
        <w:trPr>
          <w:trHeight w:val="2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50FD" w:rsidRPr="004C4171" w:rsidRDefault="006750FD" w:rsidP="009B5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530709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USH1C</w:t>
            </w:r>
          </w:p>
        </w:tc>
        <w:tc>
          <w:tcPr>
            <w:tcW w:w="3751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USH1 protein network component harmonin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2.1E-02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6750FD" w:rsidRPr="004C4171" w:rsidRDefault="006750FD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C4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1.34</w:t>
            </w:r>
          </w:p>
        </w:tc>
      </w:tr>
    </w:tbl>
    <w:p w:rsidR="00134087" w:rsidRPr="004C4171" w:rsidRDefault="00134087">
      <w:pPr>
        <w:rPr>
          <w:rFonts w:ascii="Times New Roman" w:hAnsi="Times New Roman" w:cs="Times New Roman"/>
          <w:sz w:val="24"/>
          <w:szCs w:val="24"/>
        </w:rPr>
      </w:pPr>
    </w:p>
    <w:p w:rsidR="00926106" w:rsidRPr="004C4171" w:rsidRDefault="00926106">
      <w:pPr>
        <w:rPr>
          <w:rFonts w:cstheme="minorHAnsi"/>
          <w:b/>
        </w:rPr>
      </w:pPr>
      <w:r w:rsidRPr="004C4171">
        <w:rPr>
          <w:rFonts w:cstheme="minorHAnsi"/>
          <w:b/>
        </w:rPr>
        <w:br w:type="page"/>
      </w:r>
    </w:p>
    <w:p w:rsidR="00926106" w:rsidRPr="004C4171" w:rsidRDefault="00A617EB" w:rsidP="00926106">
      <w:pPr>
        <w:rPr>
          <w:rFonts w:ascii="Times New Roman" w:hAnsi="Times New Roman" w:cs="Times New Roman"/>
          <w:sz w:val="24"/>
          <w:szCs w:val="24"/>
        </w:rPr>
      </w:pPr>
      <w:r w:rsidRPr="004C4171">
        <w:rPr>
          <w:rFonts w:ascii="Times New Roman" w:hAnsi="Times New Roman" w:cs="Times New Roman"/>
          <w:b/>
          <w:sz w:val="24"/>
          <w:szCs w:val="24"/>
        </w:rPr>
        <w:lastRenderedPageBreak/>
        <w:t>Supplementary Table 4</w:t>
      </w:r>
      <w:r w:rsidR="00FF0399" w:rsidRPr="004C41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106" w:rsidRPr="004C4171">
        <w:rPr>
          <w:rFonts w:ascii="Times New Roman" w:hAnsi="Times New Roman" w:cs="Times New Roman"/>
          <w:sz w:val="24"/>
          <w:szCs w:val="24"/>
        </w:rPr>
        <w:t>List of genes which were downregulated in circulating leukocytes of cows in IMBALANCE</w:t>
      </w:r>
      <w:r w:rsidR="009C7D5A" w:rsidRPr="004C4171">
        <w:rPr>
          <w:rFonts w:ascii="Times New Roman" w:hAnsi="Times New Roman" w:cs="Times New Roman"/>
          <w:sz w:val="24"/>
          <w:szCs w:val="24"/>
        </w:rPr>
        <w:t>D (n=19) versus BALANCED (n = 43</w:t>
      </w:r>
      <w:r w:rsidR="00926106" w:rsidRPr="004C4171">
        <w:rPr>
          <w:rFonts w:ascii="Times New Roman" w:hAnsi="Times New Roman" w:cs="Times New Roman"/>
          <w:sz w:val="24"/>
          <w:szCs w:val="24"/>
        </w:rPr>
        <w:t>) metabolic clusters</w:t>
      </w:r>
    </w:p>
    <w:tbl>
      <w:tblPr>
        <w:tblStyle w:val="TableGrid"/>
        <w:tblW w:w="10068" w:type="dxa"/>
        <w:tblLayout w:type="fixed"/>
        <w:tblLook w:val="04A0" w:firstRow="1" w:lastRow="0" w:firstColumn="1" w:lastColumn="0" w:noHBand="0" w:noVBand="1"/>
      </w:tblPr>
      <w:tblGrid>
        <w:gridCol w:w="1563"/>
        <w:gridCol w:w="1834"/>
        <w:gridCol w:w="4403"/>
        <w:gridCol w:w="1134"/>
        <w:gridCol w:w="1134"/>
      </w:tblGrid>
      <w:tr w:rsidR="00926106" w:rsidRPr="004C4171" w:rsidTr="00747F7B">
        <w:trPr>
          <w:trHeight w:hRule="exact" w:val="340"/>
        </w:trPr>
        <w:tc>
          <w:tcPr>
            <w:tcW w:w="1563" w:type="dxa"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OLE_LINK1"/>
            <w:r w:rsidRPr="004C4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EntrezGene</w:t>
            </w:r>
          </w:p>
        </w:tc>
        <w:tc>
          <w:tcPr>
            <w:tcW w:w="1834" w:type="dxa"/>
            <w:hideMark/>
          </w:tcPr>
          <w:p w:rsidR="00FF0399" w:rsidRPr="004C4171" w:rsidRDefault="00926106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Gene </w:t>
            </w:r>
            <w:r w:rsidR="00FF0399" w:rsidRPr="004C41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Symbol </w:t>
            </w:r>
          </w:p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 Name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926106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FF0399" w:rsidRPr="004C41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-value 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Fold-Change 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510745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ABCG1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ATP binding cassette subfamily G member 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107131195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ACOD1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Top of Form</w:t>
            </w:r>
          </w:p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aconitate decarboxylase 1</w:t>
            </w: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Bottom of Form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414925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BIRC5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baculoviral IAP repeat containing 5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537027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BUB1B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BUB1 mitotic checkpoint serine/threonine kinase B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506102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C1QTNF12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Top of Form</w:t>
            </w:r>
          </w:p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C1q and TNF related 12</w:t>
            </w: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Bottom of Form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-1.21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529404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CCDC50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coiled-coil domain containing 50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327679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CCNB1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cyclin B1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538436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CCNE2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cyclin E2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515376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CDC20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 division cycle 20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0.049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615282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CDKN3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cyclin dependent kinase inhibitor 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513594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CEP55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centrosomal protein 55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505233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CERS4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ceramide synthase 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407126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complement C3d receptor 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538485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CXXC5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CXXC finger protein 5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-1.27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538667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DIRAS2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DIRAS family GTPase 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509161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DLGAP5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DLG associated protein 5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-1.25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509796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DPYSL3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dihydropyrimidinase like 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-1.27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613523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EAF2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 associated factor 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-1.25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524246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EPHX4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epoxide hydrolase 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505709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ERBB2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erb-b2 receptor tyrosine kinase 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-1.25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787581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H2B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H2B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618164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HIST1H1A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H1a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527304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HIST1H1B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Top of Form</w:t>
            </w:r>
          </w:p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H1.5 linker histone, cluster member</w:t>
            </w: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Bottom of Form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509275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HIST1H1D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H1d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-1.21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616790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HIST1H2AG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H2ag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616634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HIST1H2AH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H2ah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</w:tr>
      <w:tr w:rsidR="00926106" w:rsidRPr="004C4171" w:rsidTr="00747F7B">
        <w:trPr>
          <w:trHeight w:val="288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525512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HIST1H2BB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H2bb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0.039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616776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HIST1H2BI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H2bi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</w:tr>
      <w:tr w:rsidR="00926106" w:rsidRPr="004C4171" w:rsidTr="00747F7B">
        <w:trPr>
          <w:trHeight w:val="288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522960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HIST1H2BJ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H2bj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517139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HIST1H3I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cluster 1, H3i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616570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HVCN1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hydrogen voltage gated channel 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539650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IGF2BP3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insulin like growth factor 2 mRNA binding protein 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-1.25</w:t>
            </w:r>
          </w:p>
        </w:tc>
      </w:tr>
      <w:tr w:rsidR="00926106" w:rsidRPr="004C4171" w:rsidTr="00377D5D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514056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ITGAD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integrin, alpha D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280821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JCHAIN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joining chain of multimeric IgA and IgM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508467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KIF11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kinesin family member 11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614876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LMO2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 domain only 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100139916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LOC100139916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interleukin 32-like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-1.44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100295645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LOC100295645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Top of Form</w:t>
            </w:r>
          </w:p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cell receptor alpha variable 14/delta variable 4</w:t>
            </w:r>
            <w:r w:rsidRPr="004C4171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Bottom of Form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104968446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LOC104968446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histone H2A type 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</w:t>
            </w:r>
          </w:p>
        </w:tc>
      </w:tr>
      <w:tr w:rsidR="00926106" w:rsidRPr="004C4171" w:rsidTr="00377D5D">
        <w:trPr>
          <w:trHeight w:hRule="exact" w:val="624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112447353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LOC112447353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putative adhesion G protein-coupled receptor E4P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val="288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516742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LOC516742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uncharacterized LOC516742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-1.25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618239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MND1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meiotic nuclear divisions 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617904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MTBP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MDM2 binding protein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515421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MYL6B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myosin light chain 6B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531234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NCAPG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non-SMC condensin I complex subunit G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100125763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NREP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neuronal regeneration related protein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624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519504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NUF2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NUF2, NDC80 kinetochore complex component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540737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PCLAF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PCNA clamp associated factor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-1.27</w:t>
            </w:r>
          </w:p>
        </w:tc>
      </w:tr>
      <w:tr w:rsidR="00926106" w:rsidRPr="004C4171" w:rsidTr="00747F7B">
        <w:trPr>
          <w:trHeight w:hRule="exact" w:val="284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615798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PKIB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kinase (cAMP-dependent, catalytic) inhibitor beta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-1.21</w:t>
            </w:r>
          </w:p>
        </w:tc>
      </w:tr>
      <w:tr w:rsidR="00926106" w:rsidRPr="004C4171" w:rsidTr="00747F7B">
        <w:trPr>
          <w:trHeight w:hRule="exact" w:val="624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518653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POLE2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DNA polymerase epsilon 2, accessory subunit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377D5D">
        <w:trPr>
          <w:trHeight w:hRule="exact" w:val="284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514046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RPL17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ribosomal protein L17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</w:t>
            </w:r>
          </w:p>
        </w:tc>
      </w:tr>
      <w:tr w:rsidR="00926106" w:rsidRPr="004C4171" w:rsidTr="00377D5D">
        <w:trPr>
          <w:trHeight w:hRule="exact" w:val="624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615847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SKA2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spindle and kinetochore associated complex subunit 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-1.20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539791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TLR10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toll like receptor 10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-1.25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504244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TUBA1C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tubulin, alpha 1c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-1.66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506962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UBE2C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ubiquitin conjugating enzyme E2 C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-1.22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511381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UNG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uracil DNA glycosylase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-1.31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280964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ZP3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zona pellucida glycoprotein 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-1.21</w:t>
            </w:r>
          </w:p>
        </w:tc>
      </w:tr>
      <w:tr w:rsidR="00926106" w:rsidRPr="004C4171" w:rsidTr="00747F7B">
        <w:trPr>
          <w:trHeight w:hRule="exact" w:val="289"/>
        </w:trPr>
        <w:tc>
          <w:tcPr>
            <w:tcW w:w="156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514564</w:t>
            </w:r>
          </w:p>
        </w:tc>
        <w:tc>
          <w:tcPr>
            <w:tcW w:w="1834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ZWINT</w:t>
            </w:r>
          </w:p>
        </w:tc>
        <w:tc>
          <w:tcPr>
            <w:tcW w:w="4403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ZW10 interacting kinetochore protein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1134" w:type="dxa"/>
            <w:shd w:val="clear" w:color="auto" w:fill="auto"/>
            <w:noWrap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-1.28</w:t>
            </w:r>
          </w:p>
        </w:tc>
      </w:tr>
      <w:bookmarkEnd w:id="0"/>
    </w:tbl>
    <w:p w:rsidR="00FF0399" w:rsidRPr="004C4171" w:rsidRDefault="00FF0399" w:rsidP="00FF0399">
      <w:pPr>
        <w:rPr>
          <w:rFonts w:cstheme="minorHAnsi"/>
        </w:rPr>
      </w:pPr>
    </w:p>
    <w:p w:rsidR="00FF0399" w:rsidRPr="004C4171" w:rsidRDefault="00FF0399" w:rsidP="00FF0399">
      <w:pPr>
        <w:rPr>
          <w:rFonts w:cstheme="minorHAnsi"/>
        </w:rPr>
      </w:pPr>
      <w:r w:rsidRPr="004C4171">
        <w:rPr>
          <w:rFonts w:cstheme="minorHAnsi"/>
        </w:rPr>
        <w:br w:type="page"/>
      </w:r>
    </w:p>
    <w:p w:rsidR="00FF0399" w:rsidRPr="004C4171" w:rsidRDefault="00A617EB" w:rsidP="00FF0399">
      <w:pPr>
        <w:rPr>
          <w:rFonts w:cstheme="minorHAnsi"/>
        </w:rPr>
      </w:pPr>
      <w:r w:rsidRPr="004C4171">
        <w:rPr>
          <w:rFonts w:ascii="Times New Roman" w:hAnsi="Times New Roman" w:cs="Times New Roman"/>
          <w:b/>
          <w:sz w:val="24"/>
        </w:rPr>
        <w:lastRenderedPageBreak/>
        <w:t>Supplementary Table 5</w:t>
      </w:r>
      <w:r w:rsidR="00FF0399" w:rsidRPr="004C4171">
        <w:rPr>
          <w:rFonts w:ascii="Times New Roman" w:hAnsi="Times New Roman" w:cs="Times New Roman"/>
          <w:b/>
          <w:sz w:val="24"/>
        </w:rPr>
        <w:t xml:space="preserve">. </w:t>
      </w:r>
      <w:r w:rsidR="00926106" w:rsidRPr="004C4171">
        <w:rPr>
          <w:rFonts w:ascii="Times New Roman" w:hAnsi="Times New Roman" w:cs="Times New Roman"/>
          <w:sz w:val="24"/>
        </w:rPr>
        <w:t>List of genes which were upregulated in circulating leukocytes of cows in IMBALANCE</w:t>
      </w:r>
      <w:r w:rsidR="009C7D5A" w:rsidRPr="004C4171">
        <w:rPr>
          <w:rFonts w:ascii="Times New Roman" w:hAnsi="Times New Roman" w:cs="Times New Roman"/>
          <w:sz w:val="24"/>
        </w:rPr>
        <w:t>D (n=19) versus BALANCED (n = 43</w:t>
      </w:r>
      <w:r w:rsidR="00926106" w:rsidRPr="004C4171">
        <w:rPr>
          <w:rFonts w:ascii="Times New Roman" w:hAnsi="Times New Roman" w:cs="Times New Roman"/>
          <w:sz w:val="24"/>
        </w:rPr>
        <w:t>) metabolic clusters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421"/>
        <w:gridCol w:w="3965"/>
        <w:gridCol w:w="1134"/>
        <w:gridCol w:w="1134"/>
      </w:tblGrid>
      <w:tr w:rsidR="00FF0399" w:rsidRPr="004C4171" w:rsidTr="00377D5D">
        <w:trPr>
          <w:trHeight w:hRule="exact" w:val="624"/>
        </w:trPr>
        <w:tc>
          <w:tcPr>
            <w:tcW w:w="1555" w:type="dxa"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sz w:val="24"/>
                <w:szCs w:val="24"/>
              </w:rPr>
              <w:t>EntrezGene</w:t>
            </w:r>
          </w:p>
        </w:tc>
        <w:tc>
          <w:tcPr>
            <w:tcW w:w="1421" w:type="dxa"/>
            <w:hideMark/>
          </w:tcPr>
          <w:p w:rsidR="00FF0399" w:rsidRPr="004C4171" w:rsidRDefault="00926106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 </w:t>
            </w:r>
            <w:r w:rsidR="00FF0399" w:rsidRPr="004C4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Symbol 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sz w:val="24"/>
                <w:szCs w:val="24"/>
              </w:rPr>
              <w:t>Gene Name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926106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FF0399" w:rsidRPr="004C4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-value 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Fold-Change 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539315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ACVR1B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activin A receptor type 1B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100137953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ATP8B4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ATPase phospholipid transporting 8B4 (putative)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926106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399" w:rsidRPr="004C4171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782633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BAG3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BCL2 associated athanogene 3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531942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BCL3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B-cell CLL/lymphoma 3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280720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BRB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brain ribonuclease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280741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CA4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carbonic anhydrase 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281052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CD36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CD36 molecule (thrombospondin receptor)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513497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CDKN1A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cyclin dependent kinase inhibitor 1A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338319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CEBPB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CCAAT/enhancer binding protein (C/EBP), beta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784092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CLEC1B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C-type lectin domain family 1 member B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FF0399" w:rsidRPr="004C4171" w:rsidTr="00377D5D">
        <w:trPr>
          <w:trHeight w:hRule="exact" w:val="28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506812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CPT1A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carnitine palmitoyltransferase 1A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404107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DEFB13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beta-defensin 13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518523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DGKG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diacylglycerol kinase gamma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538426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DNAJB1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DnaJ heat shock protein family (Hsp40) member B1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508157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DYSF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dysferlin, limb girdle muscular dystrophy 2B (autosomal recessive)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524222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ECM1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extracellular matrix protein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338062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FCGRT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Fc fragment of IgG receptor and transporter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540142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FOXS1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forkhead box S1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414732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GATM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glycine amidinotransferase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280692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HP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haptoglobin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282254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HSPA1A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heat shock 70kDa protein 1A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539835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HSPA6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heat shock protein family A (Hsp70) member 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516099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HSPB1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heat shock protein family B (small) member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507165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HSPH1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heat shock protein family H (Hsp110) member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FF0399" w:rsidRPr="004C4171" w:rsidTr="00377D5D">
        <w:trPr>
          <w:trHeight w:hRule="exact" w:val="28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281857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IL12B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interleukin 12B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539334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IL1RAP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interleukin 1 receptor accessory protein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100125591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IRF7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interferon regulatory factor 7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522795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KLF10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Kruppel like factor 10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616730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KLF11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Kruppel like factor 11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281886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KLRA1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killer cell lectin-like receptor subfamily A, member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100848419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LOC100848419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uncharacterised LOC100848419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100852090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LOC100852090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leukocyte immunoglobulin-like receptor subfamily A member 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101904517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LOC101904517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multidrug resistance-associated protein 4-like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112445498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LOC112445498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leukocyte immunoglobulin-like receptor subfamily B member 3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505972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LOC505972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elastin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514978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LOC514978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lipopolysaccharide-binding protein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618409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LOC618409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interferon regulatory factor 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515016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MTUS1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microtubule associated tumor suppressor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507597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NPL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N-acetylneuraminate pyruvate lyase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519922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OAS1Z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2',5'-oligoadenylate synthetase 1, 40/46kDa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768073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OSGIN1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oxidative stress induced growth inhibitor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514898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P2RX1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purinergic receptor P2X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518368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PARM1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prostate androgen-regulated mucin-like protein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507367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PDK4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pyruvate dehydrogenase kinase 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407183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PFKFB3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6-phosphofructo-2-kinase/fructose-2,6-biphosphatase 3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524639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PHOSPHO1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phosphoethanolamine/phosphocholine phosphatase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541148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PTX3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pentraxin 3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615760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RAB20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RAB20, member RAS oncogene family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540836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RGS1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regulator of G-protein signaling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281453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RGS9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regulator of G-protein signaling 9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282341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RNASE6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ribonuclease A family member k6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785942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SEMA4D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semaphorin 4D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282470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SLC11A1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solute carrier family 11 member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518795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SOCS1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suppressor of cytokine signaling 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100139208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SP140L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SP140 nuclear body protein-like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281536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TLR4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toll like receptor 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FF0399" w:rsidRPr="004C4171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784639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TMEM159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transmembrane protein 159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FF0399" w:rsidRPr="004C4171" w:rsidTr="00377D5D">
        <w:trPr>
          <w:trHeight w:hRule="exact" w:val="624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527597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TRPM6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transient receptor potential cation channel subfamily M member 6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FF0399" w:rsidRPr="00926106" w:rsidTr="00377D5D">
        <w:trPr>
          <w:trHeight w:hRule="exact" w:val="289"/>
        </w:trPr>
        <w:tc>
          <w:tcPr>
            <w:tcW w:w="155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532668</w:t>
            </w:r>
          </w:p>
        </w:tc>
        <w:tc>
          <w:tcPr>
            <w:tcW w:w="1421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i/>
                <w:sz w:val="24"/>
                <w:szCs w:val="24"/>
              </w:rPr>
              <w:t>ZNF821</w:t>
            </w:r>
          </w:p>
        </w:tc>
        <w:tc>
          <w:tcPr>
            <w:tcW w:w="3965" w:type="dxa"/>
            <w:noWrap/>
            <w:hideMark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zinc finger protein 821</w:t>
            </w:r>
          </w:p>
        </w:tc>
        <w:tc>
          <w:tcPr>
            <w:tcW w:w="1134" w:type="dxa"/>
            <w:shd w:val="clear" w:color="auto" w:fill="auto"/>
          </w:tcPr>
          <w:p w:rsidR="00FF0399" w:rsidRPr="004C4171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FF0399" w:rsidRPr="00926106" w:rsidRDefault="00FF0399" w:rsidP="00926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71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  <w:bookmarkStart w:id="1" w:name="_GoBack"/>
            <w:bookmarkEnd w:id="1"/>
          </w:p>
        </w:tc>
      </w:tr>
    </w:tbl>
    <w:p w:rsidR="00FF0399" w:rsidRPr="008C3974" w:rsidRDefault="00FF0399" w:rsidP="00FF0399">
      <w:pPr>
        <w:rPr>
          <w:rFonts w:cstheme="minorHAnsi"/>
        </w:rPr>
      </w:pPr>
    </w:p>
    <w:sectPr w:rsidR="00FF0399" w:rsidRPr="008C3974" w:rsidSect="00A33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9F" w:rsidRDefault="00AA349F" w:rsidP="003D6336">
      <w:pPr>
        <w:spacing w:after="0" w:line="240" w:lineRule="auto"/>
      </w:pPr>
      <w:r>
        <w:separator/>
      </w:r>
    </w:p>
  </w:endnote>
  <w:endnote w:type="continuationSeparator" w:id="0">
    <w:p w:rsidR="00AA349F" w:rsidRDefault="00AA349F" w:rsidP="003D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9F" w:rsidRDefault="00AA349F" w:rsidP="003D6336">
      <w:pPr>
        <w:spacing w:after="0" w:line="240" w:lineRule="auto"/>
      </w:pPr>
      <w:r>
        <w:separator/>
      </w:r>
    </w:p>
  </w:footnote>
  <w:footnote w:type="continuationSeparator" w:id="0">
    <w:p w:rsidR="00AA349F" w:rsidRDefault="00AA349F" w:rsidP="003D6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4"/>
    <w:rsid w:val="00134087"/>
    <w:rsid w:val="0015134E"/>
    <w:rsid w:val="00157B2C"/>
    <w:rsid w:val="002204A3"/>
    <w:rsid w:val="002E2E13"/>
    <w:rsid w:val="00307752"/>
    <w:rsid w:val="00377D5D"/>
    <w:rsid w:val="003D6336"/>
    <w:rsid w:val="004574E0"/>
    <w:rsid w:val="004C4171"/>
    <w:rsid w:val="00505F53"/>
    <w:rsid w:val="005718FD"/>
    <w:rsid w:val="00632CBC"/>
    <w:rsid w:val="00664B6C"/>
    <w:rsid w:val="006750FD"/>
    <w:rsid w:val="00747F7B"/>
    <w:rsid w:val="007957B3"/>
    <w:rsid w:val="0089632E"/>
    <w:rsid w:val="008972B5"/>
    <w:rsid w:val="008C3974"/>
    <w:rsid w:val="00920C50"/>
    <w:rsid w:val="009251D5"/>
    <w:rsid w:val="00926106"/>
    <w:rsid w:val="009A44DC"/>
    <w:rsid w:val="009B52AF"/>
    <w:rsid w:val="009C7D5A"/>
    <w:rsid w:val="00A33EDA"/>
    <w:rsid w:val="00A617EB"/>
    <w:rsid w:val="00AA349F"/>
    <w:rsid w:val="00AB55E8"/>
    <w:rsid w:val="00AB5DFF"/>
    <w:rsid w:val="00BD3D63"/>
    <w:rsid w:val="00D16BDA"/>
    <w:rsid w:val="00D82082"/>
    <w:rsid w:val="00E631B7"/>
    <w:rsid w:val="00EC252C"/>
    <w:rsid w:val="00FA6325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A76AF-C696-4D6A-AF8D-46210EB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39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397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39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3974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8C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36"/>
  </w:style>
  <w:style w:type="paragraph" w:styleId="Footer">
    <w:name w:val="footer"/>
    <w:basedOn w:val="Normal"/>
    <w:link w:val="FooterChar"/>
    <w:uiPriority w:val="99"/>
    <w:unhideWhenUsed/>
    <w:rsid w:val="003D6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Wathes, Claire</dc:creator>
  <cp:keywords/>
  <dc:description/>
  <cp:lastModifiedBy>Wathes, Claire</cp:lastModifiedBy>
  <cp:revision>2</cp:revision>
  <dcterms:created xsi:type="dcterms:W3CDTF">2020-10-07T10:09:00Z</dcterms:created>
  <dcterms:modified xsi:type="dcterms:W3CDTF">2020-10-07T10:09:00Z</dcterms:modified>
</cp:coreProperties>
</file>