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3A700" w14:textId="2A341FA7" w:rsidR="008E640B" w:rsidRPr="009B2C22" w:rsidRDefault="008E640B" w:rsidP="008E640B">
      <w:pPr>
        <w:spacing w:after="200" w:line="480" w:lineRule="auto"/>
        <w:rPr>
          <w:rFonts w:ascii="Times New Roman" w:hAnsi="Times New Roman"/>
          <w:b/>
          <w:bCs/>
          <w:sz w:val="22"/>
          <w:szCs w:val="22"/>
        </w:rPr>
      </w:pPr>
      <w:r w:rsidRPr="009B2C22">
        <w:rPr>
          <w:rFonts w:ascii="Times New Roman" w:hAnsi="Times New Roman"/>
          <w:b/>
          <w:bCs/>
          <w:sz w:val="22"/>
          <w:szCs w:val="22"/>
        </w:rPr>
        <w:t xml:space="preserve">Novel adenovirus associated with necrotizing bronchiolitis in a </w:t>
      </w:r>
      <w:r w:rsidR="0014239E" w:rsidRPr="009B2C22">
        <w:rPr>
          <w:rFonts w:ascii="Times New Roman" w:hAnsi="Times New Roman"/>
          <w:b/>
          <w:bCs/>
          <w:sz w:val="22"/>
          <w:szCs w:val="22"/>
        </w:rPr>
        <w:t xml:space="preserve">captive </w:t>
      </w:r>
      <w:r w:rsidRPr="009B2C22">
        <w:rPr>
          <w:rFonts w:ascii="Times New Roman" w:hAnsi="Times New Roman"/>
          <w:b/>
          <w:bCs/>
          <w:sz w:val="22"/>
          <w:szCs w:val="22"/>
        </w:rPr>
        <w:t>reindeer (</w:t>
      </w:r>
      <w:r w:rsidRPr="009B2C22">
        <w:rPr>
          <w:rFonts w:ascii="Times New Roman" w:hAnsi="Times New Roman"/>
          <w:b/>
          <w:bCs/>
          <w:i/>
          <w:iCs/>
          <w:sz w:val="22"/>
          <w:szCs w:val="22"/>
        </w:rPr>
        <w:t>Rangifer tarandus)</w:t>
      </w:r>
    </w:p>
    <w:p w14:paraId="58489261" w14:textId="65FC87E8" w:rsidR="008E640B" w:rsidRPr="009B2C22" w:rsidRDefault="008E640B" w:rsidP="008E640B">
      <w:pPr>
        <w:spacing w:after="200" w:line="480" w:lineRule="auto"/>
        <w:rPr>
          <w:rFonts w:ascii="Times New Roman" w:hAnsi="Times New Roman"/>
          <w:bCs/>
          <w:sz w:val="22"/>
          <w:szCs w:val="22"/>
          <w:lang w:val="en"/>
        </w:rPr>
      </w:pPr>
      <w:r w:rsidRPr="009B2C22">
        <w:rPr>
          <w:rFonts w:ascii="Times New Roman" w:hAnsi="Times New Roman"/>
          <w:bCs/>
          <w:sz w:val="22"/>
          <w:szCs w:val="22"/>
          <w:lang w:val="en"/>
        </w:rPr>
        <w:t>Akbar Dastjerdi</w:t>
      </w:r>
      <w:r w:rsidRPr="009B2C22">
        <w:rPr>
          <w:rFonts w:ascii="Times New Roman" w:hAnsi="Times New Roman"/>
          <w:bCs/>
          <w:sz w:val="22"/>
          <w:szCs w:val="22"/>
          <w:vertAlign w:val="superscript"/>
          <w:lang w:val="en"/>
        </w:rPr>
        <w:t>1</w:t>
      </w:r>
      <w:r w:rsidRPr="009B2C22">
        <w:rPr>
          <w:rFonts w:ascii="Times New Roman" w:hAnsi="Times New Roman"/>
          <w:bCs/>
          <w:sz w:val="22"/>
          <w:szCs w:val="22"/>
          <w:lang w:val="en"/>
        </w:rPr>
        <w:t>, Sonja Jeckel</w:t>
      </w:r>
      <w:r w:rsidRPr="009B2C22">
        <w:rPr>
          <w:rFonts w:ascii="Times New Roman" w:hAnsi="Times New Roman"/>
          <w:bCs/>
          <w:sz w:val="22"/>
          <w:szCs w:val="22"/>
          <w:vertAlign w:val="superscript"/>
          <w:lang w:val="en"/>
        </w:rPr>
        <w:t>2</w:t>
      </w:r>
      <w:r w:rsidRPr="009B2C22">
        <w:rPr>
          <w:rFonts w:ascii="Times New Roman" w:hAnsi="Times New Roman"/>
          <w:bCs/>
          <w:sz w:val="22"/>
          <w:szCs w:val="22"/>
          <w:lang w:val="en"/>
        </w:rPr>
        <w:t>, Hannah Davies</w:t>
      </w:r>
      <w:r w:rsidRPr="009B2C22">
        <w:rPr>
          <w:rFonts w:ascii="Times New Roman" w:hAnsi="Times New Roman"/>
          <w:bCs/>
          <w:sz w:val="22"/>
          <w:szCs w:val="22"/>
          <w:vertAlign w:val="superscript"/>
          <w:lang w:val="en"/>
        </w:rPr>
        <w:t>1,3</w:t>
      </w:r>
      <w:r w:rsidRPr="009B2C22">
        <w:rPr>
          <w:rFonts w:ascii="Times New Roman" w:hAnsi="Times New Roman"/>
          <w:bCs/>
          <w:sz w:val="22"/>
          <w:szCs w:val="22"/>
          <w:lang w:val="en"/>
        </w:rPr>
        <w:t>, Jennifer Irving</w:t>
      </w:r>
      <w:r w:rsidRPr="009B2C22">
        <w:rPr>
          <w:rFonts w:ascii="Times New Roman" w:hAnsi="Times New Roman"/>
          <w:bCs/>
          <w:sz w:val="22"/>
          <w:szCs w:val="22"/>
          <w:vertAlign w:val="superscript"/>
          <w:lang w:val="en"/>
        </w:rPr>
        <w:t>2</w:t>
      </w:r>
      <w:r w:rsidRPr="009B2C22">
        <w:rPr>
          <w:rFonts w:ascii="Times New Roman" w:hAnsi="Times New Roman"/>
          <w:bCs/>
          <w:sz w:val="22"/>
          <w:szCs w:val="22"/>
          <w:lang w:val="en"/>
        </w:rPr>
        <w:t>, Camille Longue</w:t>
      </w:r>
      <w:r w:rsidRPr="009B2C22">
        <w:rPr>
          <w:rFonts w:ascii="Times New Roman" w:hAnsi="Times New Roman"/>
          <w:bCs/>
          <w:sz w:val="22"/>
          <w:szCs w:val="22"/>
          <w:vertAlign w:val="superscript"/>
          <w:lang w:val="en"/>
        </w:rPr>
        <w:t>4</w:t>
      </w:r>
      <w:r w:rsidRPr="009B2C22">
        <w:rPr>
          <w:rFonts w:ascii="Times New Roman" w:hAnsi="Times New Roman"/>
          <w:bCs/>
          <w:sz w:val="22"/>
          <w:szCs w:val="22"/>
          <w:lang w:val="en"/>
        </w:rPr>
        <w:t>, Charlotte Plummer</w:t>
      </w:r>
      <w:r w:rsidRPr="009B2C22">
        <w:rPr>
          <w:rFonts w:ascii="Times New Roman" w:hAnsi="Times New Roman"/>
          <w:bCs/>
          <w:sz w:val="22"/>
          <w:szCs w:val="22"/>
          <w:vertAlign w:val="superscript"/>
          <w:lang w:val="en"/>
        </w:rPr>
        <w:t>5</w:t>
      </w:r>
      <w:r w:rsidRPr="009B2C22">
        <w:rPr>
          <w:rFonts w:ascii="Times New Roman" w:hAnsi="Times New Roman"/>
          <w:bCs/>
          <w:sz w:val="22"/>
          <w:szCs w:val="22"/>
          <w:lang w:val="en"/>
        </w:rPr>
        <w:t>, Márton Z. Vidovszky</w:t>
      </w:r>
      <w:r w:rsidRPr="009B2C22">
        <w:rPr>
          <w:rFonts w:ascii="Times New Roman" w:hAnsi="Times New Roman"/>
          <w:bCs/>
          <w:sz w:val="22"/>
          <w:szCs w:val="22"/>
          <w:vertAlign w:val="superscript"/>
          <w:lang w:val="en"/>
        </w:rPr>
        <w:t>6</w:t>
      </w:r>
      <w:r w:rsidRPr="009B2C22">
        <w:rPr>
          <w:rFonts w:ascii="Times New Roman" w:hAnsi="Times New Roman"/>
          <w:bCs/>
          <w:sz w:val="22"/>
          <w:szCs w:val="22"/>
          <w:lang w:val="en"/>
        </w:rPr>
        <w:t>, Balázs Harrach</w:t>
      </w:r>
      <w:r w:rsidRPr="009B2C22">
        <w:rPr>
          <w:rFonts w:ascii="Times New Roman" w:hAnsi="Times New Roman"/>
          <w:bCs/>
          <w:sz w:val="22"/>
          <w:szCs w:val="22"/>
          <w:vertAlign w:val="superscript"/>
          <w:lang w:val="en"/>
        </w:rPr>
        <w:t>6</w:t>
      </w:r>
      <w:r w:rsidRPr="009B2C22">
        <w:rPr>
          <w:rFonts w:ascii="Times New Roman" w:hAnsi="Times New Roman"/>
          <w:bCs/>
          <w:sz w:val="22"/>
          <w:szCs w:val="22"/>
          <w:lang w:val="en"/>
        </w:rPr>
        <w:t>, Julian Chantrey</w:t>
      </w:r>
      <w:r w:rsidRPr="009B2C22">
        <w:rPr>
          <w:rFonts w:ascii="Times New Roman" w:hAnsi="Times New Roman"/>
          <w:bCs/>
          <w:sz w:val="22"/>
          <w:szCs w:val="22"/>
          <w:vertAlign w:val="superscript"/>
          <w:lang w:val="en"/>
        </w:rPr>
        <w:t>7</w:t>
      </w:r>
      <w:r w:rsidRPr="009B2C22">
        <w:rPr>
          <w:rFonts w:ascii="Times New Roman" w:hAnsi="Times New Roman"/>
          <w:bCs/>
          <w:sz w:val="22"/>
          <w:szCs w:val="22"/>
          <w:lang w:val="en"/>
        </w:rPr>
        <w:t>, Henny Martineau</w:t>
      </w:r>
      <w:r w:rsidRPr="009B2C22">
        <w:rPr>
          <w:rFonts w:ascii="Times New Roman" w:hAnsi="Times New Roman"/>
          <w:bCs/>
          <w:sz w:val="22"/>
          <w:szCs w:val="22"/>
          <w:vertAlign w:val="superscript"/>
          <w:lang w:val="en"/>
        </w:rPr>
        <w:t>2</w:t>
      </w:r>
      <w:r w:rsidRPr="009B2C22">
        <w:rPr>
          <w:rFonts w:ascii="Times New Roman" w:hAnsi="Times New Roman"/>
          <w:bCs/>
          <w:sz w:val="22"/>
          <w:szCs w:val="22"/>
          <w:lang w:val="en"/>
        </w:rPr>
        <w:t>, Jonathan Williams</w:t>
      </w:r>
      <w:r w:rsidRPr="009B2C22">
        <w:rPr>
          <w:rFonts w:ascii="Times New Roman" w:hAnsi="Times New Roman"/>
          <w:bCs/>
          <w:sz w:val="22"/>
          <w:szCs w:val="22"/>
          <w:vertAlign w:val="superscript"/>
          <w:lang w:val="en"/>
        </w:rPr>
        <w:t>2</w:t>
      </w:r>
    </w:p>
    <w:p w14:paraId="3ADC3780" w14:textId="77777777" w:rsidR="008E640B" w:rsidRPr="009B2C22" w:rsidRDefault="008E640B" w:rsidP="008E640B">
      <w:pPr>
        <w:spacing w:after="200" w:line="480" w:lineRule="auto"/>
        <w:rPr>
          <w:rFonts w:ascii="Times New Roman" w:hAnsi="Times New Roman"/>
          <w:b/>
          <w:bCs/>
          <w:sz w:val="22"/>
          <w:szCs w:val="22"/>
        </w:rPr>
      </w:pPr>
      <w:r w:rsidRPr="009B2C22">
        <w:rPr>
          <w:rFonts w:ascii="Times New Roman" w:hAnsi="Times New Roman"/>
          <w:b/>
          <w:bCs/>
          <w:sz w:val="22"/>
          <w:szCs w:val="22"/>
        </w:rPr>
        <w:t xml:space="preserve">Author affiliations: </w:t>
      </w:r>
    </w:p>
    <w:p w14:paraId="2D49F16F" w14:textId="77777777" w:rsidR="008E640B" w:rsidRPr="009B2C22" w:rsidRDefault="008E640B" w:rsidP="008E640B">
      <w:pPr>
        <w:spacing w:after="200" w:line="480" w:lineRule="auto"/>
        <w:rPr>
          <w:rFonts w:ascii="Times New Roman" w:hAnsi="Times New Roman"/>
          <w:bCs/>
          <w:sz w:val="22"/>
          <w:szCs w:val="22"/>
        </w:rPr>
      </w:pPr>
      <w:r w:rsidRPr="009B2C22">
        <w:rPr>
          <w:rFonts w:ascii="Times New Roman" w:hAnsi="Times New Roman"/>
          <w:bCs/>
          <w:sz w:val="22"/>
          <w:szCs w:val="22"/>
          <w:vertAlign w:val="superscript"/>
        </w:rPr>
        <w:t xml:space="preserve">1 </w:t>
      </w:r>
      <w:r w:rsidRPr="009B2C22">
        <w:rPr>
          <w:rFonts w:ascii="Times New Roman" w:hAnsi="Times New Roman"/>
          <w:bCs/>
          <w:sz w:val="22"/>
          <w:szCs w:val="22"/>
        </w:rPr>
        <w:t>Virology Department, Animal and Plant Health Agency (APHA)-Weybridge, Addlestone, Surrey, KT15 3NB, UK</w:t>
      </w:r>
    </w:p>
    <w:p w14:paraId="08BFF131" w14:textId="2CAF24DB" w:rsidR="008E640B" w:rsidRPr="009B2C22" w:rsidRDefault="008E640B" w:rsidP="008E640B">
      <w:pPr>
        <w:spacing w:after="200" w:line="480" w:lineRule="auto"/>
        <w:rPr>
          <w:rFonts w:ascii="Times New Roman" w:hAnsi="Times New Roman"/>
          <w:bCs/>
          <w:sz w:val="22"/>
          <w:szCs w:val="22"/>
        </w:rPr>
      </w:pPr>
      <w:r w:rsidRPr="009B2C22">
        <w:rPr>
          <w:rFonts w:ascii="Times New Roman" w:hAnsi="Times New Roman"/>
          <w:bCs/>
          <w:sz w:val="22"/>
          <w:szCs w:val="22"/>
          <w:vertAlign w:val="superscript"/>
        </w:rPr>
        <w:t xml:space="preserve">2 </w:t>
      </w:r>
      <w:r w:rsidRPr="009B2C22">
        <w:rPr>
          <w:rFonts w:ascii="Times New Roman" w:hAnsi="Times New Roman"/>
          <w:bCs/>
          <w:sz w:val="22"/>
          <w:szCs w:val="22"/>
        </w:rPr>
        <w:t>Pathobiology and Population Sciences, Royal Veterinary College, Hawkshead Lane, North Mymms, Hatfield, Hertfordshire AL9 7TA, UK</w:t>
      </w:r>
    </w:p>
    <w:p w14:paraId="46948B50" w14:textId="77777777" w:rsidR="008E640B" w:rsidRPr="009B2C22" w:rsidRDefault="008E640B" w:rsidP="008E640B">
      <w:pPr>
        <w:spacing w:after="200" w:line="480" w:lineRule="auto"/>
        <w:rPr>
          <w:rFonts w:ascii="Times New Roman" w:hAnsi="Times New Roman"/>
          <w:bCs/>
          <w:sz w:val="22"/>
          <w:szCs w:val="22"/>
        </w:rPr>
      </w:pPr>
      <w:r w:rsidRPr="009B2C22">
        <w:rPr>
          <w:rFonts w:ascii="Times New Roman" w:hAnsi="Times New Roman"/>
          <w:bCs/>
          <w:sz w:val="22"/>
          <w:szCs w:val="22"/>
          <w:vertAlign w:val="superscript"/>
        </w:rPr>
        <w:t xml:space="preserve">3 </w:t>
      </w:r>
      <w:r w:rsidRPr="009B2C22">
        <w:rPr>
          <w:rFonts w:ascii="Times New Roman" w:hAnsi="Times New Roman"/>
          <w:bCs/>
          <w:sz w:val="22"/>
          <w:szCs w:val="22"/>
        </w:rPr>
        <w:t>School of Veterinary Medicine, University of Surrey, Guildford, GU2 7XH, UK</w:t>
      </w:r>
    </w:p>
    <w:p w14:paraId="4BB163D6" w14:textId="77777777" w:rsidR="008E640B" w:rsidRPr="009B2C22" w:rsidRDefault="008E640B" w:rsidP="008E640B">
      <w:pPr>
        <w:spacing w:after="200" w:line="480" w:lineRule="auto"/>
        <w:rPr>
          <w:rFonts w:ascii="Times New Roman" w:hAnsi="Times New Roman"/>
          <w:bCs/>
          <w:sz w:val="22"/>
          <w:szCs w:val="22"/>
        </w:rPr>
      </w:pPr>
      <w:r w:rsidRPr="009B2C22">
        <w:rPr>
          <w:rFonts w:ascii="Times New Roman" w:hAnsi="Times New Roman"/>
          <w:bCs/>
          <w:sz w:val="22"/>
          <w:szCs w:val="22"/>
          <w:vertAlign w:val="superscript"/>
        </w:rPr>
        <w:t>4</w:t>
      </w:r>
      <w:r w:rsidRPr="009B2C22">
        <w:rPr>
          <w:rFonts w:ascii="Times New Roman" w:hAnsi="Times New Roman"/>
          <w:bCs/>
          <w:sz w:val="22"/>
          <w:szCs w:val="22"/>
        </w:rPr>
        <w:t xml:space="preserve"> Idexx Laboratories Ltd., Grange House, Sandbeck Way, Wetherby, Yorkshire, LS22 7DN, UK</w:t>
      </w:r>
    </w:p>
    <w:p w14:paraId="6F4FF888" w14:textId="77777777" w:rsidR="008E640B" w:rsidRPr="009B2C22" w:rsidRDefault="008E640B" w:rsidP="008E640B">
      <w:pPr>
        <w:spacing w:after="200" w:line="480" w:lineRule="auto"/>
        <w:rPr>
          <w:rFonts w:ascii="Times New Roman" w:hAnsi="Times New Roman"/>
          <w:bCs/>
          <w:sz w:val="22"/>
          <w:szCs w:val="22"/>
        </w:rPr>
      </w:pPr>
      <w:r w:rsidRPr="009B2C22">
        <w:rPr>
          <w:rFonts w:ascii="Times New Roman" w:hAnsi="Times New Roman"/>
          <w:bCs/>
          <w:sz w:val="22"/>
          <w:szCs w:val="22"/>
          <w:vertAlign w:val="superscript"/>
        </w:rPr>
        <w:t xml:space="preserve">5 </w:t>
      </w:r>
      <w:r w:rsidRPr="009B2C22">
        <w:rPr>
          <w:rFonts w:ascii="Times New Roman" w:hAnsi="Times New Roman"/>
          <w:bCs/>
          <w:sz w:val="22"/>
          <w:szCs w:val="22"/>
        </w:rPr>
        <w:t>NorCal Veterinary Services, Pearces Yard, Aylesbury Road, Thame OX9 3AS, UK</w:t>
      </w:r>
    </w:p>
    <w:p w14:paraId="69FE79E8" w14:textId="77777777" w:rsidR="008E640B" w:rsidRPr="009B2C22" w:rsidRDefault="008E640B" w:rsidP="008E640B">
      <w:pPr>
        <w:spacing w:after="200" w:line="480" w:lineRule="auto"/>
        <w:rPr>
          <w:rFonts w:ascii="Times New Roman" w:hAnsi="Times New Roman"/>
          <w:bCs/>
          <w:sz w:val="22"/>
          <w:szCs w:val="22"/>
        </w:rPr>
      </w:pPr>
      <w:r w:rsidRPr="009B2C22">
        <w:rPr>
          <w:rFonts w:ascii="Times New Roman" w:hAnsi="Times New Roman"/>
          <w:bCs/>
          <w:sz w:val="22"/>
          <w:szCs w:val="22"/>
          <w:vertAlign w:val="superscript"/>
        </w:rPr>
        <w:t xml:space="preserve">6 </w:t>
      </w:r>
      <w:r w:rsidRPr="009B2C22">
        <w:rPr>
          <w:rFonts w:ascii="Times New Roman" w:hAnsi="Times New Roman"/>
          <w:bCs/>
          <w:sz w:val="22"/>
          <w:szCs w:val="22"/>
        </w:rPr>
        <w:t>Veterinary Medical Research Institute, 1143, Budapest, Hungary</w:t>
      </w:r>
    </w:p>
    <w:p w14:paraId="20F2AED7" w14:textId="23F6B6C2" w:rsidR="008E640B" w:rsidRPr="009B2C22" w:rsidRDefault="008E640B" w:rsidP="008E640B">
      <w:pPr>
        <w:spacing w:after="200" w:line="480" w:lineRule="auto"/>
        <w:rPr>
          <w:rFonts w:ascii="Times New Roman" w:hAnsi="Times New Roman"/>
          <w:bCs/>
          <w:sz w:val="22"/>
          <w:szCs w:val="22"/>
        </w:rPr>
      </w:pPr>
      <w:r w:rsidRPr="009B2C22">
        <w:rPr>
          <w:rFonts w:ascii="Times New Roman" w:hAnsi="Times New Roman"/>
          <w:bCs/>
          <w:sz w:val="22"/>
          <w:szCs w:val="22"/>
          <w:vertAlign w:val="superscript"/>
        </w:rPr>
        <w:t>7</w:t>
      </w:r>
      <w:r w:rsidRPr="009B2C22">
        <w:rPr>
          <w:rFonts w:ascii="Times New Roman" w:hAnsi="Times New Roman"/>
          <w:bCs/>
          <w:sz w:val="22"/>
          <w:szCs w:val="22"/>
        </w:rPr>
        <w:t xml:space="preserve"> Veterinary Pathology and Preclinical Sciences, University of Liverpool Veterinary School, Leahurst Campus, Neston, CH64 7TE, UK</w:t>
      </w:r>
    </w:p>
    <w:p w14:paraId="02092F47" w14:textId="33FE5D7C" w:rsidR="008E640B" w:rsidRPr="007C1B60" w:rsidRDefault="00DC43D7" w:rsidP="008E640B">
      <w:pPr>
        <w:spacing w:after="200" w:line="480" w:lineRule="auto"/>
        <w:rPr>
          <w:rFonts w:ascii="Times New Roman" w:hAnsi="Times New Roman"/>
          <w:b/>
          <w:sz w:val="22"/>
          <w:lang w:val="fr-FR"/>
        </w:rPr>
      </w:pPr>
      <w:r w:rsidRPr="007C1B60">
        <w:rPr>
          <w:rFonts w:ascii="Times New Roman" w:hAnsi="Times New Roman"/>
          <w:b/>
          <w:sz w:val="22"/>
          <w:lang w:val="fr-FR"/>
        </w:rPr>
        <w:t>Correspondance</w:t>
      </w:r>
    </w:p>
    <w:p w14:paraId="3567615A" w14:textId="77777777" w:rsidR="008E640B" w:rsidRPr="007C1B60" w:rsidRDefault="008E640B" w:rsidP="008E640B">
      <w:pPr>
        <w:spacing w:after="200" w:line="480" w:lineRule="auto"/>
        <w:rPr>
          <w:rFonts w:ascii="Times New Roman" w:hAnsi="Times New Roman"/>
          <w:sz w:val="22"/>
          <w:lang w:val="fr-FR"/>
        </w:rPr>
      </w:pPr>
      <w:r w:rsidRPr="007C1B60">
        <w:rPr>
          <w:rFonts w:ascii="Times New Roman" w:hAnsi="Times New Roman"/>
          <w:sz w:val="22"/>
          <w:lang w:val="fr-FR"/>
        </w:rPr>
        <w:t xml:space="preserve">Email: akbar.dastjerdi@apha.gov.uk </w:t>
      </w:r>
    </w:p>
    <w:p w14:paraId="192A2CE6" w14:textId="77777777" w:rsidR="008E640B" w:rsidRPr="007C1B60" w:rsidRDefault="008E640B" w:rsidP="008E640B">
      <w:pPr>
        <w:spacing w:after="200" w:line="480" w:lineRule="auto"/>
        <w:rPr>
          <w:rFonts w:ascii="Times New Roman" w:hAnsi="Times New Roman"/>
          <w:sz w:val="22"/>
          <w:lang w:val="fr-FR"/>
        </w:rPr>
      </w:pPr>
    </w:p>
    <w:p w14:paraId="0BC4C66B" w14:textId="20DA20CB" w:rsidR="0030659E" w:rsidRPr="007C1B60" w:rsidRDefault="008E640B" w:rsidP="007C1B60">
      <w:pPr>
        <w:spacing w:after="200" w:line="276" w:lineRule="auto"/>
        <w:rPr>
          <w:rFonts w:ascii="Times New Roman" w:hAnsi="Times New Roman"/>
          <w:b/>
          <w:sz w:val="22"/>
          <w:lang w:val="fr-FR"/>
        </w:rPr>
      </w:pPr>
      <w:r w:rsidRPr="007C1B60">
        <w:rPr>
          <w:rFonts w:ascii="Times New Roman" w:hAnsi="Times New Roman"/>
          <w:b/>
          <w:sz w:val="22"/>
          <w:lang w:val="fr-FR"/>
        </w:rPr>
        <w:t xml:space="preserve">KEYWORDS: </w:t>
      </w:r>
      <w:r w:rsidRPr="007C1B60">
        <w:rPr>
          <w:rFonts w:ascii="Times New Roman" w:hAnsi="Times New Roman"/>
          <w:sz w:val="22"/>
          <w:lang w:val="fr-FR"/>
        </w:rPr>
        <w:t xml:space="preserve">Adenovirus, reindeer, pneumonia, </w:t>
      </w:r>
      <w:r w:rsidRPr="007C1B60">
        <w:rPr>
          <w:rFonts w:ascii="Times New Roman" w:hAnsi="Times New Roman"/>
          <w:i/>
          <w:sz w:val="22"/>
          <w:lang w:val="fr-FR"/>
        </w:rPr>
        <w:t>Rangifer tarandus</w:t>
      </w:r>
      <w:r w:rsidRPr="007C1B60">
        <w:rPr>
          <w:rFonts w:ascii="Times New Roman" w:hAnsi="Times New Roman"/>
          <w:sz w:val="22"/>
          <w:lang w:val="fr-FR"/>
        </w:rPr>
        <w:t>, cervid, mastadenovirus</w:t>
      </w:r>
      <w:r w:rsidR="0030659E" w:rsidRPr="007C1B60">
        <w:rPr>
          <w:rFonts w:ascii="Times New Roman" w:hAnsi="Times New Roman"/>
          <w:b/>
          <w:sz w:val="22"/>
          <w:lang w:val="fr-FR"/>
        </w:rPr>
        <w:br w:type="page"/>
      </w:r>
    </w:p>
    <w:p w14:paraId="6A0989BF" w14:textId="5DA1303F" w:rsidR="00A46221" w:rsidRPr="009B2C22" w:rsidRDefault="00A46221" w:rsidP="008E640B">
      <w:pPr>
        <w:spacing w:after="200" w:line="480" w:lineRule="auto"/>
        <w:rPr>
          <w:rFonts w:ascii="Times New Roman" w:hAnsi="Times New Roman"/>
          <w:b/>
          <w:bCs/>
          <w:sz w:val="22"/>
          <w:szCs w:val="22"/>
        </w:rPr>
      </w:pPr>
      <w:r w:rsidRPr="009B2C22">
        <w:rPr>
          <w:rFonts w:ascii="Times New Roman" w:hAnsi="Times New Roman"/>
          <w:b/>
          <w:bCs/>
          <w:sz w:val="22"/>
          <w:szCs w:val="22"/>
        </w:rPr>
        <w:lastRenderedPageBreak/>
        <w:t>Abstract</w:t>
      </w:r>
    </w:p>
    <w:p w14:paraId="129DE160" w14:textId="697D5044" w:rsidR="00BC7FA7" w:rsidRPr="009B2C22" w:rsidRDefault="002416E7" w:rsidP="008E640B">
      <w:pPr>
        <w:spacing w:after="200" w:line="480" w:lineRule="auto"/>
        <w:rPr>
          <w:rFonts w:ascii="Times New Roman" w:hAnsi="Times New Roman"/>
          <w:b/>
          <w:bCs/>
          <w:sz w:val="22"/>
          <w:szCs w:val="22"/>
        </w:rPr>
      </w:pPr>
      <w:r w:rsidRPr="009B2C22">
        <w:rPr>
          <w:rFonts w:ascii="Times New Roman" w:hAnsi="Times New Roman"/>
          <w:bCs/>
          <w:sz w:val="22"/>
          <w:szCs w:val="22"/>
        </w:rPr>
        <w:t xml:space="preserve">Adenoviruses cause a range of </w:t>
      </w:r>
      <w:r w:rsidR="006229EF" w:rsidRPr="009B2C22">
        <w:rPr>
          <w:rFonts w:ascii="Times New Roman" w:hAnsi="Times New Roman"/>
          <w:bCs/>
          <w:sz w:val="22"/>
          <w:szCs w:val="22"/>
        </w:rPr>
        <w:t>important</w:t>
      </w:r>
      <w:r w:rsidRPr="009B2C22">
        <w:rPr>
          <w:rFonts w:ascii="Times New Roman" w:hAnsi="Times New Roman"/>
          <w:bCs/>
          <w:sz w:val="22"/>
          <w:szCs w:val="22"/>
        </w:rPr>
        <w:t xml:space="preserve"> diseases across many diverse animal species including ruminants. </w:t>
      </w:r>
      <w:r w:rsidR="00DD74BE" w:rsidRPr="009B2C22">
        <w:rPr>
          <w:rFonts w:ascii="Times New Roman" w:hAnsi="Times New Roman"/>
          <w:bCs/>
          <w:sz w:val="22"/>
          <w:szCs w:val="22"/>
        </w:rPr>
        <w:t xml:space="preserve">They </w:t>
      </w:r>
      <w:r w:rsidRPr="009B2C22">
        <w:rPr>
          <w:rFonts w:ascii="Times New Roman" w:hAnsi="Times New Roman"/>
          <w:bCs/>
          <w:sz w:val="22"/>
          <w:szCs w:val="22"/>
        </w:rPr>
        <w:t xml:space="preserve">are classified into 6 genera in the family </w:t>
      </w:r>
      <w:r w:rsidRPr="009B2C22">
        <w:rPr>
          <w:rFonts w:ascii="Times New Roman" w:hAnsi="Times New Roman"/>
          <w:bCs/>
          <w:i/>
          <w:sz w:val="22"/>
          <w:szCs w:val="22"/>
        </w:rPr>
        <w:t>Adenoviridae</w:t>
      </w:r>
      <w:r w:rsidRPr="009B2C22">
        <w:rPr>
          <w:rFonts w:ascii="Times New Roman" w:hAnsi="Times New Roman"/>
          <w:bCs/>
          <w:sz w:val="22"/>
          <w:szCs w:val="22"/>
        </w:rPr>
        <w:t xml:space="preserve">. </w:t>
      </w:r>
      <w:r w:rsidR="00DD74BE" w:rsidRPr="009B2C22">
        <w:rPr>
          <w:rFonts w:ascii="Times New Roman" w:hAnsi="Times New Roman"/>
          <w:bCs/>
          <w:sz w:val="22"/>
          <w:szCs w:val="22"/>
        </w:rPr>
        <w:t>In deer species,</w:t>
      </w:r>
      <w:r w:rsidR="001A4123" w:rsidRPr="009B2C22">
        <w:rPr>
          <w:rFonts w:ascii="Times New Roman" w:hAnsi="Times New Roman"/>
          <w:bCs/>
          <w:sz w:val="22"/>
          <w:szCs w:val="22"/>
        </w:rPr>
        <w:t xml:space="preserve"> </w:t>
      </w:r>
      <w:r w:rsidR="00DD74BE" w:rsidRPr="009B2C22">
        <w:rPr>
          <w:rFonts w:ascii="Times New Roman" w:hAnsi="Times New Roman"/>
          <w:bCs/>
          <w:sz w:val="22"/>
          <w:szCs w:val="22"/>
        </w:rPr>
        <w:t xml:space="preserve">two </w:t>
      </w:r>
      <w:r w:rsidR="001A4123" w:rsidRPr="009B2C22">
        <w:rPr>
          <w:rFonts w:ascii="Times New Roman" w:hAnsi="Times New Roman"/>
          <w:bCs/>
          <w:sz w:val="22"/>
          <w:szCs w:val="22"/>
        </w:rPr>
        <w:t>a</w:t>
      </w:r>
      <w:r w:rsidRPr="009B2C22">
        <w:rPr>
          <w:rFonts w:ascii="Times New Roman" w:hAnsi="Times New Roman"/>
          <w:bCs/>
          <w:sz w:val="22"/>
          <w:szCs w:val="22"/>
        </w:rPr>
        <w:t xml:space="preserve">denoviruses </w:t>
      </w:r>
      <w:r w:rsidR="00DD74BE" w:rsidRPr="009B2C22">
        <w:rPr>
          <w:rFonts w:ascii="Times New Roman" w:hAnsi="Times New Roman"/>
          <w:bCs/>
          <w:sz w:val="22"/>
          <w:szCs w:val="22"/>
        </w:rPr>
        <w:t xml:space="preserve">are currently recognised: </w:t>
      </w:r>
      <w:r w:rsidR="00600B0E" w:rsidRPr="009B2C22">
        <w:rPr>
          <w:rFonts w:ascii="Times New Roman" w:hAnsi="Times New Roman"/>
          <w:bCs/>
          <w:sz w:val="22"/>
          <w:szCs w:val="22"/>
          <w:lang w:val="en"/>
        </w:rPr>
        <w:t>d</w:t>
      </w:r>
      <w:r w:rsidR="00DD74BE" w:rsidRPr="009B2C22">
        <w:rPr>
          <w:rFonts w:ascii="Times New Roman" w:hAnsi="Times New Roman"/>
          <w:bCs/>
          <w:sz w:val="22"/>
          <w:szCs w:val="22"/>
          <w:lang w:val="en"/>
        </w:rPr>
        <w:t>eer adenovirus 1</w:t>
      </w:r>
      <w:r w:rsidR="0056433A" w:rsidRPr="009B2C22">
        <w:rPr>
          <w:rFonts w:ascii="Times New Roman" w:hAnsi="Times New Roman"/>
          <w:bCs/>
          <w:sz w:val="22"/>
          <w:szCs w:val="22"/>
          <w:lang w:val="en"/>
        </w:rPr>
        <w:t xml:space="preserve"> </w:t>
      </w:r>
      <w:r w:rsidR="009B0B24" w:rsidRPr="009B2C22">
        <w:rPr>
          <w:rFonts w:ascii="Times New Roman" w:hAnsi="Times New Roman"/>
          <w:bCs/>
          <w:sz w:val="22"/>
          <w:szCs w:val="22"/>
        </w:rPr>
        <w:t xml:space="preserve">in </w:t>
      </w:r>
      <w:r w:rsidR="00DD74BE" w:rsidRPr="009B2C22">
        <w:rPr>
          <w:rFonts w:ascii="Times New Roman" w:hAnsi="Times New Roman"/>
          <w:bCs/>
          <w:sz w:val="22"/>
          <w:szCs w:val="22"/>
        </w:rPr>
        <w:t xml:space="preserve">the </w:t>
      </w:r>
      <w:r w:rsidRPr="009B2C22">
        <w:rPr>
          <w:rFonts w:ascii="Times New Roman" w:hAnsi="Times New Roman"/>
          <w:bCs/>
          <w:i/>
          <w:sz w:val="22"/>
          <w:szCs w:val="22"/>
        </w:rPr>
        <w:t>Atadenovirus</w:t>
      </w:r>
      <w:r w:rsidR="008F6118" w:rsidRPr="009B2C22">
        <w:rPr>
          <w:rFonts w:ascii="Times New Roman" w:hAnsi="Times New Roman"/>
          <w:bCs/>
          <w:i/>
          <w:sz w:val="22"/>
          <w:szCs w:val="22"/>
        </w:rPr>
        <w:t xml:space="preserve"> </w:t>
      </w:r>
      <w:r w:rsidR="008F6118" w:rsidRPr="009B2C22">
        <w:rPr>
          <w:rFonts w:ascii="Times New Roman" w:hAnsi="Times New Roman"/>
          <w:bCs/>
          <w:sz w:val="22"/>
          <w:szCs w:val="22"/>
        </w:rPr>
        <w:t>genus</w:t>
      </w:r>
      <w:r w:rsidR="0056433A" w:rsidRPr="009B2C22">
        <w:rPr>
          <w:rFonts w:ascii="Times New Roman" w:hAnsi="Times New Roman"/>
          <w:bCs/>
          <w:sz w:val="22"/>
          <w:szCs w:val="22"/>
        </w:rPr>
        <w:t>,</w:t>
      </w:r>
      <w:r w:rsidRPr="009B2C22">
        <w:rPr>
          <w:rFonts w:ascii="Times New Roman" w:hAnsi="Times New Roman"/>
          <w:bCs/>
          <w:sz w:val="22"/>
          <w:szCs w:val="22"/>
        </w:rPr>
        <w:t xml:space="preserve"> and </w:t>
      </w:r>
      <w:r w:rsidR="008F6118" w:rsidRPr="009B2C22">
        <w:rPr>
          <w:rFonts w:ascii="Times New Roman" w:hAnsi="Times New Roman"/>
          <w:bCs/>
          <w:sz w:val="22"/>
          <w:szCs w:val="22"/>
        </w:rPr>
        <w:t>d</w:t>
      </w:r>
      <w:r w:rsidR="00DD74BE" w:rsidRPr="009B2C22">
        <w:rPr>
          <w:rFonts w:ascii="Times New Roman" w:hAnsi="Times New Roman"/>
          <w:bCs/>
          <w:sz w:val="22"/>
          <w:szCs w:val="22"/>
        </w:rPr>
        <w:t>eer adenovirus 2</w:t>
      </w:r>
      <w:r w:rsidR="00273248" w:rsidRPr="009B2C22">
        <w:rPr>
          <w:rFonts w:ascii="Times New Roman" w:hAnsi="Times New Roman"/>
          <w:bCs/>
          <w:sz w:val="22"/>
          <w:szCs w:val="22"/>
        </w:rPr>
        <w:t xml:space="preserve"> </w:t>
      </w:r>
      <w:r w:rsidR="00DD74BE" w:rsidRPr="009B2C22">
        <w:rPr>
          <w:rFonts w:ascii="Times New Roman" w:hAnsi="Times New Roman"/>
          <w:bCs/>
          <w:sz w:val="22"/>
          <w:szCs w:val="22"/>
        </w:rPr>
        <w:t xml:space="preserve">in the </w:t>
      </w:r>
      <w:r w:rsidRPr="009B2C22">
        <w:rPr>
          <w:rFonts w:ascii="Times New Roman" w:hAnsi="Times New Roman"/>
          <w:bCs/>
          <w:i/>
          <w:sz w:val="22"/>
          <w:szCs w:val="22"/>
        </w:rPr>
        <w:t>Mastadenovirus</w:t>
      </w:r>
      <w:r w:rsidR="00DD74BE" w:rsidRPr="009B2C22">
        <w:rPr>
          <w:rFonts w:ascii="Times New Roman" w:hAnsi="Times New Roman"/>
          <w:bCs/>
          <w:i/>
          <w:sz w:val="22"/>
          <w:szCs w:val="22"/>
        </w:rPr>
        <w:t xml:space="preserve"> </w:t>
      </w:r>
      <w:r w:rsidR="00DD74BE" w:rsidRPr="009B2C22">
        <w:rPr>
          <w:rFonts w:ascii="Times New Roman" w:hAnsi="Times New Roman"/>
          <w:bCs/>
          <w:sz w:val="22"/>
          <w:szCs w:val="22"/>
        </w:rPr>
        <w:t>gen</w:t>
      </w:r>
      <w:r w:rsidR="008F6118" w:rsidRPr="009B2C22">
        <w:rPr>
          <w:rFonts w:ascii="Times New Roman" w:hAnsi="Times New Roman"/>
          <w:bCs/>
          <w:sz w:val="22"/>
          <w:szCs w:val="22"/>
        </w:rPr>
        <w:t>us</w:t>
      </w:r>
      <w:r w:rsidRPr="009B2C22">
        <w:rPr>
          <w:rFonts w:ascii="Times New Roman" w:hAnsi="Times New Roman"/>
          <w:bCs/>
          <w:sz w:val="22"/>
          <w:szCs w:val="22"/>
        </w:rPr>
        <w:t>.</w:t>
      </w:r>
      <w:r w:rsidRPr="009B2C22">
        <w:rPr>
          <w:rFonts w:ascii="Times New Roman" w:hAnsi="Times New Roman"/>
          <w:bCs/>
          <w:sz w:val="22"/>
          <w:szCs w:val="22"/>
          <w:lang w:val="en"/>
        </w:rPr>
        <w:t xml:space="preserve"> Deer adenovirus 1</w:t>
      </w:r>
      <w:r w:rsidR="008F6118" w:rsidRPr="009B2C22">
        <w:rPr>
          <w:rFonts w:ascii="Times New Roman" w:hAnsi="Times New Roman"/>
          <w:bCs/>
          <w:sz w:val="22"/>
          <w:szCs w:val="22"/>
          <w:lang w:val="en"/>
        </w:rPr>
        <w:t xml:space="preserve"> </w:t>
      </w:r>
      <w:r w:rsidRPr="009B2C22">
        <w:rPr>
          <w:rFonts w:ascii="Times New Roman" w:hAnsi="Times New Roman"/>
          <w:bCs/>
          <w:sz w:val="22"/>
          <w:szCs w:val="22"/>
          <w:lang w:val="en"/>
        </w:rPr>
        <w:t xml:space="preserve">causes </w:t>
      </w:r>
      <w:r w:rsidRPr="009B2C22">
        <w:rPr>
          <w:rFonts w:ascii="Times New Roman" w:hAnsi="Times New Roman"/>
          <w:bCs/>
          <w:sz w:val="22"/>
          <w:szCs w:val="22"/>
        </w:rPr>
        <w:t>adenovirus haemorrhagic disease with high fatality in black-tailed and mule deer in North America.</w:t>
      </w:r>
      <w:r w:rsidR="001A4123" w:rsidRPr="009B2C22">
        <w:rPr>
          <w:rFonts w:ascii="Times New Roman" w:hAnsi="Times New Roman"/>
          <w:bCs/>
          <w:sz w:val="22"/>
          <w:szCs w:val="22"/>
        </w:rPr>
        <w:t xml:space="preserve"> Conversely, </w:t>
      </w:r>
      <w:r w:rsidR="008F6118" w:rsidRPr="009B2C22">
        <w:rPr>
          <w:rFonts w:ascii="Times New Roman" w:hAnsi="Times New Roman"/>
          <w:bCs/>
          <w:sz w:val="22"/>
          <w:szCs w:val="22"/>
          <w:lang w:val="en"/>
        </w:rPr>
        <w:t>deer adenovirus 2</w:t>
      </w:r>
      <w:r w:rsidRPr="009B2C22">
        <w:rPr>
          <w:rFonts w:ascii="Times New Roman" w:hAnsi="Times New Roman"/>
          <w:bCs/>
          <w:sz w:val="22"/>
          <w:szCs w:val="22"/>
          <w:lang w:val="en"/>
        </w:rPr>
        <w:t xml:space="preserve"> </w:t>
      </w:r>
      <w:r w:rsidR="00AE7F82" w:rsidRPr="009B2C22">
        <w:rPr>
          <w:rFonts w:ascii="Times New Roman" w:hAnsi="Times New Roman"/>
          <w:bCs/>
          <w:sz w:val="22"/>
          <w:szCs w:val="22"/>
          <w:lang w:val="en"/>
        </w:rPr>
        <w:t>was</w:t>
      </w:r>
      <w:r w:rsidRPr="009B2C22">
        <w:rPr>
          <w:rFonts w:ascii="Times New Roman" w:hAnsi="Times New Roman"/>
          <w:bCs/>
          <w:sz w:val="22"/>
          <w:szCs w:val="22"/>
          <w:lang w:val="en"/>
        </w:rPr>
        <w:t xml:space="preserve"> </w:t>
      </w:r>
      <w:r w:rsidR="001A4123" w:rsidRPr="009B2C22">
        <w:rPr>
          <w:rFonts w:ascii="Times New Roman" w:hAnsi="Times New Roman"/>
          <w:bCs/>
          <w:sz w:val="22"/>
          <w:szCs w:val="22"/>
          <w:lang w:val="en"/>
        </w:rPr>
        <w:t>incidentally</w:t>
      </w:r>
      <w:r w:rsidRPr="009B2C22">
        <w:rPr>
          <w:rFonts w:ascii="Times New Roman" w:hAnsi="Times New Roman"/>
          <w:bCs/>
          <w:sz w:val="22"/>
          <w:szCs w:val="22"/>
          <w:lang w:val="en"/>
        </w:rPr>
        <w:t xml:space="preserve"> detected from </w:t>
      </w:r>
      <w:r w:rsidR="001A4123" w:rsidRPr="009B2C22">
        <w:rPr>
          <w:rFonts w:ascii="Times New Roman" w:hAnsi="Times New Roman"/>
          <w:bCs/>
          <w:sz w:val="22"/>
          <w:szCs w:val="22"/>
          <w:lang w:val="en"/>
        </w:rPr>
        <w:t xml:space="preserve">a </w:t>
      </w:r>
      <w:r w:rsidR="007E3261" w:rsidRPr="009B2C22">
        <w:rPr>
          <w:rFonts w:ascii="Times New Roman" w:hAnsi="Times New Roman"/>
          <w:bCs/>
          <w:sz w:val="22"/>
          <w:szCs w:val="22"/>
          <w:lang w:val="en"/>
        </w:rPr>
        <w:t xml:space="preserve">healthy </w:t>
      </w:r>
      <w:r w:rsidR="00273248" w:rsidRPr="009B2C22">
        <w:rPr>
          <w:rFonts w:ascii="Times New Roman" w:hAnsi="Times New Roman"/>
          <w:bCs/>
          <w:sz w:val="22"/>
          <w:szCs w:val="22"/>
          <w:lang w:val="en"/>
        </w:rPr>
        <w:t xml:space="preserve">white-tailed deer </w:t>
      </w:r>
      <w:r w:rsidR="001A4123" w:rsidRPr="009B2C22">
        <w:rPr>
          <w:rFonts w:ascii="Times New Roman" w:hAnsi="Times New Roman"/>
          <w:bCs/>
          <w:sz w:val="22"/>
          <w:szCs w:val="22"/>
          <w:lang w:val="en"/>
        </w:rPr>
        <w:t>fawn</w:t>
      </w:r>
      <w:r w:rsidRPr="009B2C22">
        <w:rPr>
          <w:rFonts w:ascii="Times New Roman" w:hAnsi="Times New Roman"/>
          <w:bCs/>
          <w:sz w:val="22"/>
          <w:szCs w:val="22"/>
          <w:lang w:val="en"/>
        </w:rPr>
        <w:t xml:space="preserve">, </w:t>
      </w:r>
      <w:r w:rsidR="001A4123" w:rsidRPr="009B2C22">
        <w:rPr>
          <w:rFonts w:ascii="Times New Roman" w:hAnsi="Times New Roman"/>
          <w:bCs/>
          <w:sz w:val="22"/>
          <w:szCs w:val="22"/>
          <w:lang w:val="en"/>
        </w:rPr>
        <w:t xml:space="preserve">but </w:t>
      </w:r>
      <w:r w:rsidR="0056433A" w:rsidRPr="009B2C22">
        <w:rPr>
          <w:rFonts w:ascii="Times New Roman" w:hAnsi="Times New Roman"/>
          <w:bCs/>
          <w:sz w:val="22"/>
          <w:szCs w:val="22"/>
          <w:lang w:val="en"/>
        </w:rPr>
        <w:t xml:space="preserve">experimentally </w:t>
      </w:r>
      <w:r w:rsidR="001A4123" w:rsidRPr="009B2C22">
        <w:rPr>
          <w:rFonts w:ascii="Times New Roman" w:hAnsi="Times New Roman"/>
          <w:bCs/>
          <w:sz w:val="22"/>
          <w:szCs w:val="22"/>
          <w:lang w:val="en"/>
        </w:rPr>
        <w:t>it</w:t>
      </w:r>
      <w:r w:rsidRPr="009B2C22">
        <w:rPr>
          <w:rFonts w:ascii="Times New Roman" w:hAnsi="Times New Roman"/>
          <w:bCs/>
          <w:sz w:val="22"/>
          <w:szCs w:val="22"/>
          <w:lang w:val="en"/>
        </w:rPr>
        <w:t xml:space="preserve"> has </w:t>
      </w:r>
      <w:r w:rsidR="009E3059" w:rsidRPr="009B2C22">
        <w:rPr>
          <w:rFonts w:ascii="Times New Roman" w:hAnsi="Times New Roman"/>
          <w:bCs/>
          <w:sz w:val="22"/>
          <w:szCs w:val="22"/>
          <w:lang w:val="en"/>
        </w:rPr>
        <w:t xml:space="preserve">been </w:t>
      </w:r>
      <w:r w:rsidRPr="009B2C22">
        <w:rPr>
          <w:rFonts w:ascii="Times New Roman" w:hAnsi="Times New Roman"/>
          <w:bCs/>
          <w:sz w:val="22"/>
          <w:szCs w:val="22"/>
          <w:lang w:val="en"/>
        </w:rPr>
        <w:t>shown to cause pyrexia</w:t>
      </w:r>
      <w:r w:rsidR="007946C3" w:rsidRPr="009B2C22">
        <w:rPr>
          <w:rFonts w:ascii="Times New Roman" w:hAnsi="Times New Roman"/>
          <w:bCs/>
          <w:sz w:val="22"/>
          <w:szCs w:val="22"/>
          <w:lang w:val="en"/>
        </w:rPr>
        <w:t>,</w:t>
      </w:r>
      <w:r w:rsidRPr="009B2C22">
        <w:rPr>
          <w:rFonts w:ascii="Times New Roman" w:hAnsi="Times New Roman"/>
          <w:bCs/>
          <w:sz w:val="22"/>
          <w:szCs w:val="22"/>
          <w:lang w:val="en"/>
        </w:rPr>
        <w:t xml:space="preserve"> cough</w:t>
      </w:r>
      <w:r w:rsidR="007946C3" w:rsidRPr="009B2C22">
        <w:rPr>
          <w:rFonts w:ascii="Times New Roman" w:hAnsi="Times New Roman"/>
          <w:bCs/>
          <w:sz w:val="22"/>
          <w:szCs w:val="22"/>
          <w:lang w:val="en"/>
        </w:rPr>
        <w:t xml:space="preserve"> and</w:t>
      </w:r>
      <w:r w:rsidRPr="009B2C22">
        <w:rPr>
          <w:rFonts w:ascii="Times New Roman" w:hAnsi="Times New Roman"/>
          <w:bCs/>
          <w:sz w:val="22"/>
          <w:szCs w:val="22"/>
          <w:lang w:val="en"/>
        </w:rPr>
        <w:t xml:space="preserve"> </w:t>
      </w:r>
      <w:r w:rsidR="007946C3" w:rsidRPr="009B2C22">
        <w:rPr>
          <w:rFonts w:ascii="Times New Roman" w:hAnsi="Times New Roman"/>
          <w:bCs/>
          <w:sz w:val="22"/>
          <w:szCs w:val="22"/>
          <w:lang w:val="en"/>
        </w:rPr>
        <w:t>moderate to severe haemorrhage</w:t>
      </w:r>
      <w:r w:rsidRPr="009B2C22">
        <w:rPr>
          <w:rFonts w:ascii="Times New Roman" w:hAnsi="Times New Roman"/>
          <w:bCs/>
          <w:sz w:val="22"/>
          <w:szCs w:val="22"/>
          <w:lang w:val="en"/>
        </w:rPr>
        <w:t xml:space="preserve">. Here, we detected a novel adenovirus, </w:t>
      </w:r>
      <w:r w:rsidR="00C129BB" w:rsidRPr="009B2C22">
        <w:rPr>
          <w:rFonts w:ascii="Times New Roman" w:hAnsi="Times New Roman"/>
          <w:bCs/>
          <w:sz w:val="22"/>
          <w:szCs w:val="22"/>
          <w:lang w:val="en"/>
        </w:rPr>
        <w:t>r</w:t>
      </w:r>
      <w:r w:rsidR="006229EF" w:rsidRPr="009B2C22">
        <w:rPr>
          <w:rFonts w:ascii="Times New Roman" w:hAnsi="Times New Roman"/>
          <w:bCs/>
          <w:sz w:val="22"/>
          <w:szCs w:val="22"/>
          <w:lang w:val="en"/>
        </w:rPr>
        <w:t>eindeer</w:t>
      </w:r>
      <w:r w:rsidRPr="009B2C22">
        <w:rPr>
          <w:rFonts w:ascii="Times New Roman" w:hAnsi="Times New Roman"/>
          <w:bCs/>
          <w:sz w:val="22"/>
          <w:szCs w:val="22"/>
          <w:lang w:val="en"/>
        </w:rPr>
        <w:t xml:space="preserve"> adenovirus 1, </w:t>
      </w:r>
      <w:r w:rsidR="00AE7F82" w:rsidRPr="009B2C22">
        <w:rPr>
          <w:rFonts w:ascii="Times New Roman" w:hAnsi="Times New Roman"/>
          <w:bCs/>
          <w:sz w:val="22"/>
          <w:szCs w:val="22"/>
          <w:lang w:val="en"/>
        </w:rPr>
        <w:t xml:space="preserve">from lung lesions </w:t>
      </w:r>
      <w:r w:rsidR="00AE7F82" w:rsidRPr="009B2C22">
        <w:rPr>
          <w:rFonts w:ascii="Times New Roman" w:hAnsi="Times New Roman"/>
          <w:bCs/>
          <w:sz w:val="22"/>
          <w:szCs w:val="22"/>
        </w:rPr>
        <w:t xml:space="preserve">of a five-year-old male </w:t>
      </w:r>
      <w:r w:rsidR="00D47A9F" w:rsidRPr="009B2C22">
        <w:rPr>
          <w:rFonts w:ascii="Times New Roman" w:hAnsi="Times New Roman"/>
          <w:bCs/>
          <w:sz w:val="22"/>
          <w:szCs w:val="22"/>
        </w:rPr>
        <w:t>r</w:t>
      </w:r>
      <w:r w:rsidR="00E63F33" w:rsidRPr="009B2C22">
        <w:rPr>
          <w:rFonts w:ascii="Times New Roman" w:hAnsi="Times New Roman"/>
          <w:bCs/>
          <w:sz w:val="22"/>
          <w:szCs w:val="22"/>
        </w:rPr>
        <w:t>eindeer</w:t>
      </w:r>
      <w:r w:rsidR="00AE7F82" w:rsidRPr="009B2C22">
        <w:rPr>
          <w:rFonts w:ascii="Times New Roman" w:hAnsi="Times New Roman"/>
          <w:bCs/>
          <w:sz w:val="22"/>
          <w:szCs w:val="22"/>
        </w:rPr>
        <w:t xml:space="preserve"> (</w:t>
      </w:r>
      <w:r w:rsidR="00AE7F82" w:rsidRPr="009B2C22">
        <w:rPr>
          <w:rFonts w:ascii="Times New Roman" w:hAnsi="Times New Roman"/>
          <w:bCs/>
          <w:i/>
          <w:sz w:val="22"/>
          <w:szCs w:val="22"/>
        </w:rPr>
        <w:t>Rangifer tarandus</w:t>
      </w:r>
      <w:r w:rsidR="00AE7F82" w:rsidRPr="009B2C22">
        <w:rPr>
          <w:rFonts w:ascii="Times New Roman" w:hAnsi="Times New Roman"/>
          <w:bCs/>
          <w:sz w:val="22"/>
          <w:szCs w:val="22"/>
        </w:rPr>
        <w:t>)</w:t>
      </w:r>
      <w:r w:rsidR="00230E33" w:rsidRPr="009B2C22">
        <w:rPr>
          <w:rFonts w:ascii="Times New Roman" w:hAnsi="Times New Roman"/>
          <w:bCs/>
          <w:sz w:val="22"/>
          <w:szCs w:val="22"/>
        </w:rPr>
        <w:t>.</w:t>
      </w:r>
      <w:r w:rsidR="0013055D" w:rsidRPr="009B2C22">
        <w:rPr>
          <w:rFonts w:ascii="Times New Roman" w:hAnsi="Times New Roman"/>
          <w:bCs/>
          <w:sz w:val="22"/>
          <w:szCs w:val="22"/>
        </w:rPr>
        <w:t xml:space="preserve"> This animal presented with aspiration pneumonia and necrotizing bronchiolitis following a period of </w:t>
      </w:r>
      <w:r w:rsidR="009E3059" w:rsidRPr="009B2C22">
        <w:rPr>
          <w:rFonts w:ascii="Times New Roman" w:hAnsi="Times New Roman"/>
          <w:bCs/>
          <w:sz w:val="22"/>
          <w:szCs w:val="22"/>
        </w:rPr>
        <w:t xml:space="preserve">clinical </w:t>
      </w:r>
      <w:r w:rsidR="0013055D" w:rsidRPr="009B2C22">
        <w:rPr>
          <w:rFonts w:ascii="Times New Roman" w:hAnsi="Times New Roman"/>
          <w:bCs/>
          <w:sz w:val="22"/>
          <w:szCs w:val="22"/>
        </w:rPr>
        <w:t>weakness, nasal discharge and wasting.</w:t>
      </w:r>
      <w:r w:rsidR="009D12EE" w:rsidRPr="009B2C22">
        <w:rPr>
          <w:rFonts w:ascii="Times New Roman" w:hAnsi="Times New Roman"/>
          <w:bCs/>
          <w:sz w:val="22"/>
          <w:szCs w:val="22"/>
        </w:rPr>
        <w:t xml:space="preserve"> </w:t>
      </w:r>
      <w:r w:rsidR="00230E33" w:rsidRPr="009B2C22">
        <w:rPr>
          <w:rFonts w:ascii="Times New Roman" w:hAnsi="Times New Roman"/>
          <w:bCs/>
          <w:sz w:val="22"/>
          <w:szCs w:val="22"/>
        </w:rPr>
        <w:t xml:space="preserve">Histopathological examination </w:t>
      </w:r>
      <w:r w:rsidR="0056433A" w:rsidRPr="009B2C22">
        <w:rPr>
          <w:rFonts w:ascii="Times New Roman" w:hAnsi="Times New Roman"/>
          <w:bCs/>
          <w:sz w:val="22"/>
          <w:szCs w:val="22"/>
        </w:rPr>
        <w:t xml:space="preserve">of the lung </w:t>
      </w:r>
      <w:r w:rsidR="00230E33" w:rsidRPr="009B2C22">
        <w:rPr>
          <w:rFonts w:ascii="Times New Roman" w:hAnsi="Times New Roman"/>
          <w:bCs/>
          <w:sz w:val="22"/>
          <w:szCs w:val="22"/>
        </w:rPr>
        <w:t>revealed large intranuclear basophilic inclusions associated with the areas of necrotizing bronchiolitis. Next generation sequencing of the</w:t>
      </w:r>
      <w:r w:rsidR="00941331" w:rsidRPr="009B2C22">
        <w:rPr>
          <w:rFonts w:ascii="Times New Roman" w:hAnsi="Times New Roman"/>
          <w:bCs/>
          <w:sz w:val="22"/>
          <w:szCs w:val="22"/>
        </w:rPr>
        <w:t xml:space="preserve"> lung tissue</w:t>
      </w:r>
      <w:r w:rsidR="00230E33" w:rsidRPr="009B2C22">
        <w:rPr>
          <w:rFonts w:ascii="Times New Roman" w:hAnsi="Times New Roman"/>
          <w:bCs/>
          <w:sz w:val="22"/>
          <w:szCs w:val="22"/>
        </w:rPr>
        <w:t xml:space="preserve"> </w:t>
      </w:r>
      <w:r w:rsidR="009B0B24" w:rsidRPr="009B2C22">
        <w:rPr>
          <w:rFonts w:ascii="Times New Roman" w:hAnsi="Times New Roman"/>
          <w:bCs/>
          <w:sz w:val="22"/>
          <w:szCs w:val="22"/>
        </w:rPr>
        <w:t xml:space="preserve">identified </w:t>
      </w:r>
      <w:r w:rsidR="00230E33" w:rsidRPr="009B2C22">
        <w:rPr>
          <w:rFonts w:ascii="Times New Roman" w:hAnsi="Times New Roman"/>
          <w:bCs/>
          <w:sz w:val="22"/>
          <w:szCs w:val="22"/>
        </w:rPr>
        <w:t xml:space="preserve">a </w:t>
      </w:r>
      <w:r w:rsidR="00230E33" w:rsidRPr="009B2C22">
        <w:rPr>
          <w:rFonts w:ascii="Times New Roman" w:hAnsi="Times New Roman"/>
          <w:sz w:val="22"/>
          <w:szCs w:val="22"/>
        </w:rPr>
        <w:t xml:space="preserve">novel </w:t>
      </w:r>
      <w:r w:rsidR="00C129BB" w:rsidRPr="009B2C22">
        <w:rPr>
          <w:rFonts w:ascii="Times New Roman" w:hAnsi="Times New Roman"/>
          <w:sz w:val="22"/>
          <w:szCs w:val="22"/>
        </w:rPr>
        <w:t>m</w:t>
      </w:r>
      <w:r w:rsidR="00941331" w:rsidRPr="009B2C22">
        <w:rPr>
          <w:rFonts w:ascii="Times New Roman" w:hAnsi="Times New Roman"/>
          <w:sz w:val="22"/>
          <w:szCs w:val="22"/>
        </w:rPr>
        <w:t xml:space="preserve">astadenovirus </w:t>
      </w:r>
      <w:r w:rsidR="00230E33" w:rsidRPr="009B2C22">
        <w:rPr>
          <w:rFonts w:ascii="Times New Roman" w:hAnsi="Times New Roman"/>
          <w:sz w:val="22"/>
          <w:szCs w:val="22"/>
        </w:rPr>
        <w:t xml:space="preserve">with close </w:t>
      </w:r>
      <w:r w:rsidR="00D47A9F" w:rsidRPr="009B2C22">
        <w:rPr>
          <w:rFonts w:ascii="Times New Roman" w:hAnsi="Times New Roman"/>
          <w:sz w:val="22"/>
          <w:szCs w:val="22"/>
        </w:rPr>
        <w:t xml:space="preserve">similarity </w:t>
      </w:r>
      <w:r w:rsidR="00230E33" w:rsidRPr="009B2C22">
        <w:rPr>
          <w:rFonts w:ascii="Times New Roman" w:hAnsi="Times New Roman"/>
          <w:sz w:val="22"/>
          <w:szCs w:val="22"/>
        </w:rPr>
        <w:t xml:space="preserve">to </w:t>
      </w:r>
      <w:r w:rsidR="00941331" w:rsidRPr="009B2C22">
        <w:rPr>
          <w:rFonts w:ascii="Times New Roman" w:hAnsi="Times New Roman"/>
          <w:sz w:val="22"/>
          <w:szCs w:val="22"/>
        </w:rPr>
        <w:t xml:space="preserve">deer adenovirus 2 and </w:t>
      </w:r>
      <w:r w:rsidR="00230E33" w:rsidRPr="009B2C22">
        <w:rPr>
          <w:rFonts w:ascii="Times New Roman" w:hAnsi="Times New Roman"/>
          <w:sz w:val="22"/>
          <w:szCs w:val="22"/>
        </w:rPr>
        <w:t xml:space="preserve">bovine adenovirus 3. </w:t>
      </w:r>
      <w:bookmarkStart w:id="0" w:name="_Hlk64468547"/>
      <w:r w:rsidR="00230E33" w:rsidRPr="009B2C22">
        <w:rPr>
          <w:rFonts w:ascii="Times New Roman" w:hAnsi="Times New Roman"/>
          <w:sz w:val="22"/>
          <w:szCs w:val="22"/>
        </w:rPr>
        <w:t xml:space="preserve">To our knowledge, this is the first report of </w:t>
      </w:r>
      <w:r w:rsidR="00693643" w:rsidRPr="009B2C22">
        <w:rPr>
          <w:rFonts w:ascii="Times New Roman" w:hAnsi="Times New Roman"/>
          <w:sz w:val="22"/>
          <w:szCs w:val="22"/>
        </w:rPr>
        <w:t>a</w:t>
      </w:r>
      <w:r w:rsidR="00941331" w:rsidRPr="009B2C22">
        <w:rPr>
          <w:rFonts w:ascii="Times New Roman" w:hAnsi="Times New Roman"/>
          <w:sz w:val="22"/>
          <w:szCs w:val="22"/>
        </w:rPr>
        <w:t xml:space="preserve"> deer mast</w:t>
      </w:r>
      <w:r w:rsidR="00230E33" w:rsidRPr="009B2C22">
        <w:rPr>
          <w:rFonts w:ascii="Times New Roman" w:hAnsi="Times New Roman"/>
          <w:sz w:val="22"/>
          <w:szCs w:val="22"/>
        </w:rPr>
        <w:t xml:space="preserve">adenovirus associated with necrotizing bronchiolitis in </w:t>
      </w:r>
      <w:r w:rsidR="0073505A" w:rsidRPr="009B2C22">
        <w:rPr>
          <w:rFonts w:ascii="Times New Roman" w:hAnsi="Times New Roman"/>
          <w:sz w:val="22"/>
          <w:szCs w:val="22"/>
        </w:rPr>
        <w:t xml:space="preserve">captive </w:t>
      </w:r>
      <w:r w:rsidR="00D47A9F" w:rsidRPr="009B2C22">
        <w:rPr>
          <w:rFonts w:ascii="Times New Roman" w:hAnsi="Times New Roman"/>
          <w:sz w:val="22"/>
          <w:szCs w:val="22"/>
        </w:rPr>
        <w:t>r</w:t>
      </w:r>
      <w:r w:rsidR="00E63F33" w:rsidRPr="009B2C22">
        <w:rPr>
          <w:rFonts w:ascii="Times New Roman" w:hAnsi="Times New Roman"/>
          <w:sz w:val="22"/>
          <w:szCs w:val="22"/>
        </w:rPr>
        <w:t>eindeer</w:t>
      </w:r>
      <w:r w:rsidR="00230E33" w:rsidRPr="009B2C22">
        <w:rPr>
          <w:rFonts w:ascii="Times New Roman" w:hAnsi="Times New Roman"/>
          <w:sz w:val="22"/>
          <w:szCs w:val="22"/>
        </w:rPr>
        <w:t>.</w:t>
      </w:r>
      <w:bookmarkEnd w:id="0"/>
    </w:p>
    <w:p w14:paraId="01700C60" w14:textId="72CA852E" w:rsidR="00115B5D" w:rsidRPr="009B2C22" w:rsidRDefault="00073863" w:rsidP="008E640B">
      <w:pPr>
        <w:spacing w:after="200" w:line="480" w:lineRule="auto"/>
        <w:rPr>
          <w:rFonts w:ascii="Times New Roman" w:hAnsi="Times New Roman"/>
          <w:b/>
          <w:bCs/>
          <w:sz w:val="22"/>
          <w:szCs w:val="22"/>
        </w:rPr>
      </w:pPr>
      <w:r w:rsidRPr="009B2C22">
        <w:rPr>
          <w:rFonts w:ascii="Times New Roman" w:hAnsi="Times New Roman"/>
          <w:b/>
          <w:bCs/>
          <w:sz w:val="22"/>
          <w:szCs w:val="22"/>
        </w:rPr>
        <w:br w:type="page"/>
      </w:r>
    </w:p>
    <w:p w14:paraId="2303EE15" w14:textId="3572962D" w:rsidR="00CC7454" w:rsidRPr="009B2C22" w:rsidRDefault="001A7114" w:rsidP="008E640B">
      <w:pPr>
        <w:autoSpaceDE w:val="0"/>
        <w:autoSpaceDN w:val="0"/>
        <w:adjustRightInd w:val="0"/>
        <w:spacing w:line="480" w:lineRule="auto"/>
        <w:rPr>
          <w:rFonts w:ascii="Times New Roman" w:hAnsi="Times New Roman"/>
          <w:b/>
          <w:bCs/>
          <w:sz w:val="22"/>
          <w:szCs w:val="22"/>
        </w:rPr>
      </w:pPr>
      <w:r w:rsidRPr="009B2C22">
        <w:rPr>
          <w:rFonts w:ascii="Times New Roman" w:hAnsi="Times New Roman"/>
          <w:b/>
          <w:bCs/>
          <w:sz w:val="22"/>
          <w:szCs w:val="22"/>
        </w:rPr>
        <w:lastRenderedPageBreak/>
        <w:t xml:space="preserve">1. </w:t>
      </w:r>
      <w:r w:rsidR="00CC7454" w:rsidRPr="009B2C22">
        <w:rPr>
          <w:rFonts w:ascii="Times New Roman" w:hAnsi="Times New Roman"/>
          <w:b/>
          <w:bCs/>
          <w:sz w:val="22"/>
          <w:szCs w:val="22"/>
        </w:rPr>
        <w:t>I</w:t>
      </w:r>
      <w:r w:rsidRPr="009B2C22">
        <w:rPr>
          <w:rFonts w:ascii="Times New Roman" w:hAnsi="Times New Roman"/>
          <w:b/>
          <w:bCs/>
          <w:sz w:val="22"/>
          <w:szCs w:val="22"/>
        </w:rPr>
        <w:t>NTRODUCTION</w:t>
      </w:r>
    </w:p>
    <w:p w14:paraId="690CF41B" w14:textId="37437072" w:rsidR="00117931" w:rsidRPr="009B2C22" w:rsidRDefault="001E5067" w:rsidP="008E640B">
      <w:pPr>
        <w:autoSpaceDE w:val="0"/>
        <w:autoSpaceDN w:val="0"/>
        <w:adjustRightInd w:val="0"/>
        <w:spacing w:line="480" w:lineRule="auto"/>
        <w:rPr>
          <w:rFonts w:ascii="Times New Roman" w:hAnsi="Times New Roman"/>
          <w:sz w:val="22"/>
          <w:szCs w:val="22"/>
        </w:rPr>
      </w:pPr>
      <w:r w:rsidRPr="009B2C22">
        <w:rPr>
          <w:rFonts w:ascii="Times New Roman" w:hAnsi="Times New Roman"/>
          <w:sz w:val="22"/>
          <w:szCs w:val="22"/>
        </w:rPr>
        <w:t>Adenoviruses</w:t>
      </w:r>
      <w:r w:rsidR="00117931" w:rsidRPr="009B2C22">
        <w:rPr>
          <w:rFonts w:ascii="Times New Roman" w:hAnsi="Times New Roman"/>
          <w:sz w:val="22"/>
          <w:szCs w:val="22"/>
        </w:rPr>
        <w:t xml:space="preserve"> cause a range of important diseases across many diverse animal species, and are classified into </w:t>
      </w:r>
      <w:r w:rsidR="00142A8F" w:rsidRPr="009B2C22">
        <w:rPr>
          <w:rFonts w:ascii="Times New Roman" w:hAnsi="Times New Roman"/>
          <w:sz w:val="22"/>
          <w:szCs w:val="22"/>
        </w:rPr>
        <w:t xml:space="preserve">six </w:t>
      </w:r>
      <w:r w:rsidR="00117931" w:rsidRPr="009B2C22">
        <w:rPr>
          <w:rFonts w:ascii="Times New Roman" w:hAnsi="Times New Roman"/>
          <w:sz w:val="22"/>
          <w:szCs w:val="22"/>
        </w:rPr>
        <w:t xml:space="preserve">genera based on phylogeny, host species and genome organization; </w:t>
      </w:r>
      <w:r w:rsidR="00117931" w:rsidRPr="009B2C22">
        <w:rPr>
          <w:rFonts w:ascii="Times New Roman" w:hAnsi="Times New Roman"/>
          <w:i/>
          <w:sz w:val="22"/>
          <w:szCs w:val="22"/>
        </w:rPr>
        <w:t>Mastadenovirus</w:t>
      </w:r>
      <w:r w:rsidR="00117931" w:rsidRPr="009B2C22">
        <w:rPr>
          <w:rFonts w:ascii="Times New Roman" w:hAnsi="Times New Roman"/>
          <w:sz w:val="22"/>
          <w:szCs w:val="22"/>
        </w:rPr>
        <w:t xml:space="preserve"> (infecting mammals), </w:t>
      </w:r>
      <w:r w:rsidR="00117931" w:rsidRPr="009B2C22">
        <w:rPr>
          <w:rFonts w:ascii="Times New Roman" w:hAnsi="Times New Roman"/>
          <w:i/>
          <w:sz w:val="22"/>
          <w:szCs w:val="22"/>
        </w:rPr>
        <w:t xml:space="preserve">Atadenovirus </w:t>
      </w:r>
      <w:r w:rsidR="00117931" w:rsidRPr="009B2C22">
        <w:rPr>
          <w:rFonts w:ascii="Times New Roman" w:hAnsi="Times New Roman"/>
          <w:sz w:val="22"/>
          <w:szCs w:val="22"/>
        </w:rPr>
        <w:t xml:space="preserve">(infects squamate reptiles, ruminants, birds, marsupials and tortoises, </w:t>
      </w:r>
      <w:r w:rsidR="00117931" w:rsidRPr="009B2C22">
        <w:rPr>
          <w:rFonts w:ascii="Times New Roman" w:hAnsi="Times New Roman"/>
          <w:i/>
          <w:sz w:val="22"/>
          <w:szCs w:val="22"/>
        </w:rPr>
        <w:t>Aviadenovirus</w:t>
      </w:r>
      <w:r w:rsidR="00117931" w:rsidRPr="009B2C22">
        <w:rPr>
          <w:rFonts w:ascii="Times New Roman" w:hAnsi="Times New Roman"/>
          <w:sz w:val="22"/>
          <w:szCs w:val="22"/>
        </w:rPr>
        <w:t xml:space="preserve"> (infects birds), </w:t>
      </w:r>
      <w:r w:rsidR="00117931" w:rsidRPr="009B2C22">
        <w:rPr>
          <w:rFonts w:ascii="Times New Roman" w:hAnsi="Times New Roman"/>
          <w:i/>
          <w:sz w:val="22"/>
          <w:szCs w:val="22"/>
        </w:rPr>
        <w:t>Ichtadenovirus</w:t>
      </w:r>
      <w:r w:rsidR="00117931" w:rsidRPr="009B2C22">
        <w:rPr>
          <w:rFonts w:ascii="Times New Roman" w:hAnsi="Times New Roman"/>
          <w:sz w:val="22"/>
          <w:szCs w:val="22"/>
        </w:rPr>
        <w:t xml:space="preserve"> (affects fish), </w:t>
      </w:r>
      <w:r w:rsidR="00117931" w:rsidRPr="009B2C22">
        <w:rPr>
          <w:rFonts w:ascii="Times New Roman" w:hAnsi="Times New Roman"/>
          <w:i/>
          <w:sz w:val="22"/>
          <w:szCs w:val="22"/>
        </w:rPr>
        <w:t>Siadenovirus</w:t>
      </w:r>
      <w:r w:rsidR="00117931" w:rsidRPr="009B2C22">
        <w:rPr>
          <w:rFonts w:ascii="Times New Roman" w:hAnsi="Times New Roman"/>
          <w:sz w:val="22"/>
          <w:szCs w:val="22"/>
        </w:rPr>
        <w:t xml:space="preserve"> (infects birds, frog and tortoises) and </w:t>
      </w:r>
      <w:r w:rsidR="00117931" w:rsidRPr="009B2C22">
        <w:rPr>
          <w:rFonts w:ascii="Times New Roman" w:hAnsi="Times New Roman"/>
          <w:i/>
          <w:sz w:val="22"/>
          <w:szCs w:val="22"/>
        </w:rPr>
        <w:t>Testadenovirus</w:t>
      </w:r>
      <w:r w:rsidR="00117931" w:rsidRPr="009B2C22">
        <w:rPr>
          <w:rFonts w:ascii="Times New Roman" w:hAnsi="Times New Roman"/>
          <w:sz w:val="22"/>
          <w:szCs w:val="22"/>
        </w:rPr>
        <w:t xml:space="preserve"> (infects turtles) (Harrach et al., 2011</w:t>
      </w:r>
      <w:r w:rsidR="00E53938" w:rsidRPr="009B2C22">
        <w:rPr>
          <w:rFonts w:ascii="Times New Roman" w:hAnsi="Times New Roman"/>
          <w:sz w:val="22"/>
          <w:szCs w:val="22"/>
        </w:rPr>
        <w:t>;</w:t>
      </w:r>
      <w:r w:rsidR="00035249" w:rsidRPr="009B2C22">
        <w:rPr>
          <w:rFonts w:ascii="Times New Roman" w:hAnsi="Times New Roman"/>
          <w:sz w:val="22"/>
          <w:szCs w:val="22"/>
        </w:rPr>
        <w:t xml:space="preserve"> </w:t>
      </w:r>
      <w:r w:rsidR="00E53938" w:rsidRPr="009B2C22">
        <w:rPr>
          <w:rFonts w:ascii="Times New Roman" w:hAnsi="Times New Roman"/>
          <w:sz w:val="22"/>
          <w:szCs w:val="22"/>
        </w:rPr>
        <w:t>Harrach</w:t>
      </w:r>
      <w:r w:rsidR="00273248" w:rsidRPr="009B2C22">
        <w:rPr>
          <w:rFonts w:ascii="Times New Roman" w:hAnsi="Times New Roman"/>
          <w:sz w:val="22"/>
          <w:szCs w:val="22"/>
        </w:rPr>
        <w:t xml:space="preserve"> et al.</w:t>
      </w:r>
      <w:r w:rsidR="00E53938" w:rsidRPr="009B2C22">
        <w:rPr>
          <w:rFonts w:ascii="Times New Roman" w:hAnsi="Times New Roman"/>
          <w:sz w:val="22"/>
          <w:szCs w:val="22"/>
        </w:rPr>
        <w:t xml:space="preserve">, </w:t>
      </w:r>
      <w:r w:rsidR="00035249" w:rsidRPr="009B2C22">
        <w:rPr>
          <w:rFonts w:ascii="Times New Roman" w:hAnsi="Times New Roman"/>
          <w:sz w:val="22"/>
          <w:szCs w:val="22"/>
        </w:rPr>
        <w:t>2019</w:t>
      </w:r>
      <w:r w:rsidR="00117931" w:rsidRPr="009B2C22">
        <w:rPr>
          <w:rFonts w:ascii="Times New Roman" w:hAnsi="Times New Roman"/>
          <w:sz w:val="22"/>
          <w:szCs w:val="22"/>
        </w:rPr>
        <w:t xml:space="preserve">; </w:t>
      </w:r>
      <w:r w:rsidR="00273248" w:rsidRPr="009B2C22">
        <w:rPr>
          <w:rFonts w:ascii="Times New Roman" w:hAnsi="Times New Roman"/>
          <w:sz w:val="22"/>
          <w:szCs w:val="22"/>
        </w:rPr>
        <w:t xml:space="preserve">Harrach &amp; Benkő, 2021; </w:t>
      </w:r>
      <w:r w:rsidR="00117931" w:rsidRPr="009B2C22">
        <w:rPr>
          <w:rFonts w:ascii="Times New Roman" w:hAnsi="Times New Roman"/>
          <w:sz w:val="22"/>
          <w:szCs w:val="22"/>
        </w:rPr>
        <w:t>https://sites.google.com/site/adenoseq/).</w:t>
      </w:r>
      <w:r w:rsidR="00117931" w:rsidRPr="009B2C22" w:rsidDel="00903F98">
        <w:rPr>
          <w:rFonts w:ascii="Times New Roman" w:hAnsi="Times New Roman"/>
          <w:sz w:val="22"/>
          <w:szCs w:val="22"/>
        </w:rPr>
        <w:t xml:space="preserve"> </w:t>
      </w:r>
    </w:p>
    <w:p w14:paraId="2131545E" w14:textId="79BAB31B" w:rsidR="006229EF" w:rsidRPr="009B2C22" w:rsidRDefault="006229EF" w:rsidP="008E640B">
      <w:pPr>
        <w:autoSpaceDE w:val="0"/>
        <w:autoSpaceDN w:val="0"/>
        <w:adjustRightInd w:val="0"/>
        <w:spacing w:line="480" w:lineRule="auto"/>
        <w:rPr>
          <w:rFonts w:ascii="Times New Roman" w:hAnsi="Times New Roman"/>
          <w:sz w:val="22"/>
          <w:szCs w:val="22"/>
        </w:rPr>
      </w:pPr>
      <w:r w:rsidRPr="009B2C22">
        <w:rPr>
          <w:rFonts w:ascii="Times New Roman" w:hAnsi="Times New Roman"/>
          <w:sz w:val="22"/>
          <w:szCs w:val="22"/>
          <w:lang w:val="en"/>
        </w:rPr>
        <w:t xml:space="preserve">In </w:t>
      </w:r>
      <w:r w:rsidR="008C7D12" w:rsidRPr="009B2C22">
        <w:rPr>
          <w:rFonts w:ascii="Times New Roman" w:hAnsi="Times New Roman"/>
          <w:sz w:val="22"/>
          <w:szCs w:val="22"/>
          <w:lang w:val="en"/>
        </w:rPr>
        <w:t>d</w:t>
      </w:r>
      <w:r w:rsidRPr="009B2C22">
        <w:rPr>
          <w:rFonts w:ascii="Times New Roman" w:hAnsi="Times New Roman"/>
          <w:sz w:val="22"/>
          <w:szCs w:val="22"/>
          <w:lang w:val="en"/>
        </w:rPr>
        <w:t xml:space="preserve">eer, </w:t>
      </w:r>
      <w:r w:rsidR="00711705" w:rsidRPr="009B2C22">
        <w:rPr>
          <w:rFonts w:ascii="Times New Roman" w:hAnsi="Times New Roman"/>
          <w:sz w:val="22"/>
          <w:szCs w:val="22"/>
        </w:rPr>
        <w:t>a</w:t>
      </w:r>
      <w:r w:rsidRPr="009B2C22">
        <w:rPr>
          <w:rFonts w:ascii="Times New Roman" w:hAnsi="Times New Roman"/>
          <w:sz w:val="22"/>
          <w:szCs w:val="22"/>
        </w:rPr>
        <w:t xml:space="preserve">denovirus </w:t>
      </w:r>
      <w:r w:rsidR="00711705" w:rsidRPr="009B2C22">
        <w:rPr>
          <w:rFonts w:ascii="Times New Roman" w:hAnsi="Times New Roman"/>
          <w:sz w:val="22"/>
          <w:szCs w:val="22"/>
        </w:rPr>
        <w:t>h</w:t>
      </w:r>
      <w:r w:rsidRPr="009B2C22">
        <w:rPr>
          <w:rFonts w:ascii="Times New Roman" w:hAnsi="Times New Roman"/>
          <w:sz w:val="22"/>
          <w:szCs w:val="22"/>
        </w:rPr>
        <w:t xml:space="preserve">aemorrhagic </w:t>
      </w:r>
      <w:r w:rsidR="00711705" w:rsidRPr="009B2C22">
        <w:rPr>
          <w:rFonts w:ascii="Times New Roman" w:hAnsi="Times New Roman"/>
          <w:sz w:val="22"/>
          <w:szCs w:val="22"/>
        </w:rPr>
        <w:t>d</w:t>
      </w:r>
      <w:r w:rsidRPr="009B2C22">
        <w:rPr>
          <w:rFonts w:ascii="Times New Roman" w:hAnsi="Times New Roman"/>
          <w:sz w:val="22"/>
          <w:szCs w:val="22"/>
        </w:rPr>
        <w:t>isease (AHD</w:t>
      </w:r>
      <w:r w:rsidRPr="009B2C22">
        <w:rPr>
          <w:rFonts w:ascii="Times New Roman" w:hAnsi="Times New Roman"/>
          <w:sz w:val="22"/>
          <w:szCs w:val="22"/>
          <w:lang w:val="en"/>
        </w:rPr>
        <w:t>) is caused by</w:t>
      </w:r>
      <w:r w:rsidRPr="009B2C22">
        <w:rPr>
          <w:rFonts w:ascii="Times New Roman" w:hAnsi="Times New Roman"/>
          <w:i/>
          <w:iCs/>
          <w:sz w:val="22"/>
          <w:szCs w:val="22"/>
          <w:lang w:val="en"/>
        </w:rPr>
        <w:t xml:space="preserve"> </w:t>
      </w:r>
      <w:r w:rsidRPr="009B2C22">
        <w:rPr>
          <w:rFonts w:ascii="Times New Roman" w:hAnsi="Times New Roman"/>
          <w:sz w:val="22"/>
          <w:szCs w:val="22"/>
        </w:rPr>
        <w:t>Odocoileus adenovirus 1 (OdAdV-1</w:t>
      </w:r>
      <w:r w:rsidR="00AA0A58" w:rsidRPr="009B2C22">
        <w:rPr>
          <w:rFonts w:ascii="Times New Roman" w:hAnsi="Times New Roman"/>
          <w:sz w:val="22"/>
          <w:szCs w:val="22"/>
        </w:rPr>
        <w:t>, syn. deer AdV-1</w:t>
      </w:r>
      <w:r w:rsidRPr="009B2C22">
        <w:rPr>
          <w:rFonts w:ascii="Times New Roman" w:hAnsi="Times New Roman"/>
          <w:sz w:val="22"/>
          <w:szCs w:val="22"/>
        </w:rPr>
        <w:t>)</w:t>
      </w:r>
      <w:r w:rsidRPr="009B2C22">
        <w:rPr>
          <w:rFonts w:ascii="Times New Roman" w:hAnsi="Times New Roman"/>
          <w:sz w:val="22"/>
          <w:szCs w:val="22"/>
          <w:lang w:val="en"/>
        </w:rPr>
        <w:t xml:space="preserve">, species </w:t>
      </w:r>
      <w:r w:rsidR="00711705" w:rsidRPr="009B2C22">
        <w:rPr>
          <w:rFonts w:ascii="Times New Roman" w:hAnsi="Times New Roman"/>
          <w:i/>
          <w:iCs/>
          <w:sz w:val="22"/>
          <w:szCs w:val="22"/>
          <w:lang w:val="en"/>
        </w:rPr>
        <w:t>D</w:t>
      </w:r>
      <w:r w:rsidRPr="009B2C22">
        <w:rPr>
          <w:rFonts w:ascii="Times New Roman" w:hAnsi="Times New Roman"/>
          <w:i/>
          <w:iCs/>
          <w:sz w:val="22"/>
          <w:szCs w:val="22"/>
          <w:lang w:val="en"/>
        </w:rPr>
        <w:t>eer atadenovirus A</w:t>
      </w:r>
      <w:r w:rsidRPr="009B2C22">
        <w:rPr>
          <w:rFonts w:ascii="Times New Roman" w:hAnsi="Times New Roman"/>
          <w:sz w:val="22"/>
          <w:szCs w:val="22"/>
          <w:lang w:val="en"/>
        </w:rPr>
        <w:t xml:space="preserve"> which is a member of the genus </w:t>
      </w:r>
      <w:r w:rsidRPr="009B2C22">
        <w:rPr>
          <w:rFonts w:ascii="Times New Roman" w:hAnsi="Times New Roman"/>
          <w:i/>
          <w:iCs/>
          <w:sz w:val="22"/>
          <w:szCs w:val="22"/>
          <w:lang w:val="en"/>
        </w:rPr>
        <w:t>Atadenovirus</w:t>
      </w:r>
      <w:r w:rsidR="009B0B24" w:rsidRPr="007C1B60">
        <w:rPr>
          <w:rFonts w:ascii="Times New Roman" w:hAnsi="Times New Roman"/>
          <w:iCs/>
          <w:sz w:val="22"/>
          <w:szCs w:val="22"/>
          <w:lang w:val="en"/>
        </w:rPr>
        <w:t>.</w:t>
      </w:r>
      <w:r w:rsidRPr="009B2C22">
        <w:rPr>
          <w:rFonts w:ascii="Times New Roman" w:hAnsi="Times New Roman"/>
          <w:sz w:val="22"/>
          <w:szCs w:val="22"/>
          <w:lang w:val="en"/>
        </w:rPr>
        <w:t xml:space="preserve"> </w:t>
      </w:r>
      <w:r w:rsidR="009B0B24" w:rsidRPr="009B2C22">
        <w:rPr>
          <w:rFonts w:ascii="Times New Roman" w:hAnsi="Times New Roman"/>
          <w:sz w:val="22"/>
          <w:szCs w:val="22"/>
          <w:lang w:val="en"/>
        </w:rPr>
        <w:t>The virus</w:t>
      </w:r>
      <w:r w:rsidRPr="009B2C22">
        <w:rPr>
          <w:rFonts w:ascii="Times New Roman" w:hAnsi="Times New Roman"/>
          <w:sz w:val="22"/>
          <w:szCs w:val="22"/>
          <w:lang w:val="en"/>
        </w:rPr>
        <w:t xml:space="preserve"> can cause systemic vasculitis with </w:t>
      </w:r>
      <w:r w:rsidR="003F6294" w:rsidRPr="009B2C22">
        <w:rPr>
          <w:rFonts w:ascii="Times New Roman" w:hAnsi="Times New Roman"/>
          <w:sz w:val="22"/>
          <w:szCs w:val="22"/>
          <w:lang w:val="en"/>
        </w:rPr>
        <w:t>high mortality</w:t>
      </w:r>
      <w:r w:rsidR="00117931" w:rsidRPr="009B2C22">
        <w:rPr>
          <w:rFonts w:ascii="Times New Roman" w:hAnsi="Times New Roman"/>
          <w:sz w:val="22"/>
          <w:szCs w:val="22"/>
          <w:lang w:val="en"/>
        </w:rPr>
        <w:t xml:space="preserve"> and </w:t>
      </w:r>
      <w:r w:rsidRPr="009B2C22">
        <w:rPr>
          <w:rFonts w:ascii="Times New Roman" w:hAnsi="Times New Roman"/>
          <w:sz w:val="22"/>
          <w:szCs w:val="22"/>
          <w:lang w:val="en"/>
        </w:rPr>
        <w:t>the potential of high fatality (</w:t>
      </w:r>
      <w:r w:rsidR="007F2E8D" w:rsidRPr="009B2C22">
        <w:rPr>
          <w:rFonts w:ascii="Times New Roman" w:hAnsi="Times New Roman"/>
          <w:sz w:val="22"/>
          <w:szCs w:val="22"/>
        </w:rPr>
        <w:t xml:space="preserve">Woods et al., </w:t>
      </w:r>
      <w:r w:rsidR="007F2E8D" w:rsidRPr="009B2C22">
        <w:rPr>
          <w:rFonts w:ascii="Times New Roman" w:hAnsi="Times New Roman"/>
          <w:bCs/>
          <w:sz w:val="22"/>
          <w:szCs w:val="22"/>
          <w:lang w:val="en"/>
        </w:rPr>
        <w:t xml:space="preserve">1999; </w:t>
      </w:r>
      <w:r w:rsidRPr="009B2C22">
        <w:rPr>
          <w:rFonts w:ascii="Times New Roman" w:hAnsi="Times New Roman"/>
          <w:bCs/>
          <w:sz w:val="22"/>
          <w:szCs w:val="22"/>
          <w:lang w:val="en"/>
        </w:rPr>
        <w:t>Lehmkuh</w:t>
      </w:r>
      <w:r w:rsidR="00E53938" w:rsidRPr="009B2C22">
        <w:rPr>
          <w:rFonts w:ascii="Times New Roman" w:hAnsi="Times New Roman"/>
          <w:bCs/>
          <w:sz w:val="22"/>
          <w:szCs w:val="22"/>
          <w:lang w:val="en"/>
        </w:rPr>
        <w:t>l</w:t>
      </w:r>
      <w:r w:rsidR="00273248" w:rsidRPr="009B2C22">
        <w:rPr>
          <w:rFonts w:ascii="Times New Roman" w:hAnsi="Times New Roman"/>
          <w:bCs/>
          <w:sz w:val="22"/>
          <w:szCs w:val="22"/>
          <w:lang w:val="en"/>
        </w:rPr>
        <w:t xml:space="preserve"> et al., </w:t>
      </w:r>
      <w:r w:rsidRPr="009B2C22">
        <w:rPr>
          <w:rFonts w:ascii="Times New Roman" w:hAnsi="Times New Roman"/>
          <w:bCs/>
          <w:sz w:val="22"/>
          <w:szCs w:val="22"/>
          <w:lang w:val="en"/>
        </w:rPr>
        <w:t>2001; Zakhartchouk</w:t>
      </w:r>
      <w:r w:rsidR="00273248" w:rsidRPr="009B2C22">
        <w:rPr>
          <w:rFonts w:ascii="Times New Roman" w:hAnsi="Times New Roman"/>
          <w:bCs/>
          <w:sz w:val="22"/>
          <w:szCs w:val="22"/>
          <w:lang w:val="en"/>
        </w:rPr>
        <w:t xml:space="preserve"> et al., </w:t>
      </w:r>
      <w:r w:rsidR="008C7D12" w:rsidRPr="009B2C22">
        <w:rPr>
          <w:rFonts w:ascii="Times New Roman" w:hAnsi="Times New Roman"/>
          <w:bCs/>
          <w:sz w:val="22"/>
          <w:szCs w:val="22"/>
          <w:lang w:val="en"/>
        </w:rPr>
        <w:t>2002</w:t>
      </w:r>
      <w:r w:rsidRPr="009B2C22">
        <w:rPr>
          <w:rFonts w:ascii="Times New Roman" w:hAnsi="Times New Roman"/>
          <w:bCs/>
          <w:sz w:val="22"/>
          <w:szCs w:val="22"/>
          <w:lang w:val="en"/>
        </w:rPr>
        <w:t>)</w:t>
      </w:r>
      <w:r w:rsidRPr="009B2C22">
        <w:rPr>
          <w:rFonts w:ascii="Times New Roman" w:hAnsi="Times New Roman"/>
          <w:sz w:val="22"/>
          <w:szCs w:val="22"/>
          <w:lang w:val="en"/>
        </w:rPr>
        <w:t xml:space="preserve">. </w:t>
      </w:r>
      <w:r w:rsidRPr="009B2C22">
        <w:rPr>
          <w:rFonts w:ascii="Times New Roman" w:hAnsi="Times New Roman"/>
          <w:sz w:val="22"/>
          <w:szCs w:val="22"/>
        </w:rPr>
        <w:t xml:space="preserve">Since discovery of </w:t>
      </w:r>
      <w:r w:rsidR="00B25AA9" w:rsidRPr="009B2C22">
        <w:rPr>
          <w:rFonts w:ascii="Times New Roman" w:hAnsi="Times New Roman"/>
          <w:sz w:val="22"/>
          <w:szCs w:val="22"/>
        </w:rPr>
        <w:t>mule deer (</w:t>
      </w:r>
      <w:r w:rsidR="00B25AA9" w:rsidRPr="009B2C22">
        <w:rPr>
          <w:rFonts w:ascii="Times New Roman" w:hAnsi="Times New Roman"/>
          <w:i/>
          <w:sz w:val="22"/>
          <w:szCs w:val="22"/>
        </w:rPr>
        <w:t>Odocoileus hemionus</w:t>
      </w:r>
      <w:r w:rsidR="00B25AA9" w:rsidRPr="009B2C22">
        <w:rPr>
          <w:rFonts w:ascii="Times New Roman" w:hAnsi="Times New Roman"/>
          <w:sz w:val="22"/>
          <w:szCs w:val="22"/>
        </w:rPr>
        <w:t xml:space="preserve">) </w:t>
      </w:r>
      <w:r w:rsidR="0056433A" w:rsidRPr="009B2C22">
        <w:rPr>
          <w:rFonts w:ascii="Times New Roman" w:hAnsi="Times New Roman"/>
          <w:sz w:val="22"/>
          <w:szCs w:val="22"/>
        </w:rPr>
        <w:t>AHD</w:t>
      </w:r>
      <w:r w:rsidRPr="009B2C22">
        <w:rPr>
          <w:rFonts w:ascii="Times New Roman" w:hAnsi="Times New Roman"/>
          <w:sz w:val="22"/>
          <w:szCs w:val="22"/>
        </w:rPr>
        <w:t xml:space="preserve"> in California in 1994 (Woods et al., 1996), outbreaks have </w:t>
      </w:r>
      <w:r w:rsidR="00B25AA9" w:rsidRPr="009B2C22">
        <w:rPr>
          <w:rFonts w:ascii="Times New Roman" w:hAnsi="Times New Roman"/>
          <w:sz w:val="22"/>
          <w:szCs w:val="22"/>
        </w:rPr>
        <w:t xml:space="preserve">also </w:t>
      </w:r>
      <w:r w:rsidRPr="009B2C22">
        <w:rPr>
          <w:rFonts w:ascii="Times New Roman" w:hAnsi="Times New Roman"/>
          <w:sz w:val="22"/>
          <w:szCs w:val="22"/>
        </w:rPr>
        <w:t>been reported in black-tailed deer (</w:t>
      </w:r>
      <w:r w:rsidRPr="009B2C22">
        <w:rPr>
          <w:rFonts w:ascii="Times New Roman" w:hAnsi="Times New Roman"/>
          <w:i/>
          <w:iCs/>
          <w:sz w:val="22"/>
          <w:szCs w:val="22"/>
        </w:rPr>
        <w:t>Odocoileus hemionus columbianus</w:t>
      </w:r>
      <w:r w:rsidRPr="009B2C22">
        <w:rPr>
          <w:rFonts w:ascii="Times New Roman" w:hAnsi="Times New Roman"/>
          <w:sz w:val="22"/>
          <w:szCs w:val="22"/>
        </w:rPr>
        <w:t xml:space="preserve">) </w:t>
      </w:r>
      <w:r w:rsidR="005C2EEA" w:rsidRPr="009B2C22">
        <w:rPr>
          <w:rFonts w:ascii="Times New Roman" w:hAnsi="Times New Roman"/>
          <w:sz w:val="22"/>
          <w:szCs w:val="22"/>
        </w:rPr>
        <w:t>(</w:t>
      </w:r>
      <w:r w:rsidR="005C2EEA" w:rsidRPr="009B2C22">
        <w:rPr>
          <w:rFonts w:ascii="Times New Roman" w:hAnsi="Times New Roman"/>
          <w:bCs/>
          <w:sz w:val="22"/>
          <w:szCs w:val="22"/>
          <w:lang w:val="en"/>
        </w:rPr>
        <w:t>Boyce et al., 2000)</w:t>
      </w:r>
      <w:r w:rsidRPr="009B2C22">
        <w:rPr>
          <w:rFonts w:ascii="Times New Roman" w:hAnsi="Times New Roman"/>
          <w:sz w:val="22"/>
          <w:szCs w:val="22"/>
        </w:rPr>
        <w:t xml:space="preserve">. </w:t>
      </w:r>
      <w:r w:rsidR="00A141E2" w:rsidRPr="009B2C22">
        <w:rPr>
          <w:rFonts w:ascii="Times New Roman" w:hAnsi="Times New Roman"/>
          <w:sz w:val="22"/>
          <w:szCs w:val="22"/>
        </w:rPr>
        <w:t>R</w:t>
      </w:r>
      <w:r w:rsidRPr="009B2C22">
        <w:rPr>
          <w:rFonts w:ascii="Times New Roman" w:hAnsi="Times New Roman"/>
          <w:sz w:val="22"/>
          <w:szCs w:val="22"/>
        </w:rPr>
        <w:t xml:space="preserve">etrospective investigations also found OdAdV-1 responsible for mass </w:t>
      </w:r>
      <w:r w:rsidR="00A141E2" w:rsidRPr="009B2C22">
        <w:rPr>
          <w:rFonts w:ascii="Times New Roman" w:hAnsi="Times New Roman"/>
          <w:sz w:val="22"/>
          <w:szCs w:val="22"/>
        </w:rPr>
        <w:t>HD</w:t>
      </w:r>
      <w:r w:rsidRPr="009B2C22">
        <w:rPr>
          <w:rFonts w:ascii="Times New Roman" w:hAnsi="Times New Roman"/>
          <w:sz w:val="22"/>
          <w:szCs w:val="22"/>
        </w:rPr>
        <w:t xml:space="preserve"> mortality in </w:t>
      </w:r>
      <w:r w:rsidR="008939D1" w:rsidRPr="009B2C22">
        <w:rPr>
          <w:rFonts w:ascii="Times New Roman" w:hAnsi="Times New Roman"/>
          <w:sz w:val="22"/>
          <w:szCs w:val="22"/>
        </w:rPr>
        <w:t xml:space="preserve">mule </w:t>
      </w:r>
      <w:r w:rsidRPr="009B2C22">
        <w:rPr>
          <w:rFonts w:ascii="Times New Roman" w:hAnsi="Times New Roman"/>
          <w:sz w:val="22"/>
          <w:szCs w:val="22"/>
        </w:rPr>
        <w:t>deer species as far back as 1981</w:t>
      </w:r>
      <w:r w:rsidR="005C2EEA" w:rsidRPr="009B2C22">
        <w:rPr>
          <w:rFonts w:ascii="Times New Roman" w:hAnsi="Times New Roman"/>
          <w:sz w:val="22"/>
          <w:szCs w:val="22"/>
        </w:rPr>
        <w:t xml:space="preserve"> (Woods</w:t>
      </w:r>
      <w:r w:rsidR="00137509" w:rsidRPr="009B2C22">
        <w:rPr>
          <w:rFonts w:ascii="Times New Roman" w:hAnsi="Times New Roman"/>
          <w:sz w:val="22"/>
          <w:szCs w:val="22"/>
        </w:rPr>
        <w:t xml:space="preserve"> et al., </w:t>
      </w:r>
      <w:r w:rsidR="005C2EEA" w:rsidRPr="009B2C22">
        <w:rPr>
          <w:rFonts w:ascii="Times New Roman" w:hAnsi="Times New Roman"/>
          <w:sz w:val="22"/>
          <w:szCs w:val="22"/>
        </w:rPr>
        <w:t>2018)</w:t>
      </w:r>
      <w:r w:rsidRPr="009B2C22">
        <w:rPr>
          <w:rFonts w:ascii="Times New Roman" w:hAnsi="Times New Roman"/>
          <w:sz w:val="22"/>
          <w:szCs w:val="22"/>
        </w:rPr>
        <w:t xml:space="preserve">. AHD has also been reported in </w:t>
      </w:r>
      <w:r w:rsidRPr="009B2C22">
        <w:rPr>
          <w:rFonts w:ascii="Times New Roman" w:hAnsi="Times New Roman"/>
          <w:sz w:val="22"/>
          <w:szCs w:val="22"/>
          <w:lang w:val="en"/>
        </w:rPr>
        <w:t>Canadian moose (</w:t>
      </w:r>
      <w:r w:rsidRPr="009B2C22">
        <w:rPr>
          <w:rFonts w:ascii="Times New Roman" w:hAnsi="Times New Roman"/>
          <w:i/>
          <w:iCs/>
          <w:sz w:val="22"/>
          <w:szCs w:val="22"/>
          <w:lang w:val="en"/>
        </w:rPr>
        <w:t>Alces alces</w:t>
      </w:r>
      <w:r w:rsidRPr="009B2C22">
        <w:rPr>
          <w:rFonts w:ascii="Times New Roman" w:hAnsi="Times New Roman"/>
          <w:sz w:val="22"/>
          <w:szCs w:val="22"/>
          <w:lang w:val="en"/>
        </w:rPr>
        <w:t>) (</w:t>
      </w:r>
      <w:bookmarkStart w:id="1" w:name="bbib0060"/>
      <w:r w:rsidRPr="009B2C22">
        <w:rPr>
          <w:rFonts w:ascii="Times New Roman" w:hAnsi="Times New Roman"/>
          <w:sz w:val="22"/>
          <w:szCs w:val="22"/>
          <w:lang w:val="en"/>
        </w:rPr>
        <w:t>Shilton</w:t>
      </w:r>
      <w:r w:rsidR="001C3067" w:rsidRPr="009B2C22">
        <w:rPr>
          <w:rFonts w:ascii="Times New Roman" w:hAnsi="Times New Roman"/>
          <w:sz w:val="22"/>
          <w:szCs w:val="22"/>
          <w:lang w:val="en"/>
        </w:rPr>
        <w:t xml:space="preserve"> et al.</w:t>
      </w:r>
      <w:r w:rsidRPr="009B2C22">
        <w:rPr>
          <w:rFonts w:ascii="Times New Roman" w:hAnsi="Times New Roman"/>
          <w:sz w:val="22"/>
          <w:szCs w:val="22"/>
          <w:lang w:val="en"/>
        </w:rPr>
        <w:t>, 2002</w:t>
      </w:r>
      <w:bookmarkEnd w:id="1"/>
      <w:r w:rsidRPr="009B2C22">
        <w:rPr>
          <w:rFonts w:ascii="Times New Roman" w:hAnsi="Times New Roman"/>
          <w:sz w:val="22"/>
          <w:szCs w:val="22"/>
          <w:lang w:val="en"/>
        </w:rPr>
        <w:t>)</w:t>
      </w:r>
      <w:r w:rsidR="00A141E2" w:rsidRPr="009B2C22">
        <w:rPr>
          <w:rFonts w:ascii="Times New Roman" w:hAnsi="Times New Roman"/>
          <w:sz w:val="22"/>
          <w:szCs w:val="22"/>
          <w:lang w:val="en"/>
        </w:rPr>
        <w:t>,</w:t>
      </w:r>
      <w:r w:rsidR="001E5067" w:rsidRPr="009B2C22">
        <w:rPr>
          <w:rFonts w:ascii="Times New Roman" w:hAnsi="Times New Roman"/>
          <w:sz w:val="22"/>
          <w:szCs w:val="22"/>
          <w:lang w:val="en"/>
        </w:rPr>
        <w:t xml:space="preserve"> but</w:t>
      </w:r>
      <w:r w:rsidRPr="009B2C22">
        <w:rPr>
          <w:rFonts w:ascii="Times New Roman" w:hAnsi="Times New Roman"/>
          <w:sz w:val="22"/>
          <w:szCs w:val="22"/>
        </w:rPr>
        <w:t xml:space="preserve"> never in Europe or in European species of deer. A novel mastadenovirus (</w:t>
      </w:r>
      <w:r w:rsidR="00AA0A58" w:rsidRPr="009B2C22">
        <w:rPr>
          <w:rFonts w:ascii="Times New Roman" w:hAnsi="Times New Roman"/>
          <w:sz w:val="22"/>
          <w:szCs w:val="22"/>
        </w:rPr>
        <w:t xml:space="preserve">deer AdV-2 syn. </w:t>
      </w:r>
      <w:r w:rsidRPr="009B2C22">
        <w:rPr>
          <w:rFonts w:ascii="Times New Roman" w:hAnsi="Times New Roman"/>
          <w:sz w:val="22"/>
          <w:szCs w:val="22"/>
        </w:rPr>
        <w:t xml:space="preserve">OdAdV-2, </w:t>
      </w:r>
      <w:r w:rsidRPr="009B2C22">
        <w:rPr>
          <w:rFonts w:ascii="Times New Roman" w:hAnsi="Times New Roman"/>
          <w:i/>
          <w:sz w:val="22"/>
          <w:szCs w:val="22"/>
          <w:lang w:val="en-US"/>
        </w:rPr>
        <w:t>Deer mastadenovirus B</w:t>
      </w:r>
      <w:r w:rsidRPr="009B2C22">
        <w:rPr>
          <w:rFonts w:ascii="Times New Roman" w:hAnsi="Times New Roman"/>
          <w:sz w:val="22"/>
          <w:szCs w:val="22"/>
        </w:rPr>
        <w:t xml:space="preserve">) has also been </w:t>
      </w:r>
      <w:r w:rsidRPr="009B2C22">
        <w:rPr>
          <w:rFonts w:ascii="Times New Roman" w:hAnsi="Times New Roman"/>
          <w:sz w:val="22"/>
          <w:szCs w:val="22"/>
          <w:lang w:val="en"/>
        </w:rPr>
        <w:t>isolated incidentally from captive white-tailed deer (</w:t>
      </w:r>
      <w:r w:rsidRPr="009B2C22">
        <w:rPr>
          <w:rFonts w:ascii="Times New Roman" w:hAnsi="Times New Roman"/>
          <w:i/>
          <w:iCs/>
          <w:sz w:val="22"/>
          <w:szCs w:val="22"/>
          <w:lang w:val="en"/>
        </w:rPr>
        <w:t>Odocoileus virginianus</w:t>
      </w:r>
      <w:r w:rsidRPr="009B2C22">
        <w:rPr>
          <w:rFonts w:ascii="Times New Roman" w:hAnsi="Times New Roman"/>
          <w:sz w:val="22"/>
          <w:szCs w:val="22"/>
          <w:lang w:val="en"/>
        </w:rPr>
        <w:t>).</w:t>
      </w:r>
      <w:r w:rsidRPr="009B2C22">
        <w:rPr>
          <w:rFonts w:ascii="Times New Roman" w:hAnsi="Times New Roman"/>
          <w:i/>
          <w:sz w:val="22"/>
          <w:szCs w:val="22"/>
          <w:lang w:val="en-US"/>
        </w:rPr>
        <w:t xml:space="preserve"> </w:t>
      </w:r>
      <w:r w:rsidR="00A141E2" w:rsidRPr="009B2C22">
        <w:rPr>
          <w:rFonts w:ascii="Times New Roman" w:hAnsi="Times New Roman"/>
          <w:sz w:val="22"/>
          <w:szCs w:val="22"/>
          <w:lang w:val="en-US"/>
        </w:rPr>
        <w:t>I</w:t>
      </w:r>
      <w:r w:rsidRPr="009B2C22">
        <w:rPr>
          <w:rFonts w:ascii="Times New Roman" w:hAnsi="Times New Roman"/>
          <w:sz w:val="22"/>
          <w:szCs w:val="22"/>
          <w:lang w:val="en-US"/>
        </w:rPr>
        <w:t xml:space="preserve">nfection </w:t>
      </w:r>
      <w:r w:rsidRPr="009B2C22">
        <w:rPr>
          <w:rFonts w:ascii="Times New Roman" w:hAnsi="Times New Roman"/>
          <w:sz w:val="22"/>
          <w:szCs w:val="22"/>
        </w:rPr>
        <w:t xml:space="preserve">of </w:t>
      </w:r>
      <w:r w:rsidR="001E38DB" w:rsidRPr="009B2C22">
        <w:rPr>
          <w:rFonts w:ascii="Times New Roman" w:hAnsi="Times New Roman"/>
          <w:sz w:val="22"/>
          <w:szCs w:val="22"/>
          <w:lang w:val="en"/>
        </w:rPr>
        <w:t xml:space="preserve">white-tailed deer fawns at </w:t>
      </w:r>
      <w:r w:rsidRPr="009B2C22">
        <w:rPr>
          <w:rFonts w:ascii="Times New Roman" w:hAnsi="Times New Roman"/>
          <w:sz w:val="22"/>
          <w:szCs w:val="22"/>
          <w:lang w:val="en"/>
        </w:rPr>
        <w:t>three</w:t>
      </w:r>
      <w:r w:rsidR="001E38DB" w:rsidRPr="009B2C22">
        <w:rPr>
          <w:rFonts w:ascii="Times New Roman" w:hAnsi="Times New Roman"/>
          <w:sz w:val="22"/>
          <w:szCs w:val="22"/>
          <w:lang w:val="en"/>
        </w:rPr>
        <w:t xml:space="preserve"> months of age</w:t>
      </w:r>
      <w:r w:rsidRPr="009B2C22">
        <w:rPr>
          <w:rFonts w:ascii="Times New Roman" w:hAnsi="Times New Roman"/>
          <w:sz w:val="22"/>
          <w:szCs w:val="22"/>
          <w:lang w:val="en"/>
        </w:rPr>
        <w:t xml:space="preserve"> with this virus</w:t>
      </w:r>
      <w:r w:rsidR="00273248" w:rsidRPr="009B2C22">
        <w:rPr>
          <w:rFonts w:ascii="Times New Roman" w:hAnsi="Times New Roman"/>
          <w:sz w:val="22"/>
          <w:szCs w:val="22"/>
          <w:lang w:val="en"/>
        </w:rPr>
        <w:t>,</w:t>
      </w:r>
      <w:r w:rsidRPr="009B2C22">
        <w:rPr>
          <w:rFonts w:ascii="Times New Roman" w:hAnsi="Times New Roman"/>
          <w:sz w:val="22"/>
          <w:szCs w:val="22"/>
          <w:lang w:val="en"/>
        </w:rPr>
        <w:t xml:space="preserve"> </w:t>
      </w:r>
      <w:r w:rsidR="00AE71C6" w:rsidRPr="009B2C22">
        <w:rPr>
          <w:rFonts w:ascii="Times New Roman" w:hAnsi="Times New Roman"/>
          <w:sz w:val="22"/>
          <w:szCs w:val="22"/>
          <w:lang w:val="en"/>
        </w:rPr>
        <w:t>however</w:t>
      </w:r>
      <w:r w:rsidR="00117931" w:rsidRPr="009B2C22">
        <w:rPr>
          <w:rFonts w:ascii="Times New Roman" w:hAnsi="Times New Roman"/>
          <w:sz w:val="22"/>
          <w:szCs w:val="22"/>
          <w:lang w:val="en"/>
        </w:rPr>
        <w:t>,</w:t>
      </w:r>
      <w:r w:rsidR="00AE71C6" w:rsidRPr="009B2C22">
        <w:rPr>
          <w:rFonts w:ascii="Times New Roman" w:hAnsi="Times New Roman"/>
          <w:sz w:val="22"/>
          <w:szCs w:val="22"/>
          <w:lang w:val="en"/>
        </w:rPr>
        <w:t xml:space="preserve"> </w:t>
      </w:r>
      <w:r w:rsidRPr="009B2C22">
        <w:rPr>
          <w:rFonts w:ascii="Times New Roman" w:hAnsi="Times New Roman"/>
          <w:sz w:val="22"/>
          <w:szCs w:val="22"/>
          <w:lang w:val="en"/>
        </w:rPr>
        <w:t>caused biphasic pyrexia in 80% and cough in 40% of the fawns (</w:t>
      </w:r>
      <w:r w:rsidRPr="009B2C22">
        <w:rPr>
          <w:rFonts w:ascii="Times New Roman" w:hAnsi="Times New Roman"/>
          <w:bCs/>
          <w:sz w:val="22"/>
          <w:szCs w:val="22"/>
        </w:rPr>
        <w:t>Ridpath</w:t>
      </w:r>
      <w:r w:rsidR="00AA6FA5" w:rsidRPr="009B2C22">
        <w:rPr>
          <w:rFonts w:ascii="Times New Roman" w:hAnsi="Times New Roman"/>
          <w:bCs/>
          <w:sz w:val="22"/>
          <w:szCs w:val="22"/>
        </w:rPr>
        <w:t xml:space="preserve"> </w:t>
      </w:r>
      <w:r w:rsidRPr="009B2C22">
        <w:rPr>
          <w:rFonts w:ascii="Times New Roman" w:hAnsi="Times New Roman"/>
          <w:bCs/>
          <w:sz w:val="22"/>
          <w:szCs w:val="22"/>
        </w:rPr>
        <w:t>et al., 2017</w:t>
      </w:r>
      <w:r w:rsidRPr="009B2C22">
        <w:rPr>
          <w:rFonts w:ascii="Times New Roman" w:hAnsi="Times New Roman"/>
          <w:sz w:val="22"/>
          <w:szCs w:val="22"/>
          <w:lang w:val="en"/>
        </w:rPr>
        <w:t xml:space="preserve">). </w:t>
      </w:r>
    </w:p>
    <w:p w14:paraId="2F0DC9A3" w14:textId="65044A3A" w:rsidR="0014239E" w:rsidRPr="009B2C22" w:rsidRDefault="00E63F33" w:rsidP="0014239E">
      <w:pPr>
        <w:autoSpaceDE w:val="0"/>
        <w:autoSpaceDN w:val="0"/>
        <w:adjustRightInd w:val="0"/>
        <w:spacing w:line="480" w:lineRule="auto"/>
        <w:rPr>
          <w:rFonts w:ascii="Times New Roman" w:hAnsi="Times New Roman"/>
          <w:sz w:val="22"/>
          <w:szCs w:val="22"/>
        </w:rPr>
      </w:pPr>
      <w:r w:rsidRPr="009B2C22">
        <w:rPr>
          <w:rFonts w:ascii="Times New Roman" w:hAnsi="Times New Roman"/>
          <w:sz w:val="22"/>
          <w:szCs w:val="22"/>
        </w:rPr>
        <w:t>Reindeer</w:t>
      </w:r>
      <w:r w:rsidR="001F4E8A" w:rsidRPr="009B2C22">
        <w:rPr>
          <w:rFonts w:ascii="Times New Roman" w:hAnsi="Times New Roman"/>
          <w:sz w:val="22"/>
          <w:szCs w:val="22"/>
        </w:rPr>
        <w:t xml:space="preserve">, also known as </w:t>
      </w:r>
      <w:r w:rsidR="00FD7A93" w:rsidRPr="009B2C22">
        <w:rPr>
          <w:rFonts w:ascii="Times New Roman" w:hAnsi="Times New Roman"/>
          <w:sz w:val="22"/>
          <w:szCs w:val="22"/>
        </w:rPr>
        <w:t>c</w:t>
      </w:r>
      <w:r w:rsidRPr="009B2C22">
        <w:rPr>
          <w:rFonts w:ascii="Times New Roman" w:hAnsi="Times New Roman"/>
          <w:sz w:val="22"/>
          <w:szCs w:val="22"/>
        </w:rPr>
        <w:t xml:space="preserve">aribou </w:t>
      </w:r>
      <w:r w:rsidR="001F4E8A" w:rsidRPr="009B2C22">
        <w:rPr>
          <w:rFonts w:ascii="Times New Roman" w:hAnsi="Times New Roman"/>
          <w:sz w:val="22"/>
          <w:szCs w:val="22"/>
        </w:rPr>
        <w:t>(</w:t>
      </w:r>
      <w:r w:rsidR="001F4E8A" w:rsidRPr="009B2C22">
        <w:rPr>
          <w:rFonts w:ascii="Times New Roman" w:hAnsi="Times New Roman"/>
          <w:i/>
          <w:sz w:val="22"/>
          <w:szCs w:val="22"/>
        </w:rPr>
        <w:t>Rangifer tarandus</w:t>
      </w:r>
      <w:r w:rsidR="001F4E8A" w:rsidRPr="009B2C22">
        <w:rPr>
          <w:rFonts w:ascii="Times New Roman" w:hAnsi="Times New Roman"/>
          <w:sz w:val="22"/>
          <w:szCs w:val="22"/>
        </w:rPr>
        <w:t xml:space="preserve">) are the most abundant large terrestrial herbivore across the Arctic, playing a key role in supporting predator populations and </w:t>
      </w:r>
      <w:r w:rsidR="00FD7A93" w:rsidRPr="009B2C22">
        <w:rPr>
          <w:rFonts w:ascii="Times New Roman" w:hAnsi="Times New Roman"/>
          <w:sz w:val="22"/>
          <w:szCs w:val="22"/>
        </w:rPr>
        <w:t>i</w:t>
      </w:r>
      <w:r w:rsidR="001F4E8A" w:rsidRPr="009B2C22">
        <w:rPr>
          <w:rFonts w:ascii="Times New Roman" w:hAnsi="Times New Roman"/>
          <w:sz w:val="22"/>
          <w:szCs w:val="22"/>
        </w:rPr>
        <w:t>ndigenous peoples (</w:t>
      </w:r>
      <w:r w:rsidR="00F747E2" w:rsidRPr="009B2C22">
        <w:rPr>
          <w:rFonts w:ascii="Times New Roman" w:hAnsi="Times New Roman"/>
          <w:bCs/>
          <w:sz w:val="22"/>
          <w:szCs w:val="22"/>
          <w:lang w:val="en"/>
        </w:rPr>
        <w:t xml:space="preserve">Mallory </w:t>
      </w:r>
      <w:r w:rsidR="00AA6FA5" w:rsidRPr="009B2C22">
        <w:rPr>
          <w:rFonts w:ascii="Times New Roman" w:hAnsi="Times New Roman"/>
          <w:bCs/>
          <w:sz w:val="22"/>
          <w:szCs w:val="22"/>
          <w:lang w:val="en"/>
        </w:rPr>
        <w:t>&amp;</w:t>
      </w:r>
      <w:r w:rsidR="00F747E2" w:rsidRPr="009B2C22">
        <w:rPr>
          <w:rFonts w:ascii="Times New Roman" w:hAnsi="Times New Roman"/>
          <w:bCs/>
          <w:sz w:val="22"/>
          <w:szCs w:val="22"/>
          <w:lang w:val="en"/>
        </w:rPr>
        <w:t xml:space="preserve"> Boyce, 2018</w:t>
      </w:r>
      <w:r w:rsidR="001F4E8A" w:rsidRPr="009B2C22">
        <w:rPr>
          <w:rFonts w:ascii="Times New Roman" w:hAnsi="Times New Roman"/>
          <w:sz w:val="22"/>
          <w:szCs w:val="22"/>
        </w:rPr>
        <w:t xml:space="preserve">). </w:t>
      </w:r>
      <w:bookmarkStart w:id="2" w:name="_Hlk81902960"/>
      <w:r w:rsidR="00FA7849" w:rsidRPr="009B2C22">
        <w:rPr>
          <w:rFonts w:ascii="Times New Roman" w:hAnsi="Times New Roman"/>
          <w:sz w:val="22"/>
          <w:szCs w:val="22"/>
        </w:rPr>
        <w:t>T</w:t>
      </w:r>
      <w:r w:rsidR="00864AF7" w:rsidRPr="009B2C22">
        <w:rPr>
          <w:rFonts w:ascii="Times New Roman" w:hAnsi="Times New Roman"/>
          <w:sz w:val="22"/>
          <w:szCs w:val="22"/>
        </w:rPr>
        <w:t xml:space="preserve">he </w:t>
      </w:r>
      <w:r w:rsidR="00AE71C6" w:rsidRPr="009B2C22">
        <w:rPr>
          <w:rFonts w:ascii="Times New Roman" w:hAnsi="Times New Roman"/>
          <w:sz w:val="22"/>
          <w:szCs w:val="22"/>
        </w:rPr>
        <w:t>submitted</w:t>
      </w:r>
      <w:r w:rsidR="001F4E8A" w:rsidRPr="009B2C22" w:rsidDel="004B2D41">
        <w:rPr>
          <w:rFonts w:ascii="Times New Roman" w:hAnsi="Times New Roman"/>
          <w:sz w:val="22"/>
          <w:szCs w:val="22"/>
        </w:rPr>
        <w:t xml:space="preserve"> </w:t>
      </w:r>
      <w:r w:rsidR="00653DEC" w:rsidRPr="009B2C22">
        <w:rPr>
          <w:rFonts w:ascii="Times New Roman" w:hAnsi="Times New Roman"/>
          <w:sz w:val="22"/>
          <w:szCs w:val="22"/>
        </w:rPr>
        <w:t>five-year-old male reindeer</w:t>
      </w:r>
      <w:r w:rsidR="00864AF7" w:rsidRPr="009B2C22">
        <w:rPr>
          <w:rFonts w:ascii="Times New Roman" w:hAnsi="Times New Roman"/>
          <w:sz w:val="22"/>
          <w:szCs w:val="22"/>
        </w:rPr>
        <w:t xml:space="preserve"> in </w:t>
      </w:r>
      <w:r w:rsidR="001F4E8A" w:rsidRPr="009B2C22">
        <w:rPr>
          <w:rFonts w:ascii="Times New Roman" w:hAnsi="Times New Roman"/>
          <w:sz w:val="22"/>
          <w:szCs w:val="22"/>
        </w:rPr>
        <w:t>t</w:t>
      </w:r>
      <w:r w:rsidR="001F4E8A" w:rsidRPr="009B2C22" w:rsidDel="004B2D41">
        <w:rPr>
          <w:rFonts w:ascii="Times New Roman" w:hAnsi="Times New Roman"/>
          <w:sz w:val="22"/>
          <w:szCs w:val="22"/>
        </w:rPr>
        <w:t xml:space="preserve">his </w:t>
      </w:r>
      <w:r w:rsidR="00864AF7" w:rsidRPr="009B2C22">
        <w:rPr>
          <w:rFonts w:ascii="Times New Roman" w:hAnsi="Times New Roman"/>
          <w:sz w:val="22"/>
          <w:szCs w:val="22"/>
        </w:rPr>
        <w:t>report</w:t>
      </w:r>
      <w:r w:rsidR="001F4E8A" w:rsidRPr="009B2C22" w:rsidDel="004B2D41">
        <w:rPr>
          <w:rFonts w:ascii="Times New Roman" w:hAnsi="Times New Roman"/>
          <w:sz w:val="22"/>
          <w:szCs w:val="22"/>
        </w:rPr>
        <w:t xml:space="preserve"> was kept </w:t>
      </w:r>
      <w:r w:rsidR="00961AA6" w:rsidRPr="009B2C22">
        <w:rPr>
          <w:rFonts w:ascii="Times New Roman" w:hAnsi="Times New Roman"/>
          <w:sz w:val="22"/>
          <w:szCs w:val="22"/>
        </w:rPr>
        <w:t xml:space="preserve">with </w:t>
      </w:r>
      <w:r w:rsidR="00961AA6" w:rsidRPr="009B2C22" w:rsidDel="004B2D41">
        <w:rPr>
          <w:rFonts w:ascii="Times New Roman" w:hAnsi="Times New Roman"/>
          <w:sz w:val="22"/>
          <w:szCs w:val="22"/>
        </w:rPr>
        <w:t xml:space="preserve">a group of thirteen other unaffected </w:t>
      </w:r>
      <w:r w:rsidR="00961AA6" w:rsidRPr="009B2C22">
        <w:rPr>
          <w:rFonts w:ascii="Times New Roman" w:hAnsi="Times New Roman"/>
          <w:sz w:val="22"/>
          <w:szCs w:val="22"/>
        </w:rPr>
        <w:t>reindeer</w:t>
      </w:r>
      <w:r w:rsidR="00961AA6" w:rsidRPr="009B2C22" w:rsidDel="004B2D41">
        <w:rPr>
          <w:rFonts w:ascii="Times New Roman" w:hAnsi="Times New Roman"/>
          <w:sz w:val="22"/>
          <w:szCs w:val="22"/>
        </w:rPr>
        <w:t xml:space="preserve"> </w:t>
      </w:r>
      <w:r w:rsidR="00082A51" w:rsidRPr="009B2C22">
        <w:rPr>
          <w:rFonts w:ascii="Times New Roman" w:hAnsi="Times New Roman"/>
          <w:sz w:val="22"/>
          <w:szCs w:val="22"/>
        </w:rPr>
        <w:t xml:space="preserve">at a free-range egg farm </w:t>
      </w:r>
      <w:r w:rsidR="00FA7849" w:rsidRPr="009B2C22">
        <w:rPr>
          <w:rFonts w:ascii="Times New Roman" w:hAnsi="Times New Roman"/>
          <w:sz w:val="22"/>
          <w:szCs w:val="22"/>
        </w:rPr>
        <w:t xml:space="preserve">in the UK, </w:t>
      </w:r>
      <w:r w:rsidR="00082A51" w:rsidRPr="009B2C22">
        <w:rPr>
          <w:rFonts w:ascii="Times New Roman" w:hAnsi="Times New Roman"/>
          <w:sz w:val="22"/>
          <w:szCs w:val="22"/>
        </w:rPr>
        <w:t>open to the public where pigs</w:t>
      </w:r>
      <w:r w:rsidR="0076133C" w:rsidRPr="009B2C22">
        <w:rPr>
          <w:rFonts w:ascii="Times New Roman" w:hAnsi="Times New Roman"/>
          <w:sz w:val="22"/>
          <w:szCs w:val="22"/>
        </w:rPr>
        <w:t xml:space="preserve"> and</w:t>
      </w:r>
      <w:r w:rsidR="00082A51" w:rsidRPr="009B2C22">
        <w:rPr>
          <w:rFonts w:ascii="Times New Roman" w:hAnsi="Times New Roman"/>
          <w:sz w:val="22"/>
          <w:szCs w:val="22"/>
        </w:rPr>
        <w:t xml:space="preserve"> goats were also kept. Th</w:t>
      </w:r>
      <w:r w:rsidR="0076133C" w:rsidRPr="009B2C22">
        <w:rPr>
          <w:rFonts w:ascii="Times New Roman" w:hAnsi="Times New Roman"/>
          <w:sz w:val="22"/>
          <w:szCs w:val="22"/>
        </w:rPr>
        <w:t>e</w:t>
      </w:r>
      <w:r w:rsidR="00082A51" w:rsidRPr="009B2C22">
        <w:rPr>
          <w:rFonts w:ascii="Times New Roman" w:hAnsi="Times New Roman"/>
          <w:sz w:val="22"/>
          <w:szCs w:val="22"/>
        </w:rPr>
        <w:t xml:space="preserve"> </w:t>
      </w:r>
      <w:r w:rsidR="00137509" w:rsidRPr="009B2C22">
        <w:rPr>
          <w:rFonts w:ascii="Times New Roman" w:hAnsi="Times New Roman"/>
          <w:sz w:val="22"/>
          <w:szCs w:val="22"/>
        </w:rPr>
        <w:t>reindeer</w:t>
      </w:r>
      <w:r w:rsidR="00961AA6" w:rsidRPr="009B2C22">
        <w:rPr>
          <w:rFonts w:ascii="Times New Roman" w:hAnsi="Times New Roman"/>
          <w:sz w:val="22"/>
          <w:szCs w:val="22"/>
        </w:rPr>
        <w:t xml:space="preserve"> </w:t>
      </w:r>
      <w:r w:rsidR="00082A51" w:rsidRPr="009B2C22">
        <w:rPr>
          <w:rFonts w:ascii="Times New Roman" w:hAnsi="Times New Roman"/>
          <w:sz w:val="22"/>
          <w:szCs w:val="22"/>
        </w:rPr>
        <w:t xml:space="preserve">had been “working” (hired for public Christmas events) until about 1 month prior to </w:t>
      </w:r>
      <w:r w:rsidR="00FA7849" w:rsidRPr="009B2C22">
        <w:rPr>
          <w:rFonts w:ascii="Times New Roman" w:hAnsi="Times New Roman"/>
          <w:sz w:val="22"/>
          <w:szCs w:val="22"/>
        </w:rPr>
        <w:t>postmortem examination</w:t>
      </w:r>
      <w:r w:rsidR="00082A51" w:rsidRPr="009B2C22">
        <w:rPr>
          <w:rFonts w:ascii="Times New Roman" w:hAnsi="Times New Roman"/>
          <w:sz w:val="22"/>
          <w:szCs w:val="22"/>
        </w:rPr>
        <w:t>.</w:t>
      </w:r>
      <w:r w:rsidR="00082A51" w:rsidRPr="009B2C22" w:rsidDel="00082A51">
        <w:rPr>
          <w:rFonts w:ascii="Times New Roman" w:hAnsi="Times New Roman"/>
          <w:sz w:val="22"/>
          <w:szCs w:val="22"/>
        </w:rPr>
        <w:t xml:space="preserve"> </w:t>
      </w:r>
      <w:bookmarkEnd w:id="2"/>
      <w:r w:rsidR="00CA1998" w:rsidRPr="009B2C22">
        <w:rPr>
          <w:rFonts w:ascii="Times New Roman" w:hAnsi="Times New Roman"/>
          <w:sz w:val="22"/>
          <w:szCs w:val="22"/>
        </w:rPr>
        <w:t xml:space="preserve">It is </w:t>
      </w:r>
      <w:r w:rsidR="0030736E" w:rsidRPr="009B2C22">
        <w:rPr>
          <w:rFonts w:ascii="Times New Roman" w:hAnsi="Times New Roman"/>
          <w:sz w:val="22"/>
          <w:szCs w:val="22"/>
        </w:rPr>
        <w:t>unknown</w:t>
      </w:r>
      <w:r w:rsidR="00CA1998" w:rsidRPr="009B2C22">
        <w:rPr>
          <w:rFonts w:ascii="Times New Roman" w:hAnsi="Times New Roman"/>
          <w:sz w:val="22"/>
          <w:szCs w:val="22"/>
        </w:rPr>
        <w:t xml:space="preserve"> whether this animal may have </w:t>
      </w:r>
      <w:r w:rsidR="00301B51" w:rsidRPr="009B2C22">
        <w:rPr>
          <w:rFonts w:ascii="Times New Roman" w:hAnsi="Times New Roman"/>
          <w:sz w:val="22"/>
          <w:szCs w:val="22"/>
        </w:rPr>
        <w:t xml:space="preserve">also </w:t>
      </w:r>
      <w:r w:rsidR="00CA1998" w:rsidRPr="009B2C22">
        <w:rPr>
          <w:rFonts w:ascii="Times New Roman" w:hAnsi="Times New Roman"/>
          <w:sz w:val="22"/>
          <w:szCs w:val="22"/>
        </w:rPr>
        <w:t xml:space="preserve">come into contact with other free roaming deer native to the UK. </w:t>
      </w:r>
      <w:r w:rsidR="00082A51" w:rsidRPr="009B2C22">
        <w:rPr>
          <w:rFonts w:ascii="Times New Roman" w:hAnsi="Times New Roman"/>
          <w:sz w:val="22"/>
          <w:szCs w:val="22"/>
        </w:rPr>
        <w:t>T</w:t>
      </w:r>
      <w:r w:rsidR="0014239E" w:rsidRPr="009B2C22">
        <w:rPr>
          <w:rFonts w:ascii="Times New Roman" w:hAnsi="Times New Roman"/>
          <w:sz w:val="22"/>
          <w:szCs w:val="22"/>
        </w:rPr>
        <w:t>h</w:t>
      </w:r>
      <w:r w:rsidR="00137509" w:rsidRPr="009B2C22">
        <w:rPr>
          <w:rFonts w:ascii="Times New Roman" w:hAnsi="Times New Roman"/>
          <w:sz w:val="22"/>
          <w:szCs w:val="22"/>
        </w:rPr>
        <w:t>is</w:t>
      </w:r>
      <w:r w:rsidR="0014239E" w:rsidRPr="009B2C22">
        <w:rPr>
          <w:rFonts w:ascii="Times New Roman" w:hAnsi="Times New Roman"/>
          <w:sz w:val="22"/>
          <w:szCs w:val="22"/>
        </w:rPr>
        <w:t xml:space="preserve"> </w:t>
      </w:r>
      <w:r w:rsidR="00137509" w:rsidRPr="009B2C22">
        <w:rPr>
          <w:rFonts w:ascii="Times New Roman" w:hAnsi="Times New Roman"/>
          <w:sz w:val="22"/>
          <w:szCs w:val="22"/>
        </w:rPr>
        <w:t>reindeer</w:t>
      </w:r>
      <w:r w:rsidR="0014239E" w:rsidRPr="009B2C22">
        <w:rPr>
          <w:rFonts w:ascii="Times New Roman" w:hAnsi="Times New Roman"/>
          <w:sz w:val="22"/>
          <w:szCs w:val="22"/>
        </w:rPr>
        <w:t xml:space="preserve"> initially presented with clinical signs of sudden onset respiratory distress and weakness that began two weeks </w:t>
      </w:r>
      <w:r w:rsidR="0014239E" w:rsidRPr="009B2C22">
        <w:rPr>
          <w:rFonts w:ascii="Times New Roman" w:hAnsi="Times New Roman"/>
          <w:sz w:val="22"/>
          <w:szCs w:val="22"/>
        </w:rPr>
        <w:lastRenderedPageBreak/>
        <w:t xml:space="preserve">prior to death, which progressed to nasal discharge, uncoordinated gait and marked condition loss. Endoscopy </w:t>
      </w:r>
      <w:r w:rsidR="00183828" w:rsidRPr="009B2C22">
        <w:rPr>
          <w:rFonts w:ascii="Times New Roman" w:hAnsi="Times New Roman"/>
          <w:sz w:val="22"/>
          <w:szCs w:val="22"/>
        </w:rPr>
        <w:t>suspected</w:t>
      </w:r>
      <w:r w:rsidR="0014239E" w:rsidRPr="009B2C22">
        <w:rPr>
          <w:rFonts w:ascii="Times New Roman" w:hAnsi="Times New Roman"/>
          <w:sz w:val="22"/>
          <w:szCs w:val="22"/>
        </w:rPr>
        <w:t xml:space="preserve"> pneumonia, however, response to multiple antibiotic treatments </w:t>
      </w:r>
      <w:r w:rsidR="00183828" w:rsidRPr="009B2C22">
        <w:rPr>
          <w:rFonts w:ascii="Times New Roman" w:hAnsi="Times New Roman"/>
          <w:sz w:val="22"/>
          <w:szCs w:val="22"/>
        </w:rPr>
        <w:t xml:space="preserve">was poor </w:t>
      </w:r>
      <w:r w:rsidR="0014239E" w:rsidRPr="009B2C22">
        <w:rPr>
          <w:rFonts w:ascii="Times New Roman" w:hAnsi="Times New Roman"/>
          <w:sz w:val="22"/>
          <w:szCs w:val="22"/>
        </w:rPr>
        <w:t xml:space="preserve">and the reindeer was subsequently found dead. </w:t>
      </w:r>
    </w:p>
    <w:p w14:paraId="3C932F29" w14:textId="01BECB74" w:rsidR="00E4551E" w:rsidRPr="009B2C22" w:rsidRDefault="00E4551E" w:rsidP="008E640B">
      <w:pPr>
        <w:autoSpaceDE w:val="0"/>
        <w:autoSpaceDN w:val="0"/>
        <w:adjustRightInd w:val="0"/>
        <w:spacing w:line="480" w:lineRule="auto"/>
        <w:rPr>
          <w:rFonts w:ascii="Times New Roman" w:hAnsi="Times New Roman"/>
          <w:sz w:val="22"/>
          <w:szCs w:val="22"/>
        </w:rPr>
      </w:pPr>
      <w:r w:rsidRPr="009B2C22">
        <w:rPr>
          <w:rFonts w:ascii="Times New Roman" w:hAnsi="Times New Roman"/>
          <w:sz w:val="22"/>
          <w:szCs w:val="22"/>
        </w:rPr>
        <w:t xml:space="preserve">Here, we describe detection of a novel adenovirus, </w:t>
      </w:r>
      <w:r w:rsidR="00337E5F" w:rsidRPr="009B2C22">
        <w:rPr>
          <w:rFonts w:ascii="Times New Roman" w:hAnsi="Times New Roman"/>
          <w:sz w:val="22"/>
          <w:szCs w:val="22"/>
        </w:rPr>
        <w:t>r</w:t>
      </w:r>
      <w:r w:rsidRPr="009B2C22">
        <w:rPr>
          <w:rFonts w:ascii="Times New Roman" w:hAnsi="Times New Roman"/>
          <w:sz w:val="22"/>
          <w:szCs w:val="22"/>
        </w:rPr>
        <w:t>eindeer adenovirus 1 (ReAdV-1) from lung tissue</w:t>
      </w:r>
      <w:r w:rsidR="00653DEC" w:rsidRPr="009B2C22">
        <w:rPr>
          <w:rFonts w:ascii="Times New Roman" w:hAnsi="Times New Roman"/>
          <w:sz w:val="22"/>
          <w:szCs w:val="22"/>
        </w:rPr>
        <w:t xml:space="preserve"> of this animal</w:t>
      </w:r>
      <w:r w:rsidRPr="009B2C22">
        <w:rPr>
          <w:rFonts w:ascii="Times New Roman" w:hAnsi="Times New Roman"/>
          <w:sz w:val="22"/>
          <w:szCs w:val="22"/>
        </w:rPr>
        <w:t xml:space="preserve"> </w:t>
      </w:r>
      <w:r w:rsidR="00653DEC" w:rsidRPr="009B2C22">
        <w:rPr>
          <w:rFonts w:ascii="Times New Roman" w:hAnsi="Times New Roman"/>
          <w:sz w:val="22"/>
          <w:szCs w:val="22"/>
        </w:rPr>
        <w:t>along with</w:t>
      </w:r>
      <w:r w:rsidRPr="009B2C22">
        <w:rPr>
          <w:rFonts w:ascii="Times New Roman" w:hAnsi="Times New Roman"/>
          <w:sz w:val="22"/>
          <w:szCs w:val="22"/>
        </w:rPr>
        <w:t xml:space="preserve"> </w:t>
      </w:r>
      <w:r w:rsidR="00E84372" w:rsidRPr="009B2C22">
        <w:rPr>
          <w:rFonts w:ascii="Times New Roman" w:hAnsi="Times New Roman"/>
          <w:sz w:val="22"/>
          <w:szCs w:val="22"/>
        </w:rPr>
        <w:t xml:space="preserve">its </w:t>
      </w:r>
      <w:r w:rsidRPr="009B2C22">
        <w:rPr>
          <w:rFonts w:ascii="Times New Roman" w:hAnsi="Times New Roman"/>
          <w:sz w:val="22"/>
          <w:szCs w:val="22"/>
        </w:rPr>
        <w:t>complete genome sequence, genomic organisation and phylogenetic analysis and provide evidence that the virus</w:t>
      </w:r>
      <w:r w:rsidRPr="009B2C22">
        <w:rPr>
          <w:rFonts w:ascii="Times New Roman" w:hAnsi="Times New Roman"/>
          <w:sz w:val="22"/>
          <w:szCs w:val="22"/>
          <w:lang w:val="en"/>
        </w:rPr>
        <w:t xml:space="preserve"> </w:t>
      </w:r>
      <w:r w:rsidR="001F4E8A" w:rsidRPr="009B2C22">
        <w:rPr>
          <w:rFonts w:ascii="Times New Roman" w:hAnsi="Times New Roman"/>
          <w:sz w:val="22"/>
          <w:szCs w:val="22"/>
          <w:lang w:val="en"/>
        </w:rPr>
        <w:t xml:space="preserve">may </w:t>
      </w:r>
      <w:r w:rsidRPr="009B2C22">
        <w:rPr>
          <w:rFonts w:ascii="Times New Roman" w:hAnsi="Times New Roman"/>
          <w:sz w:val="22"/>
          <w:szCs w:val="22"/>
          <w:lang w:val="en"/>
        </w:rPr>
        <w:t xml:space="preserve">represent a new species within the </w:t>
      </w:r>
      <w:r w:rsidRPr="009B2C22">
        <w:rPr>
          <w:rFonts w:ascii="Times New Roman" w:hAnsi="Times New Roman"/>
          <w:i/>
          <w:sz w:val="22"/>
          <w:szCs w:val="22"/>
          <w:lang w:val="en"/>
        </w:rPr>
        <w:t>Mastadenovirus</w:t>
      </w:r>
      <w:r w:rsidRPr="009B2C22">
        <w:rPr>
          <w:rFonts w:ascii="Times New Roman" w:hAnsi="Times New Roman"/>
          <w:sz w:val="22"/>
          <w:szCs w:val="22"/>
          <w:lang w:val="en"/>
        </w:rPr>
        <w:t xml:space="preserve"> genus.</w:t>
      </w:r>
    </w:p>
    <w:p w14:paraId="14729ED2" w14:textId="77777777" w:rsidR="00DC3D66" w:rsidRPr="009B2C22" w:rsidRDefault="00DC3D66" w:rsidP="008E640B">
      <w:pPr>
        <w:autoSpaceDE w:val="0"/>
        <w:autoSpaceDN w:val="0"/>
        <w:adjustRightInd w:val="0"/>
        <w:spacing w:line="480" w:lineRule="auto"/>
        <w:rPr>
          <w:rFonts w:ascii="Times New Roman" w:hAnsi="Times New Roman"/>
          <w:b/>
          <w:bCs/>
          <w:sz w:val="22"/>
          <w:szCs w:val="22"/>
        </w:rPr>
      </w:pPr>
    </w:p>
    <w:p w14:paraId="598F7F76" w14:textId="28341F36" w:rsidR="00665A02" w:rsidRPr="009B2C22" w:rsidRDefault="001A7114" w:rsidP="008E640B">
      <w:pPr>
        <w:autoSpaceDE w:val="0"/>
        <w:autoSpaceDN w:val="0"/>
        <w:adjustRightInd w:val="0"/>
        <w:spacing w:line="480" w:lineRule="auto"/>
        <w:rPr>
          <w:rFonts w:ascii="Times New Roman" w:hAnsi="Times New Roman"/>
          <w:b/>
          <w:bCs/>
          <w:sz w:val="22"/>
          <w:szCs w:val="22"/>
        </w:rPr>
      </w:pPr>
      <w:r w:rsidRPr="009B2C22">
        <w:rPr>
          <w:rFonts w:ascii="Times New Roman" w:hAnsi="Times New Roman"/>
          <w:b/>
          <w:bCs/>
          <w:sz w:val="22"/>
          <w:szCs w:val="22"/>
        </w:rPr>
        <w:t>2. MATERIALS AND METHODS</w:t>
      </w:r>
    </w:p>
    <w:p w14:paraId="0AF3C9D7" w14:textId="187DFC0E" w:rsidR="00E63F33" w:rsidRPr="009B2C22" w:rsidRDefault="0060524E" w:rsidP="008E640B">
      <w:pPr>
        <w:autoSpaceDE w:val="0"/>
        <w:autoSpaceDN w:val="0"/>
        <w:adjustRightInd w:val="0"/>
        <w:spacing w:before="100" w:after="100" w:line="480" w:lineRule="auto"/>
        <w:rPr>
          <w:rFonts w:ascii="Times New Roman" w:hAnsi="Times New Roman"/>
          <w:sz w:val="22"/>
          <w:szCs w:val="22"/>
        </w:rPr>
      </w:pPr>
      <w:r w:rsidRPr="009B2C22">
        <w:rPr>
          <w:rFonts w:ascii="Times New Roman" w:hAnsi="Times New Roman"/>
          <w:sz w:val="22"/>
          <w:szCs w:val="22"/>
        </w:rPr>
        <w:t>Sections</w:t>
      </w:r>
      <w:r w:rsidR="00F14BCA" w:rsidRPr="009B2C22">
        <w:rPr>
          <w:rFonts w:ascii="Times New Roman" w:hAnsi="Times New Roman"/>
          <w:sz w:val="22"/>
          <w:szCs w:val="22"/>
        </w:rPr>
        <w:t xml:space="preserve"> (3</w:t>
      </w:r>
      <w:r w:rsidR="002B64F2" w:rsidRPr="001A7114">
        <w:rPr>
          <w:rFonts w:ascii="Times New Roman" w:hAnsi="Times New Roman"/>
          <w:color w:val="000000"/>
          <w:sz w:val="22"/>
          <w:szCs w:val="22"/>
          <w:shd w:val="clear" w:color="auto" w:fill="FFFFFF"/>
        </w:rPr>
        <w:t>–</w:t>
      </w:r>
      <w:r w:rsidR="00F14BCA" w:rsidRPr="009B2C22">
        <w:rPr>
          <w:rFonts w:ascii="Times New Roman" w:hAnsi="Times New Roman"/>
          <w:sz w:val="22"/>
          <w:szCs w:val="22"/>
        </w:rPr>
        <w:t xml:space="preserve">5 µm) </w:t>
      </w:r>
      <w:r w:rsidR="00653DEC" w:rsidRPr="009B2C22">
        <w:rPr>
          <w:rFonts w:ascii="Times New Roman" w:hAnsi="Times New Roman"/>
          <w:sz w:val="22"/>
          <w:szCs w:val="22"/>
        </w:rPr>
        <w:t xml:space="preserve">of paraffin embedded formalin-fixed lung tissue </w:t>
      </w:r>
      <w:r w:rsidR="00F14BCA" w:rsidRPr="009B2C22">
        <w:rPr>
          <w:rFonts w:ascii="Times New Roman" w:hAnsi="Times New Roman"/>
          <w:sz w:val="22"/>
          <w:szCs w:val="22"/>
        </w:rPr>
        <w:t xml:space="preserve">were </w:t>
      </w:r>
      <w:r w:rsidR="00FB44A1" w:rsidRPr="009B2C22">
        <w:rPr>
          <w:rFonts w:ascii="Times New Roman" w:hAnsi="Times New Roman"/>
          <w:sz w:val="22"/>
          <w:szCs w:val="22"/>
        </w:rPr>
        <w:t xml:space="preserve">either </w:t>
      </w:r>
      <w:r w:rsidRPr="009B2C22">
        <w:rPr>
          <w:rFonts w:ascii="Times New Roman" w:hAnsi="Times New Roman"/>
          <w:sz w:val="22"/>
          <w:szCs w:val="22"/>
        </w:rPr>
        <w:t>stained with haematoxylin and eosin</w:t>
      </w:r>
      <w:r w:rsidR="006710D9" w:rsidRPr="009B2C22">
        <w:rPr>
          <w:rFonts w:ascii="Times New Roman" w:hAnsi="Times New Roman"/>
          <w:sz w:val="22"/>
          <w:szCs w:val="22"/>
        </w:rPr>
        <w:t xml:space="preserve"> </w:t>
      </w:r>
      <w:r w:rsidRPr="009B2C22">
        <w:rPr>
          <w:rFonts w:ascii="Times New Roman" w:hAnsi="Times New Roman"/>
          <w:sz w:val="22"/>
          <w:szCs w:val="22"/>
        </w:rPr>
        <w:t>(</w:t>
      </w:r>
      <w:r w:rsidR="000E54D5" w:rsidRPr="009B2C22">
        <w:rPr>
          <w:rFonts w:ascii="Times New Roman" w:hAnsi="Times New Roman"/>
          <w:sz w:val="22"/>
          <w:szCs w:val="22"/>
        </w:rPr>
        <w:t>H</w:t>
      </w:r>
      <w:r w:rsidR="00C84153" w:rsidRPr="009B2C22">
        <w:rPr>
          <w:rFonts w:ascii="Times New Roman" w:hAnsi="Times New Roman"/>
          <w:sz w:val="22"/>
          <w:szCs w:val="22"/>
        </w:rPr>
        <w:t>&amp;</w:t>
      </w:r>
      <w:r w:rsidR="000E54D5" w:rsidRPr="009B2C22">
        <w:rPr>
          <w:rFonts w:ascii="Times New Roman" w:hAnsi="Times New Roman"/>
          <w:sz w:val="22"/>
          <w:szCs w:val="22"/>
        </w:rPr>
        <w:t xml:space="preserve">E) </w:t>
      </w:r>
      <w:r w:rsidR="00F14BCA" w:rsidRPr="009B2C22">
        <w:rPr>
          <w:rFonts w:ascii="Times New Roman" w:hAnsi="Times New Roman"/>
          <w:sz w:val="22"/>
          <w:szCs w:val="22"/>
        </w:rPr>
        <w:t>or subjected to immunohistochemistry</w:t>
      </w:r>
      <w:r w:rsidR="00DC3D66" w:rsidRPr="009B2C22">
        <w:rPr>
          <w:rFonts w:ascii="Times New Roman" w:hAnsi="Times New Roman"/>
          <w:sz w:val="22"/>
          <w:szCs w:val="22"/>
        </w:rPr>
        <w:t>.</w:t>
      </w:r>
      <w:r w:rsidRPr="009B2C22">
        <w:rPr>
          <w:rFonts w:ascii="Times New Roman" w:hAnsi="Times New Roman"/>
          <w:sz w:val="22"/>
          <w:szCs w:val="22"/>
        </w:rPr>
        <w:t xml:space="preserve"> </w:t>
      </w:r>
      <w:r w:rsidR="0038508E" w:rsidRPr="009B2C22">
        <w:rPr>
          <w:rFonts w:ascii="Times New Roman" w:hAnsi="Times New Roman"/>
          <w:sz w:val="22"/>
          <w:szCs w:val="22"/>
        </w:rPr>
        <w:t>Immunohistochemistry utilising</w:t>
      </w:r>
      <w:r w:rsidRPr="009B2C22">
        <w:rPr>
          <w:rFonts w:ascii="Times New Roman" w:hAnsi="Times New Roman"/>
          <w:sz w:val="22"/>
          <w:szCs w:val="22"/>
        </w:rPr>
        <w:t xml:space="preserve"> </w:t>
      </w:r>
      <w:r w:rsidR="0038508E" w:rsidRPr="009B2C22">
        <w:rPr>
          <w:rFonts w:ascii="Times New Roman" w:hAnsi="Times New Roman"/>
          <w:sz w:val="22"/>
          <w:szCs w:val="22"/>
        </w:rPr>
        <w:t>a</w:t>
      </w:r>
      <w:r w:rsidR="00E63F33" w:rsidRPr="009B2C22">
        <w:rPr>
          <w:rFonts w:ascii="Times New Roman" w:hAnsi="Times New Roman"/>
          <w:sz w:val="22"/>
          <w:szCs w:val="22"/>
        </w:rPr>
        <w:t xml:space="preserve"> </w:t>
      </w:r>
      <w:r w:rsidR="00D03A4A" w:rsidRPr="009B2C22">
        <w:rPr>
          <w:rFonts w:ascii="Times New Roman" w:hAnsi="Times New Roman"/>
          <w:sz w:val="22"/>
          <w:szCs w:val="22"/>
        </w:rPr>
        <w:t xml:space="preserve">primary antibody </w:t>
      </w:r>
      <w:r w:rsidR="00E63F33" w:rsidRPr="009B2C22">
        <w:rPr>
          <w:rFonts w:ascii="Times New Roman" w:hAnsi="Times New Roman"/>
          <w:sz w:val="22"/>
          <w:szCs w:val="22"/>
        </w:rPr>
        <w:t>(</w:t>
      </w:r>
      <w:r w:rsidR="00D03A4A" w:rsidRPr="009B2C22">
        <w:rPr>
          <w:rFonts w:ascii="Times New Roman" w:hAnsi="Times New Roman"/>
          <w:sz w:val="22"/>
          <w:szCs w:val="22"/>
        </w:rPr>
        <w:t>polyclonal goat anti adenovirus</w:t>
      </w:r>
      <w:r w:rsidR="00E63F33" w:rsidRPr="009B2C22">
        <w:rPr>
          <w:rFonts w:ascii="Times New Roman" w:hAnsi="Times New Roman"/>
          <w:sz w:val="22"/>
          <w:szCs w:val="22"/>
        </w:rPr>
        <w:t xml:space="preserve">; </w:t>
      </w:r>
      <w:r w:rsidR="00132909" w:rsidRPr="009B2C22">
        <w:rPr>
          <w:rFonts w:ascii="Times New Roman" w:hAnsi="Times New Roman"/>
          <w:sz w:val="22"/>
          <w:szCs w:val="22"/>
        </w:rPr>
        <w:t>(</w:t>
      </w:r>
      <w:r w:rsidR="00E63F33" w:rsidRPr="009B2C22">
        <w:rPr>
          <w:rFonts w:ascii="Times New Roman" w:hAnsi="Times New Roman"/>
          <w:sz w:val="22"/>
          <w:szCs w:val="22"/>
        </w:rPr>
        <w:t>Bio-Rad</w:t>
      </w:r>
      <w:r w:rsidR="00132909" w:rsidRPr="009B2C22">
        <w:rPr>
          <w:rFonts w:ascii="Times New Roman" w:hAnsi="Times New Roman"/>
          <w:sz w:val="22"/>
          <w:szCs w:val="22"/>
        </w:rPr>
        <w:t>;</w:t>
      </w:r>
      <w:r w:rsidR="00E63F33" w:rsidRPr="009B2C22">
        <w:rPr>
          <w:rFonts w:ascii="Times New Roman" w:hAnsi="Times New Roman"/>
          <w:sz w:val="22"/>
          <w:szCs w:val="22"/>
        </w:rPr>
        <w:t xml:space="preserve"> </w:t>
      </w:r>
      <w:r w:rsidR="00132909" w:rsidRPr="009B2C22">
        <w:rPr>
          <w:rFonts w:ascii="Times New Roman" w:hAnsi="Times New Roman"/>
          <w:sz w:val="22"/>
          <w:szCs w:val="22"/>
        </w:rPr>
        <w:t xml:space="preserve">product number </w:t>
      </w:r>
      <w:r w:rsidR="00E63F33" w:rsidRPr="009B2C22">
        <w:rPr>
          <w:rFonts w:ascii="Times New Roman" w:hAnsi="Times New Roman"/>
          <w:sz w:val="22"/>
          <w:szCs w:val="22"/>
        </w:rPr>
        <w:t>0151-9004</w:t>
      </w:r>
      <w:r w:rsidR="0038508E" w:rsidRPr="009B2C22">
        <w:rPr>
          <w:rFonts w:ascii="Times New Roman" w:hAnsi="Times New Roman"/>
          <w:sz w:val="22"/>
          <w:szCs w:val="22"/>
        </w:rPr>
        <w:t xml:space="preserve">) which binds numerous adenovirus proteins including hexon protein, and reacts with adenovirus types 1-6, 7a, 8, 31, 40 and 41 was performed as described previously (Verin et al. 2019). Slides were imaged with a </w:t>
      </w:r>
      <w:r w:rsidR="001352D2" w:rsidRPr="009B2C22">
        <w:rPr>
          <w:rFonts w:ascii="Times New Roman" w:hAnsi="Times New Roman"/>
          <w:sz w:val="22"/>
          <w:szCs w:val="22"/>
        </w:rPr>
        <w:t>Zeiss Axioscan Z1 digital slide scanner</w:t>
      </w:r>
      <w:r w:rsidR="0038508E" w:rsidRPr="009B2C22">
        <w:rPr>
          <w:rFonts w:ascii="Times New Roman" w:hAnsi="Times New Roman"/>
          <w:sz w:val="22"/>
          <w:szCs w:val="22"/>
        </w:rPr>
        <w:t>.</w:t>
      </w:r>
    </w:p>
    <w:p w14:paraId="68C216B3" w14:textId="25E4493E" w:rsidR="009F0A1E" w:rsidRPr="009B2C22" w:rsidRDefault="00665A02" w:rsidP="008E640B">
      <w:pPr>
        <w:autoSpaceDE w:val="0"/>
        <w:autoSpaceDN w:val="0"/>
        <w:adjustRightInd w:val="0"/>
        <w:spacing w:before="100" w:after="100" w:line="480" w:lineRule="auto"/>
        <w:rPr>
          <w:rFonts w:ascii="Times New Roman" w:hAnsi="Times New Roman"/>
          <w:sz w:val="22"/>
          <w:szCs w:val="22"/>
          <w:lang w:val="en-US"/>
        </w:rPr>
      </w:pPr>
      <w:r w:rsidRPr="009B2C22">
        <w:rPr>
          <w:rFonts w:ascii="Times New Roman" w:hAnsi="Times New Roman"/>
          <w:sz w:val="22"/>
          <w:szCs w:val="22"/>
        </w:rPr>
        <w:t>For next generation sequencing</w:t>
      </w:r>
      <w:r w:rsidR="004B2D41" w:rsidRPr="009B2C22">
        <w:rPr>
          <w:rFonts w:ascii="Times New Roman" w:hAnsi="Times New Roman"/>
          <w:sz w:val="22"/>
          <w:szCs w:val="22"/>
        </w:rPr>
        <w:t xml:space="preserve"> (NGS)</w:t>
      </w:r>
      <w:r w:rsidR="00B662ED" w:rsidRPr="009B2C22">
        <w:rPr>
          <w:rFonts w:ascii="Times New Roman" w:hAnsi="Times New Roman"/>
          <w:sz w:val="22"/>
          <w:szCs w:val="22"/>
        </w:rPr>
        <w:t>,</w:t>
      </w:r>
      <w:r w:rsidRPr="009B2C22">
        <w:rPr>
          <w:rFonts w:ascii="Times New Roman" w:hAnsi="Times New Roman"/>
          <w:sz w:val="22"/>
          <w:szCs w:val="22"/>
        </w:rPr>
        <w:t xml:space="preserve"> approximately</w:t>
      </w:r>
      <w:r w:rsidR="004B2D41" w:rsidRPr="009B2C22">
        <w:rPr>
          <w:rFonts w:ascii="Times New Roman" w:hAnsi="Times New Roman"/>
          <w:sz w:val="22"/>
          <w:szCs w:val="22"/>
        </w:rPr>
        <w:t xml:space="preserve"> 25</w:t>
      </w:r>
      <w:r w:rsidR="005E12EC" w:rsidRPr="009B2C22">
        <w:rPr>
          <w:rFonts w:ascii="Times New Roman" w:hAnsi="Times New Roman"/>
          <w:sz w:val="22"/>
          <w:szCs w:val="22"/>
        </w:rPr>
        <w:t xml:space="preserve"> </w:t>
      </w:r>
      <w:r w:rsidRPr="009B2C22">
        <w:rPr>
          <w:rFonts w:ascii="Times New Roman" w:hAnsi="Times New Roman"/>
          <w:sz w:val="22"/>
          <w:szCs w:val="22"/>
        </w:rPr>
        <w:t>mg of retained frozen lung tissue</w:t>
      </w:r>
      <w:r w:rsidR="00993FA0" w:rsidRPr="009B2C22">
        <w:rPr>
          <w:rFonts w:ascii="Times New Roman" w:hAnsi="Times New Roman"/>
          <w:sz w:val="22"/>
          <w:szCs w:val="22"/>
        </w:rPr>
        <w:t xml:space="preserve"> </w:t>
      </w:r>
      <w:r w:rsidRPr="009B2C22">
        <w:rPr>
          <w:rFonts w:ascii="Times New Roman" w:hAnsi="Times New Roman"/>
          <w:sz w:val="22"/>
          <w:szCs w:val="22"/>
        </w:rPr>
        <w:t>was</w:t>
      </w:r>
      <w:r w:rsidR="00FC3D0A" w:rsidRPr="009B2C22">
        <w:rPr>
          <w:rFonts w:ascii="Times New Roman" w:hAnsi="Times New Roman"/>
          <w:sz w:val="22"/>
          <w:szCs w:val="22"/>
        </w:rPr>
        <w:t xml:space="preserve"> </w:t>
      </w:r>
      <w:r w:rsidR="00615E53" w:rsidRPr="009B2C22">
        <w:rPr>
          <w:rFonts w:ascii="Times New Roman" w:hAnsi="Times New Roman"/>
          <w:sz w:val="22"/>
          <w:szCs w:val="22"/>
        </w:rPr>
        <w:t>processed for nucleic acid extraction as described by Dastjerdi</w:t>
      </w:r>
      <w:r w:rsidR="00A83A35" w:rsidRPr="009B2C22">
        <w:rPr>
          <w:rFonts w:ascii="Times New Roman" w:hAnsi="Times New Roman"/>
          <w:sz w:val="22"/>
          <w:szCs w:val="22"/>
        </w:rPr>
        <w:t xml:space="preserve"> et al. </w:t>
      </w:r>
      <w:r w:rsidR="00615E53" w:rsidRPr="009B2C22">
        <w:rPr>
          <w:rFonts w:ascii="Times New Roman" w:hAnsi="Times New Roman"/>
          <w:sz w:val="22"/>
          <w:szCs w:val="22"/>
        </w:rPr>
        <w:t>(2014)</w:t>
      </w:r>
      <w:r w:rsidR="00FC3D0A" w:rsidRPr="009B2C22">
        <w:rPr>
          <w:rFonts w:ascii="Times New Roman" w:hAnsi="Times New Roman"/>
          <w:sz w:val="22"/>
          <w:szCs w:val="22"/>
        </w:rPr>
        <w:t xml:space="preserve">. </w:t>
      </w:r>
      <w:r w:rsidR="00273248" w:rsidRPr="009B2C22">
        <w:rPr>
          <w:rFonts w:ascii="Times New Roman" w:hAnsi="Times New Roman"/>
          <w:sz w:val="22"/>
          <w:szCs w:val="22"/>
        </w:rPr>
        <w:t>T</w:t>
      </w:r>
      <w:r w:rsidR="00A83A35" w:rsidRPr="009B2C22">
        <w:rPr>
          <w:rFonts w:ascii="Times New Roman" w:hAnsi="Times New Roman"/>
          <w:sz w:val="22"/>
          <w:szCs w:val="22"/>
        </w:rPr>
        <w:t xml:space="preserve">his </w:t>
      </w:r>
      <w:r w:rsidR="0008266D" w:rsidRPr="009B2C22">
        <w:rPr>
          <w:rFonts w:ascii="Times New Roman" w:hAnsi="Times New Roman"/>
          <w:sz w:val="22"/>
          <w:szCs w:val="22"/>
        </w:rPr>
        <w:t xml:space="preserve">extract </w:t>
      </w:r>
      <w:r w:rsidR="00273248" w:rsidRPr="009B2C22">
        <w:rPr>
          <w:rFonts w:ascii="Times New Roman" w:hAnsi="Times New Roman"/>
          <w:sz w:val="22"/>
          <w:szCs w:val="22"/>
        </w:rPr>
        <w:t xml:space="preserve">(10 µl) </w:t>
      </w:r>
      <w:r w:rsidR="0008266D" w:rsidRPr="009B2C22">
        <w:rPr>
          <w:rFonts w:ascii="Times New Roman" w:hAnsi="Times New Roman"/>
          <w:sz w:val="22"/>
          <w:szCs w:val="22"/>
        </w:rPr>
        <w:t xml:space="preserve">was </w:t>
      </w:r>
      <w:r w:rsidR="000E54D5" w:rsidRPr="009B2C22">
        <w:rPr>
          <w:rFonts w:ascii="Times New Roman" w:hAnsi="Times New Roman"/>
          <w:sz w:val="22"/>
          <w:szCs w:val="22"/>
        </w:rPr>
        <w:t xml:space="preserve">also </w:t>
      </w:r>
      <w:r w:rsidR="0008266D" w:rsidRPr="009B2C22">
        <w:rPr>
          <w:rFonts w:ascii="Times New Roman" w:hAnsi="Times New Roman"/>
          <w:sz w:val="22"/>
          <w:szCs w:val="22"/>
        </w:rPr>
        <w:t xml:space="preserve">subjected to whole genome amplification using </w:t>
      </w:r>
      <w:r w:rsidR="0008266D" w:rsidRPr="009B2C22">
        <w:rPr>
          <w:rFonts w:ascii="Times New Roman" w:hAnsi="Times New Roman"/>
          <w:sz w:val="22"/>
          <w:szCs w:val="22"/>
          <w:lang w:val="en-US"/>
        </w:rPr>
        <w:t>REPLI-g® Cell WGA &amp; WTA kit (Qiagen)</w:t>
      </w:r>
      <w:r w:rsidR="00084586" w:rsidRPr="009B2C22">
        <w:rPr>
          <w:rFonts w:ascii="Times New Roman" w:hAnsi="Times New Roman"/>
          <w:sz w:val="22"/>
          <w:szCs w:val="22"/>
          <w:lang w:val="en-US"/>
        </w:rPr>
        <w:t xml:space="preserve"> </w:t>
      </w:r>
      <w:r w:rsidR="0006666B" w:rsidRPr="009B2C22">
        <w:rPr>
          <w:rFonts w:ascii="Times New Roman" w:hAnsi="Times New Roman"/>
          <w:sz w:val="22"/>
          <w:szCs w:val="22"/>
          <w:lang w:val="en-US"/>
        </w:rPr>
        <w:t xml:space="preserve">as </w:t>
      </w:r>
      <w:r w:rsidR="00084586" w:rsidRPr="009B2C22">
        <w:rPr>
          <w:rFonts w:ascii="Times New Roman" w:hAnsi="Times New Roman"/>
          <w:sz w:val="22"/>
          <w:szCs w:val="22"/>
          <w:lang w:val="en-US"/>
        </w:rPr>
        <w:t xml:space="preserve">per </w:t>
      </w:r>
      <w:r w:rsidR="0006666B" w:rsidRPr="009B2C22">
        <w:rPr>
          <w:rFonts w:ascii="Times New Roman" w:hAnsi="Times New Roman"/>
          <w:sz w:val="22"/>
          <w:szCs w:val="22"/>
          <w:lang w:val="en-US"/>
        </w:rPr>
        <w:t xml:space="preserve">the </w:t>
      </w:r>
      <w:r w:rsidR="00084586" w:rsidRPr="009B2C22">
        <w:rPr>
          <w:rFonts w:ascii="Times New Roman" w:hAnsi="Times New Roman"/>
          <w:sz w:val="22"/>
          <w:szCs w:val="22"/>
          <w:lang w:val="en-US"/>
        </w:rPr>
        <w:t>manufacturer’s instructions</w:t>
      </w:r>
      <w:r w:rsidR="0008266D" w:rsidRPr="009B2C22">
        <w:rPr>
          <w:rFonts w:ascii="Times New Roman" w:hAnsi="Times New Roman"/>
          <w:sz w:val="22"/>
          <w:szCs w:val="22"/>
          <w:lang w:val="en-US"/>
        </w:rPr>
        <w:t xml:space="preserve">. </w:t>
      </w:r>
      <w:r w:rsidR="00A83A35" w:rsidRPr="009B2C22">
        <w:rPr>
          <w:rFonts w:ascii="Times New Roman" w:hAnsi="Times New Roman"/>
          <w:sz w:val="22"/>
          <w:szCs w:val="22"/>
          <w:lang w:val="en-US"/>
        </w:rPr>
        <w:t>The n</w:t>
      </w:r>
      <w:r w:rsidR="0008266D" w:rsidRPr="009B2C22">
        <w:rPr>
          <w:rFonts w:ascii="Times New Roman" w:hAnsi="Times New Roman"/>
          <w:sz w:val="22"/>
          <w:szCs w:val="22"/>
          <w:lang w:val="en-US"/>
        </w:rPr>
        <w:t xml:space="preserve">ucleic acids </w:t>
      </w:r>
      <w:r w:rsidR="00A83A35" w:rsidRPr="009B2C22">
        <w:rPr>
          <w:rFonts w:ascii="Times New Roman" w:hAnsi="Times New Roman"/>
          <w:sz w:val="22"/>
          <w:szCs w:val="22"/>
          <w:lang w:val="en-US"/>
        </w:rPr>
        <w:t>were then</w:t>
      </w:r>
      <w:r w:rsidR="0008266D" w:rsidRPr="009B2C22">
        <w:rPr>
          <w:rFonts w:ascii="Times New Roman" w:hAnsi="Times New Roman"/>
          <w:sz w:val="22"/>
          <w:szCs w:val="22"/>
          <w:lang w:val="en-US"/>
        </w:rPr>
        <w:t xml:space="preserve"> </w:t>
      </w:r>
      <w:r w:rsidR="00A83A35" w:rsidRPr="009B2C22">
        <w:rPr>
          <w:rFonts w:ascii="Times New Roman" w:hAnsi="Times New Roman"/>
          <w:sz w:val="22"/>
          <w:szCs w:val="22"/>
          <w:lang w:val="en-US"/>
        </w:rPr>
        <w:t>sequenced through</w:t>
      </w:r>
      <w:r w:rsidR="00F42A49" w:rsidRPr="009B2C22">
        <w:rPr>
          <w:rFonts w:ascii="Times New Roman" w:hAnsi="Times New Roman"/>
          <w:sz w:val="22"/>
          <w:szCs w:val="22"/>
        </w:rPr>
        <w:t xml:space="preserve"> </w:t>
      </w:r>
      <w:r w:rsidR="00FC3D0A" w:rsidRPr="009B2C22">
        <w:rPr>
          <w:rFonts w:ascii="Times New Roman" w:hAnsi="Times New Roman"/>
          <w:sz w:val="22"/>
          <w:szCs w:val="22"/>
        </w:rPr>
        <w:t xml:space="preserve">NGS </w:t>
      </w:r>
      <w:r w:rsidR="0030659E" w:rsidRPr="009B2C22">
        <w:rPr>
          <w:rFonts w:ascii="Times New Roman" w:hAnsi="Times New Roman"/>
          <w:sz w:val="22"/>
          <w:szCs w:val="22"/>
        </w:rPr>
        <w:t xml:space="preserve">(Dastjerdi et al., 2015) </w:t>
      </w:r>
      <w:r w:rsidR="001352D2" w:rsidRPr="009B2C22">
        <w:rPr>
          <w:rFonts w:ascii="Times New Roman" w:hAnsi="Times New Roman"/>
          <w:sz w:val="22"/>
          <w:szCs w:val="22"/>
        </w:rPr>
        <w:t xml:space="preserve">and analysed </w:t>
      </w:r>
      <w:r w:rsidR="00A83A35" w:rsidRPr="009B2C22">
        <w:rPr>
          <w:rFonts w:ascii="Times New Roman" w:hAnsi="Times New Roman"/>
          <w:sz w:val="22"/>
          <w:szCs w:val="22"/>
        </w:rPr>
        <w:t xml:space="preserve">by </w:t>
      </w:r>
      <w:r w:rsidR="00084586" w:rsidRPr="009B2C22">
        <w:rPr>
          <w:rFonts w:ascii="Times New Roman" w:hAnsi="Times New Roman"/>
          <w:sz w:val="22"/>
          <w:szCs w:val="22"/>
        </w:rPr>
        <w:t>reference-guided</w:t>
      </w:r>
      <w:r w:rsidR="00B647D8" w:rsidRPr="009B2C22">
        <w:rPr>
          <w:rFonts w:ascii="Times New Roman" w:hAnsi="Times New Roman"/>
          <w:sz w:val="22"/>
          <w:szCs w:val="22"/>
        </w:rPr>
        <w:t xml:space="preserve">, </w:t>
      </w:r>
      <w:r w:rsidR="00C74DF2" w:rsidRPr="009B2C22">
        <w:rPr>
          <w:rFonts w:ascii="Times New Roman" w:hAnsi="Times New Roman"/>
          <w:sz w:val="22"/>
          <w:szCs w:val="22"/>
        </w:rPr>
        <w:t xml:space="preserve">initially viral </w:t>
      </w:r>
      <w:r w:rsidR="00B647D8" w:rsidRPr="009B2C22">
        <w:rPr>
          <w:rFonts w:ascii="Times New Roman" w:hAnsi="Times New Roman"/>
          <w:sz w:val="22"/>
          <w:szCs w:val="22"/>
        </w:rPr>
        <w:t xml:space="preserve">reference sequences </w:t>
      </w:r>
      <w:r w:rsidR="00C74DF2" w:rsidRPr="009B2C22">
        <w:rPr>
          <w:rFonts w:ascii="Times New Roman" w:hAnsi="Times New Roman"/>
          <w:sz w:val="22"/>
          <w:szCs w:val="22"/>
        </w:rPr>
        <w:t xml:space="preserve">and then deer AdV-2 and bovine AdV-3 sequences </w:t>
      </w:r>
      <w:r w:rsidR="00A83A35" w:rsidRPr="009B2C22">
        <w:rPr>
          <w:rFonts w:ascii="Times New Roman" w:hAnsi="Times New Roman"/>
          <w:sz w:val="22"/>
          <w:szCs w:val="22"/>
        </w:rPr>
        <w:t>from the</w:t>
      </w:r>
      <w:r w:rsidR="00B647D8" w:rsidRPr="009B2C22">
        <w:rPr>
          <w:rFonts w:ascii="Times New Roman" w:hAnsi="Times New Roman"/>
          <w:sz w:val="22"/>
          <w:szCs w:val="22"/>
        </w:rPr>
        <w:t xml:space="preserve"> GenBank,</w:t>
      </w:r>
      <w:r w:rsidR="00084586" w:rsidRPr="009B2C22">
        <w:rPr>
          <w:rFonts w:ascii="Times New Roman" w:hAnsi="Times New Roman"/>
          <w:sz w:val="22"/>
          <w:szCs w:val="22"/>
        </w:rPr>
        <w:t xml:space="preserve"> and </w:t>
      </w:r>
      <w:r w:rsidR="00084586" w:rsidRPr="009B2C22">
        <w:rPr>
          <w:rFonts w:ascii="Times New Roman" w:hAnsi="Times New Roman"/>
          <w:i/>
          <w:sz w:val="22"/>
          <w:szCs w:val="22"/>
        </w:rPr>
        <w:t>de novo</w:t>
      </w:r>
      <w:r w:rsidR="00084586" w:rsidRPr="009B2C22">
        <w:rPr>
          <w:rFonts w:ascii="Times New Roman" w:hAnsi="Times New Roman"/>
          <w:sz w:val="22"/>
          <w:szCs w:val="22"/>
        </w:rPr>
        <w:t xml:space="preserve"> </w:t>
      </w:r>
      <w:r w:rsidR="0031630C" w:rsidRPr="009B2C22">
        <w:rPr>
          <w:rFonts w:ascii="Times New Roman" w:hAnsi="Times New Roman"/>
          <w:sz w:val="22"/>
          <w:szCs w:val="22"/>
        </w:rPr>
        <w:t xml:space="preserve">assembly </w:t>
      </w:r>
      <w:r w:rsidR="00084586" w:rsidRPr="009B2C22">
        <w:rPr>
          <w:rFonts w:ascii="Times New Roman" w:hAnsi="Times New Roman"/>
          <w:sz w:val="22"/>
          <w:szCs w:val="22"/>
        </w:rPr>
        <w:t>applications.</w:t>
      </w:r>
      <w:r w:rsidR="005B226E" w:rsidRPr="009B2C22">
        <w:rPr>
          <w:rFonts w:ascii="Times New Roman" w:hAnsi="Times New Roman"/>
          <w:sz w:val="22"/>
          <w:szCs w:val="22"/>
        </w:rPr>
        <w:t xml:space="preserve"> </w:t>
      </w:r>
      <w:r w:rsidR="001352D2" w:rsidRPr="009B2C22">
        <w:rPr>
          <w:rFonts w:ascii="Times New Roman" w:hAnsi="Times New Roman"/>
          <w:sz w:val="22"/>
          <w:szCs w:val="22"/>
        </w:rPr>
        <w:t>A</w:t>
      </w:r>
      <w:r w:rsidR="005B226E" w:rsidRPr="009B2C22">
        <w:rPr>
          <w:rFonts w:ascii="Times New Roman" w:hAnsi="Times New Roman"/>
          <w:sz w:val="22"/>
          <w:szCs w:val="22"/>
        </w:rPr>
        <w:t xml:space="preserve">mbiguities in the SeqMan NGen 17 assembled sequence </w:t>
      </w:r>
      <w:r w:rsidR="001352D2" w:rsidRPr="009B2C22">
        <w:rPr>
          <w:rFonts w:ascii="Times New Roman" w:hAnsi="Times New Roman"/>
          <w:sz w:val="22"/>
          <w:szCs w:val="22"/>
        </w:rPr>
        <w:t xml:space="preserve">were verified by </w:t>
      </w:r>
      <w:r w:rsidR="003B1829" w:rsidRPr="009B2C22">
        <w:rPr>
          <w:rFonts w:ascii="Times New Roman" w:hAnsi="Times New Roman"/>
          <w:sz w:val="22"/>
          <w:szCs w:val="22"/>
        </w:rPr>
        <w:t>c</w:t>
      </w:r>
      <w:r w:rsidR="001352D2" w:rsidRPr="009B2C22">
        <w:rPr>
          <w:rFonts w:ascii="Times New Roman" w:hAnsi="Times New Roman"/>
          <w:sz w:val="22"/>
          <w:szCs w:val="22"/>
        </w:rPr>
        <w:t xml:space="preserve">onventional PCRs </w:t>
      </w:r>
      <w:r w:rsidR="005B226E" w:rsidRPr="009B2C22">
        <w:rPr>
          <w:rFonts w:ascii="Times New Roman" w:hAnsi="Times New Roman"/>
          <w:sz w:val="22"/>
          <w:szCs w:val="22"/>
        </w:rPr>
        <w:t xml:space="preserve">and </w:t>
      </w:r>
      <w:r w:rsidR="001352D2" w:rsidRPr="009B2C22">
        <w:rPr>
          <w:rFonts w:ascii="Times New Roman" w:hAnsi="Times New Roman"/>
          <w:sz w:val="22"/>
          <w:szCs w:val="22"/>
        </w:rPr>
        <w:t>sequencing.</w:t>
      </w:r>
    </w:p>
    <w:p w14:paraId="7DAF7B00" w14:textId="3E3DA7D6" w:rsidR="006628FC" w:rsidRPr="009B2C22" w:rsidRDefault="00551279" w:rsidP="007C1B60">
      <w:pPr>
        <w:autoSpaceDE w:val="0"/>
        <w:autoSpaceDN w:val="0"/>
        <w:adjustRightInd w:val="0"/>
        <w:spacing w:before="100" w:after="100" w:line="480" w:lineRule="auto"/>
        <w:rPr>
          <w:rFonts w:ascii="Times New Roman" w:hAnsi="Times New Roman"/>
          <w:sz w:val="22"/>
          <w:szCs w:val="22"/>
          <w:lang w:eastAsia="en-GB"/>
        </w:rPr>
      </w:pPr>
      <w:r w:rsidRPr="009B2C22">
        <w:rPr>
          <w:rFonts w:ascii="Times New Roman" w:hAnsi="Times New Roman"/>
          <w:sz w:val="22"/>
          <w:szCs w:val="22"/>
          <w:lang w:val="en"/>
        </w:rPr>
        <w:t>Genome annotation was carried out as described previously (</w:t>
      </w:r>
      <w:r w:rsidR="00BA28B7" w:rsidRPr="009B2C22">
        <w:rPr>
          <w:rFonts w:ascii="Times New Roman" w:hAnsi="Times New Roman"/>
          <w:bCs/>
          <w:sz w:val="22"/>
          <w:szCs w:val="22"/>
          <w:lang w:val="en"/>
        </w:rPr>
        <w:t>Vidovszky</w:t>
      </w:r>
      <w:r w:rsidR="00A83A35" w:rsidRPr="009B2C22">
        <w:rPr>
          <w:rFonts w:ascii="Times New Roman" w:hAnsi="Times New Roman"/>
          <w:bCs/>
          <w:sz w:val="22"/>
          <w:szCs w:val="22"/>
          <w:lang w:val="en"/>
        </w:rPr>
        <w:t xml:space="preserve"> et al., </w:t>
      </w:r>
      <w:r w:rsidR="00BA28B7" w:rsidRPr="009B2C22">
        <w:rPr>
          <w:rFonts w:ascii="Times New Roman" w:hAnsi="Times New Roman"/>
          <w:bCs/>
          <w:sz w:val="22"/>
          <w:szCs w:val="22"/>
          <w:lang w:val="en"/>
        </w:rPr>
        <w:t>2019</w:t>
      </w:r>
      <w:r w:rsidRPr="009B2C22">
        <w:rPr>
          <w:rFonts w:ascii="Times New Roman" w:hAnsi="Times New Roman"/>
          <w:bCs/>
          <w:sz w:val="22"/>
          <w:szCs w:val="22"/>
          <w:lang w:val="en"/>
        </w:rPr>
        <w:t>)</w:t>
      </w:r>
      <w:r w:rsidR="0030659E" w:rsidRPr="009B2C22">
        <w:rPr>
          <w:rFonts w:ascii="Times New Roman" w:hAnsi="Times New Roman"/>
          <w:bCs/>
          <w:sz w:val="22"/>
          <w:szCs w:val="22"/>
          <w:lang w:val="en"/>
        </w:rPr>
        <w:t xml:space="preserve"> and </w:t>
      </w:r>
      <w:r w:rsidR="007537B8" w:rsidRPr="009B2C22">
        <w:rPr>
          <w:rFonts w:ascii="Times New Roman" w:hAnsi="Times New Roman"/>
          <w:sz w:val="22"/>
          <w:szCs w:val="22"/>
          <w:lang w:val="en"/>
        </w:rPr>
        <w:t>MegAlign software (DNASTAR)</w:t>
      </w:r>
      <w:r w:rsidR="00273248" w:rsidRPr="009B2C22">
        <w:rPr>
          <w:rFonts w:ascii="Times New Roman" w:hAnsi="Times New Roman"/>
          <w:sz w:val="22"/>
          <w:szCs w:val="22"/>
          <w:lang w:val="en"/>
        </w:rPr>
        <w:t xml:space="preserve"> was used to align the polymerase sequences and draw sequence similarity</w:t>
      </w:r>
      <w:r w:rsidR="007537B8" w:rsidRPr="009B2C22">
        <w:rPr>
          <w:rFonts w:ascii="Times New Roman" w:hAnsi="Times New Roman"/>
          <w:sz w:val="22"/>
          <w:szCs w:val="22"/>
          <w:lang w:val="en"/>
        </w:rPr>
        <w:t xml:space="preserve">. </w:t>
      </w:r>
      <w:r w:rsidR="00A854CD" w:rsidRPr="009B2C22">
        <w:rPr>
          <w:rFonts w:ascii="Times New Roman" w:hAnsi="Times New Roman"/>
          <w:sz w:val="22"/>
          <w:szCs w:val="22"/>
          <w:lang w:val="en"/>
        </w:rPr>
        <w:t>Phylogenetic analysis</w:t>
      </w:r>
      <w:r w:rsidR="006628FC" w:rsidRPr="009B2C22">
        <w:rPr>
          <w:rFonts w:ascii="Times New Roman" w:hAnsi="Times New Roman"/>
          <w:sz w:val="22"/>
          <w:szCs w:val="22"/>
          <w:lang w:val="en"/>
        </w:rPr>
        <w:t xml:space="preserve"> w</w:t>
      </w:r>
      <w:r w:rsidR="00A854CD" w:rsidRPr="009B2C22">
        <w:rPr>
          <w:rFonts w:ascii="Times New Roman" w:hAnsi="Times New Roman"/>
          <w:sz w:val="22"/>
          <w:szCs w:val="22"/>
          <w:lang w:val="en"/>
        </w:rPr>
        <w:t>as</w:t>
      </w:r>
      <w:r w:rsidR="006628FC" w:rsidRPr="009B2C22">
        <w:rPr>
          <w:rFonts w:ascii="Times New Roman" w:hAnsi="Times New Roman"/>
          <w:sz w:val="22"/>
          <w:szCs w:val="22"/>
          <w:lang w:val="en"/>
        </w:rPr>
        <w:t xml:space="preserve"> conducted in MEGA X (Kumar</w:t>
      </w:r>
      <w:r w:rsidR="00700102" w:rsidRPr="009B2C22">
        <w:rPr>
          <w:rFonts w:ascii="Times New Roman" w:hAnsi="Times New Roman"/>
          <w:sz w:val="22"/>
          <w:szCs w:val="22"/>
          <w:lang w:val="en"/>
        </w:rPr>
        <w:t xml:space="preserve"> et al.</w:t>
      </w:r>
      <w:r w:rsidR="006628FC" w:rsidRPr="009B2C22">
        <w:rPr>
          <w:rFonts w:ascii="Times New Roman" w:hAnsi="Times New Roman"/>
          <w:sz w:val="22"/>
          <w:szCs w:val="22"/>
          <w:lang w:val="en"/>
        </w:rPr>
        <w:t xml:space="preserve">, 2018) and the evolutionary history was inferred using the Maximum Likelihood method, </w:t>
      </w:r>
      <w:r w:rsidR="009B193B" w:rsidRPr="009B2C22">
        <w:rPr>
          <w:rFonts w:ascii="Times New Roman" w:hAnsi="Times New Roman"/>
          <w:sz w:val="22"/>
          <w:szCs w:val="22"/>
          <w:lang w:val="en"/>
        </w:rPr>
        <w:t xml:space="preserve">Le_Gascuel_2008 model (Le </w:t>
      </w:r>
      <w:r w:rsidR="00AA0A58" w:rsidRPr="009B2C22">
        <w:rPr>
          <w:rFonts w:ascii="Times New Roman" w:hAnsi="Times New Roman"/>
          <w:sz w:val="22"/>
          <w:szCs w:val="22"/>
          <w:lang w:val="en"/>
        </w:rPr>
        <w:t xml:space="preserve">&amp; </w:t>
      </w:r>
      <w:r w:rsidR="009B193B" w:rsidRPr="009B2C22">
        <w:rPr>
          <w:rFonts w:ascii="Times New Roman" w:hAnsi="Times New Roman"/>
          <w:sz w:val="22"/>
          <w:szCs w:val="22"/>
          <w:lang w:val="en"/>
        </w:rPr>
        <w:t>Gascuel, 2008)</w:t>
      </w:r>
      <w:r w:rsidR="006628FC" w:rsidRPr="009B2C22">
        <w:rPr>
          <w:rFonts w:ascii="Times New Roman" w:hAnsi="Times New Roman"/>
          <w:sz w:val="22"/>
          <w:szCs w:val="22"/>
          <w:lang w:val="en"/>
        </w:rPr>
        <w:t xml:space="preserve"> and bootstrap estimation method</w:t>
      </w:r>
      <w:r w:rsidR="00035249" w:rsidRPr="009B2C22">
        <w:rPr>
          <w:rFonts w:ascii="Times New Roman" w:hAnsi="Times New Roman"/>
          <w:color w:val="000000"/>
          <w:sz w:val="22"/>
          <w:szCs w:val="22"/>
          <w:shd w:val="clear" w:color="auto" w:fill="FFFFFF"/>
        </w:rPr>
        <w:t xml:space="preserve"> </w:t>
      </w:r>
      <w:r w:rsidR="00B17945" w:rsidRPr="009B2C22">
        <w:rPr>
          <w:rFonts w:ascii="Times New Roman" w:hAnsi="Times New Roman"/>
          <w:color w:val="000000"/>
          <w:sz w:val="22"/>
          <w:szCs w:val="22"/>
          <w:shd w:val="clear" w:color="auto" w:fill="FFFFFF"/>
        </w:rPr>
        <w:t xml:space="preserve">by 500 samplings </w:t>
      </w:r>
      <w:r w:rsidR="001352D2" w:rsidRPr="009B2C22">
        <w:rPr>
          <w:rFonts w:ascii="Times New Roman" w:hAnsi="Times New Roman"/>
          <w:color w:val="000000"/>
          <w:sz w:val="22"/>
          <w:szCs w:val="22"/>
          <w:shd w:val="clear" w:color="auto" w:fill="FFFFFF"/>
        </w:rPr>
        <w:t>(</w:t>
      </w:r>
      <w:r w:rsidR="00035249" w:rsidRPr="009B2C22">
        <w:rPr>
          <w:rFonts w:ascii="Times New Roman" w:hAnsi="Times New Roman"/>
          <w:color w:val="000000"/>
          <w:sz w:val="22"/>
          <w:szCs w:val="22"/>
          <w:shd w:val="clear" w:color="auto" w:fill="FFFFFF"/>
        </w:rPr>
        <w:t>Felsenstein</w:t>
      </w:r>
      <w:r w:rsidR="001352D2" w:rsidRPr="009B2C22">
        <w:rPr>
          <w:rFonts w:ascii="Times New Roman" w:hAnsi="Times New Roman"/>
          <w:color w:val="000000"/>
          <w:sz w:val="22"/>
          <w:szCs w:val="22"/>
          <w:shd w:val="clear" w:color="auto" w:fill="FFFFFF"/>
        </w:rPr>
        <w:t xml:space="preserve">, </w:t>
      </w:r>
      <w:r w:rsidR="00035249" w:rsidRPr="009B2C22">
        <w:rPr>
          <w:rFonts w:ascii="Times New Roman" w:hAnsi="Times New Roman"/>
          <w:bCs/>
          <w:color w:val="000000"/>
          <w:sz w:val="22"/>
          <w:szCs w:val="22"/>
          <w:shd w:val="clear" w:color="auto" w:fill="FFFFFF"/>
        </w:rPr>
        <w:t>1985</w:t>
      </w:r>
      <w:r w:rsidR="00035249" w:rsidRPr="009B2C22">
        <w:rPr>
          <w:rFonts w:ascii="Times New Roman" w:hAnsi="Times New Roman"/>
          <w:color w:val="000000"/>
          <w:sz w:val="22"/>
          <w:szCs w:val="22"/>
          <w:shd w:val="clear" w:color="auto" w:fill="FFFFFF"/>
        </w:rPr>
        <w:t>).</w:t>
      </w:r>
    </w:p>
    <w:p w14:paraId="6C6966A9" w14:textId="77777777" w:rsidR="0010775A" w:rsidRPr="009B2C22" w:rsidRDefault="0010775A" w:rsidP="008E640B">
      <w:pPr>
        <w:autoSpaceDE w:val="0"/>
        <w:autoSpaceDN w:val="0"/>
        <w:adjustRightInd w:val="0"/>
        <w:spacing w:line="480" w:lineRule="auto"/>
        <w:rPr>
          <w:rFonts w:ascii="Times New Roman" w:hAnsi="Times New Roman"/>
          <w:sz w:val="22"/>
          <w:szCs w:val="22"/>
        </w:rPr>
      </w:pPr>
    </w:p>
    <w:p w14:paraId="0A3DA669" w14:textId="5FA15658" w:rsidR="001B04FD" w:rsidRPr="009B2C22" w:rsidRDefault="001A7114" w:rsidP="008E640B">
      <w:pPr>
        <w:autoSpaceDE w:val="0"/>
        <w:autoSpaceDN w:val="0"/>
        <w:adjustRightInd w:val="0"/>
        <w:spacing w:line="480" w:lineRule="auto"/>
        <w:rPr>
          <w:rFonts w:ascii="Times New Roman" w:hAnsi="Times New Roman"/>
          <w:sz w:val="22"/>
          <w:szCs w:val="22"/>
        </w:rPr>
      </w:pPr>
      <w:r w:rsidRPr="009B2C22">
        <w:rPr>
          <w:rFonts w:ascii="Times New Roman" w:hAnsi="Times New Roman"/>
          <w:b/>
          <w:bCs/>
          <w:sz w:val="22"/>
          <w:szCs w:val="22"/>
        </w:rPr>
        <w:t>3. RESULTS</w:t>
      </w:r>
    </w:p>
    <w:p w14:paraId="55F31F25" w14:textId="0F07A550" w:rsidR="004B2D41" w:rsidRPr="009B2C22" w:rsidRDefault="001B04FD" w:rsidP="008E640B">
      <w:pPr>
        <w:autoSpaceDE w:val="0"/>
        <w:autoSpaceDN w:val="0"/>
        <w:adjustRightInd w:val="0"/>
        <w:spacing w:line="480" w:lineRule="auto"/>
        <w:rPr>
          <w:rFonts w:ascii="Times New Roman" w:hAnsi="Times New Roman"/>
          <w:sz w:val="22"/>
          <w:szCs w:val="22"/>
        </w:rPr>
      </w:pPr>
      <w:r w:rsidRPr="009B2C22">
        <w:rPr>
          <w:rFonts w:ascii="Times New Roman" w:hAnsi="Times New Roman"/>
          <w:sz w:val="22"/>
          <w:szCs w:val="22"/>
        </w:rPr>
        <w:t>At post</w:t>
      </w:r>
      <w:r w:rsidR="004B2D41" w:rsidRPr="009B2C22">
        <w:rPr>
          <w:rFonts w:ascii="Times New Roman" w:hAnsi="Times New Roman"/>
          <w:sz w:val="22"/>
          <w:szCs w:val="22"/>
        </w:rPr>
        <w:t>mortem examination</w:t>
      </w:r>
      <w:r w:rsidRPr="009B2C22">
        <w:rPr>
          <w:rFonts w:ascii="Times New Roman" w:hAnsi="Times New Roman"/>
          <w:sz w:val="22"/>
          <w:szCs w:val="22"/>
        </w:rPr>
        <w:t>,</w:t>
      </w:r>
      <w:r w:rsidR="004B2D41" w:rsidRPr="009B2C22">
        <w:rPr>
          <w:rFonts w:ascii="Times New Roman" w:hAnsi="Times New Roman"/>
          <w:sz w:val="22"/>
          <w:szCs w:val="22"/>
        </w:rPr>
        <w:t xml:space="preserve"> the lungs were heavy, dark-red, and very firm with an enhanced lobular pattern. On cut section</w:t>
      </w:r>
      <w:r w:rsidR="00273248" w:rsidRPr="009B2C22">
        <w:rPr>
          <w:rFonts w:ascii="Times New Roman" w:hAnsi="Times New Roman"/>
          <w:sz w:val="22"/>
          <w:szCs w:val="22"/>
        </w:rPr>
        <w:t>s</w:t>
      </w:r>
      <w:r w:rsidR="004B2D41" w:rsidRPr="009B2C22">
        <w:rPr>
          <w:rFonts w:ascii="Times New Roman" w:hAnsi="Times New Roman"/>
          <w:sz w:val="22"/>
          <w:szCs w:val="22"/>
        </w:rPr>
        <w:t xml:space="preserve">, the tissue bulged and contained multiple foci of thick, pink-beige fluid (pus), with a dark-red rim (abscesses). </w:t>
      </w:r>
      <w:r w:rsidR="00A33DED" w:rsidRPr="009B2C22">
        <w:rPr>
          <w:rFonts w:ascii="Times New Roman" w:hAnsi="Times New Roman"/>
          <w:sz w:val="22"/>
          <w:szCs w:val="22"/>
        </w:rPr>
        <w:t>Within</w:t>
      </w:r>
      <w:r w:rsidR="004B2D41" w:rsidRPr="009B2C22">
        <w:rPr>
          <w:rFonts w:ascii="Times New Roman" w:hAnsi="Times New Roman"/>
          <w:sz w:val="22"/>
          <w:szCs w:val="22"/>
        </w:rPr>
        <w:t xml:space="preserve"> some of these </w:t>
      </w:r>
      <w:r w:rsidR="00034A87" w:rsidRPr="009B2C22">
        <w:rPr>
          <w:rFonts w:ascii="Times New Roman" w:hAnsi="Times New Roman"/>
          <w:sz w:val="22"/>
          <w:szCs w:val="22"/>
        </w:rPr>
        <w:t>abscesses</w:t>
      </w:r>
      <w:r w:rsidR="004B2D41" w:rsidRPr="009B2C22">
        <w:rPr>
          <w:rFonts w:ascii="Times New Roman" w:hAnsi="Times New Roman"/>
          <w:sz w:val="22"/>
          <w:szCs w:val="22"/>
        </w:rPr>
        <w:t xml:space="preserve"> was tan, fibrous material (forage). The bronchial lymph nodes were moderately to markedly enlarged and dark-red. </w:t>
      </w:r>
      <w:r w:rsidR="00273248" w:rsidRPr="009B2C22">
        <w:rPr>
          <w:rFonts w:ascii="Times New Roman" w:hAnsi="Times New Roman"/>
          <w:sz w:val="22"/>
          <w:szCs w:val="22"/>
        </w:rPr>
        <w:t xml:space="preserve">Lung and liver bacteriology </w:t>
      </w:r>
      <w:r w:rsidR="004B2D41" w:rsidRPr="009B2C22">
        <w:rPr>
          <w:rFonts w:ascii="Times New Roman" w:hAnsi="Times New Roman"/>
          <w:sz w:val="22"/>
          <w:szCs w:val="22"/>
        </w:rPr>
        <w:t xml:space="preserve">showed variable growth of mixed flora with no predominance of pathogenic bacteria. </w:t>
      </w:r>
    </w:p>
    <w:p w14:paraId="69D0A66D" w14:textId="4756DA51" w:rsidR="002B5B82" w:rsidRPr="009B2C22" w:rsidRDefault="00DC3BA2" w:rsidP="008E640B">
      <w:pPr>
        <w:spacing w:line="480" w:lineRule="auto"/>
        <w:rPr>
          <w:rFonts w:ascii="Times New Roman" w:hAnsi="Times New Roman"/>
          <w:sz w:val="22"/>
          <w:szCs w:val="22"/>
        </w:rPr>
      </w:pPr>
      <w:r w:rsidRPr="009B2C22">
        <w:rPr>
          <w:rFonts w:ascii="Times New Roman" w:hAnsi="Times New Roman"/>
          <w:sz w:val="22"/>
          <w:szCs w:val="22"/>
        </w:rPr>
        <w:t>Histopatholog</w:t>
      </w:r>
      <w:r w:rsidR="005A5FE8" w:rsidRPr="009B2C22">
        <w:rPr>
          <w:rFonts w:ascii="Times New Roman" w:hAnsi="Times New Roman"/>
          <w:sz w:val="22"/>
          <w:szCs w:val="22"/>
        </w:rPr>
        <w:t>ical examination of the lungs</w:t>
      </w:r>
      <w:r w:rsidR="00D30927" w:rsidRPr="009B2C22">
        <w:rPr>
          <w:rFonts w:ascii="Times New Roman" w:hAnsi="Times New Roman"/>
          <w:sz w:val="22"/>
          <w:szCs w:val="22"/>
        </w:rPr>
        <w:t xml:space="preserve"> </w:t>
      </w:r>
      <w:r w:rsidR="005A5FE8" w:rsidRPr="009B2C22">
        <w:rPr>
          <w:rFonts w:ascii="Times New Roman" w:hAnsi="Times New Roman"/>
          <w:sz w:val="22"/>
          <w:szCs w:val="22"/>
        </w:rPr>
        <w:t>revealed</w:t>
      </w:r>
      <w:r w:rsidR="006710D9" w:rsidRPr="009B2C22">
        <w:rPr>
          <w:rFonts w:ascii="Times New Roman" w:hAnsi="Times New Roman"/>
          <w:sz w:val="22"/>
          <w:szCs w:val="22"/>
        </w:rPr>
        <w:t xml:space="preserve"> </w:t>
      </w:r>
      <w:r w:rsidR="00523BE4" w:rsidRPr="009B2C22">
        <w:rPr>
          <w:rFonts w:ascii="Times New Roman" w:hAnsi="Times New Roman"/>
          <w:sz w:val="22"/>
          <w:szCs w:val="22"/>
        </w:rPr>
        <w:t xml:space="preserve">an acute necrotising bronchiolitis and subacute aspiration pneumonia. The bronchiolitis was characterised by degeneration and necrosis of the bronchiolar </w:t>
      </w:r>
      <w:r w:rsidR="00A33DED" w:rsidRPr="009B2C22">
        <w:rPr>
          <w:rFonts w:ascii="Times New Roman" w:hAnsi="Times New Roman"/>
          <w:sz w:val="22"/>
          <w:szCs w:val="22"/>
        </w:rPr>
        <w:t>epithelium with intraluminal neutrophils admixed with necrotic cell debris. R</w:t>
      </w:r>
      <w:r w:rsidR="00523BE4" w:rsidRPr="009B2C22">
        <w:rPr>
          <w:rFonts w:ascii="Times New Roman" w:hAnsi="Times New Roman"/>
          <w:sz w:val="22"/>
          <w:szCs w:val="22"/>
        </w:rPr>
        <w:t xml:space="preserve">emaining epithelial cells frequently </w:t>
      </w:r>
      <w:r w:rsidR="00A33DED" w:rsidRPr="009B2C22">
        <w:rPr>
          <w:rFonts w:ascii="Times New Roman" w:hAnsi="Times New Roman"/>
          <w:sz w:val="22"/>
          <w:szCs w:val="22"/>
        </w:rPr>
        <w:t>contained</w:t>
      </w:r>
      <w:r w:rsidR="00523BE4" w:rsidRPr="009B2C22">
        <w:rPr>
          <w:rFonts w:ascii="Times New Roman" w:hAnsi="Times New Roman"/>
          <w:sz w:val="22"/>
          <w:szCs w:val="22"/>
        </w:rPr>
        <w:t xml:space="preserve"> large, up to 6 µm, intensely basophilic intranuclear inclusion bodies indicating probable adenovirus infection (Fig. 1)</w:t>
      </w:r>
      <w:r w:rsidR="00A33DED" w:rsidRPr="009B2C22">
        <w:rPr>
          <w:rFonts w:ascii="Times New Roman" w:hAnsi="Times New Roman"/>
          <w:sz w:val="22"/>
          <w:szCs w:val="22"/>
        </w:rPr>
        <w:t>.</w:t>
      </w:r>
      <w:r w:rsidR="00523BE4" w:rsidRPr="009B2C22">
        <w:rPr>
          <w:rFonts w:ascii="Times New Roman" w:hAnsi="Times New Roman"/>
          <w:sz w:val="22"/>
          <w:szCs w:val="22"/>
        </w:rPr>
        <w:t xml:space="preserve"> </w:t>
      </w:r>
      <w:r w:rsidR="00A33DED" w:rsidRPr="009B2C22">
        <w:rPr>
          <w:rFonts w:ascii="Times New Roman" w:hAnsi="Times New Roman"/>
          <w:sz w:val="22"/>
          <w:szCs w:val="22"/>
        </w:rPr>
        <w:t>Elsewhere, bronchioles were occluded by large fragments of cellulose material, and bronchioles and alveoli</w:t>
      </w:r>
      <w:r w:rsidR="002C51F8" w:rsidRPr="009B2C22">
        <w:rPr>
          <w:rFonts w:ascii="Times New Roman" w:hAnsi="Times New Roman"/>
          <w:sz w:val="22"/>
          <w:szCs w:val="22"/>
        </w:rPr>
        <w:t xml:space="preserve"> </w:t>
      </w:r>
      <w:r w:rsidR="005A5FE8" w:rsidRPr="009B2C22">
        <w:rPr>
          <w:rFonts w:ascii="Times New Roman" w:hAnsi="Times New Roman"/>
          <w:sz w:val="22"/>
          <w:szCs w:val="22"/>
        </w:rPr>
        <w:t xml:space="preserve">were </w:t>
      </w:r>
      <w:r w:rsidR="002C51F8" w:rsidRPr="009B2C22">
        <w:rPr>
          <w:rFonts w:ascii="Times New Roman" w:hAnsi="Times New Roman"/>
          <w:sz w:val="22"/>
          <w:szCs w:val="22"/>
        </w:rPr>
        <w:t>filled with viable and degenerate neutrophils, fibrin aggregates, foamy macrophages, amorphous eosinophilic and karyorrhectic (necrotic) debris</w:t>
      </w:r>
      <w:r w:rsidR="005A5FE8" w:rsidRPr="009B2C22">
        <w:rPr>
          <w:rFonts w:ascii="Times New Roman" w:hAnsi="Times New Roman"/>
          <w:sz w:val="22"/>
          <w:szCs w:val="22"/>
        </w:rPr>
        <w:t xml:space="preserve">, </w:t>
      </w:r>
      <w:r w:rsidR="002C51F8" w:rsidRPr="009B2C22">
        <w:rPr>
          <w:rFonts w:ascii="Times New Roman" w:hAnsi="Times New Roman"/>
          <w:sz w:val="22"/>
          <w:szCs w:val="22"/>
        </w:rPr>
        <w:t xml:space="preserve">and colonies of Gram-positive </w:t>
      </w:r>
      <w:r w:rsidR="001B04FD" w:rsidRPr="009B2C22">
        <w:rPr>
          <w:rFonts w:ascii="Times New Roman" w:hAnsi="Times New Roman"/>
          <w:sz w:val="22"/>
          <w:szCs w:val="22"/>
        </w:rPr>
        <w:t>cocci.</w:t>
      </w:r>
      <w:r w:rsidR="002C51F8" w:rsidRPr="009B2C22">
        <w:rPr>
          <w:rFonts w:ascii="Times New Roman" w:hAnsi="Times New Roman"/>
          <w:sz w:val="22"/>
          <w:szCs w:val="22"/>
        </w:rPr>
        <w:t xml:space="preserve"> Within these areas, alveolar septa were multifocally lost or fragmented (necrosis) and necrotic debris often mineralised. Multifocally in </w:t>
      </w:r>
      <w:r w:rsidR="005A5FE8" w:rsidRPr="009B2C22">
        <w:rPr>
          <w:rFonts w:ascii="Times New Roman" w:hAnsi="Times New Roman"/>
          <w:sz w:val="22"/>
          <w:szCs w:val="22"/>
        </w:rPr>
        <w:t xml:space="preserve">areas </w:t>
      </w:r>
      <w:r w:rsidR="00F66E42" w:rsidRPr="009B2C22">
        <w:rPr>
          <w:rFonts w:ascii="Times New Roman" w:hAnsi="Times New Roman"/>
          <w:sz w:val="22"/>
          <w:szCs w:val="22"/>
        </w:rPr>
        <w:t>not obviously affected by aspiration</w:t>
      </w:r>
      <w:r w:rsidR="002C51F8" w:rsidRPr="009B2C22">
        <w:rPr>
          <w:rFonts w:ascii="Times New Roman" w:hAnsi="Times New Roman"/>
          <w:sz w:val="22"/>
          <w:szCs w:val="22"/>
        </w:rPr>
        <w:t xml:space="preserve">, bronchioles contained neutrophils and necrotic cell debris with </w:t>
      </w:r>
      <w:r w:rsidR="002C360D" w:rsidRPr="009B2C22">
        <w:rPr>
          <w:rFonts w:ascii="Times New Roman" w:hAnsi="Times New Roman"/>
          <w:sz w:val="22"/>
          <w:szCs w:val="22"/>
        </w:rPr>
        <w:t xml:space="preserve">evidence of </w:t>
      </w:r>
      <w:r w:rsidR="005A5FE8" w:rsidRPr="009B2C22">
        <w:rPr>
          <w:rFonts w:ascii="Times New Roman" w:hAnsi="Times New Roman"/>
          <w:sz w:val="22"/>
          <w:szCs w:val="22"/>
        </w:rPr>
        <w:t xml:space="preserve">degeneration and necrosis of the </w:t>
      </w:r>
      <w:r w:rsidR="002C51F8" w:rsidRPr="009B2C22">
        <w:rPr>
          <w:rFonts w:ascii="Times New Roman" w:hAnsi="Times New Roman"/>
          <w:sz w:val="22"/>
          <w:szCs w:val="22"/>
        </w:rPr>
        <w:t xml:space="preserve">lining </w:t>
      </w:r>
      <w:r w:rsidR="00CD4B87" w:rsidRPr="009B2C22">
        <w:rPr>
          <w:rFonts w:ascii="Times New Roman" w:hAnsi="Times New Roman"/>
          <w:sz w:val="22"/>
          <w:szCs w:val="22"/>
        </w:rPr>
        <w:t xml:space="preserve">bronchiolar </w:t>
      </w:r>
      <w:r w:rsidR="002C360D" w:rsidRPr="009B2C22">
        <w:rPr>
          <w:rFonts w:ascii="Times New Roman" w:hAnsi="Times New Roman"/>
          <w:sz w:val="22"/>
          <w:szCs w:val="22"/>
        </w:rPr>
        <w:t>epithelium</w:t>
      </w:r>
      <w:r w:rsidR="00CE4DE5" w:rsidRPr="009B2C22">
        <w:rPr>
          <w:rFonts w:ascii="Times New Roman" w:hAnsi="Times New Roman"/>
          <w:sz w:val="22"/>
          <w:szCs w:val="22"/>
        </w:rPr>
        <w:t xml:space="preserve"> </w:t>
      </w:r>
      <w:r w:rsidR="00243A3C" w:rsidRPr="009B2C22">
        <w:rPr>
          <w:rFonts w:ascii="Times New Roman" w:hAnsi="Times New Roman"/>
          <w:sz w:val="22"/>
          <w:szCs w:val="22"/>
        </w:rPr>
        <w:t xml:space="preserve">(necrotizing </w:t>
      </w:r>
      <w:r w:rsidR="00CE4DE5" w:rsidRPr="009B2C22">
        <w:rPr>
          <w:rFonts w:ascii="Times New Roman" w:hAnsi="Times New Roman"/>
          <w:sz w:val="22"/>
          <w:szCs w:val="22"/>
        </w:rPr>
        <w:t>bronchiol</w:t>
      </w:r>
      <w:r w:rsidR="00243A3C" w:rsidRPr="009B2C22">
        <w:rPr>
          <w:rFonts w:ascii="Times New Roman" w:hAnsi="Times New Roman"/>
          <w:sz w:val="22"/>
          <w:szCs w:val="22"/>
        </w:rPr>
        <w:t>itis)</w:t>
      </w:r>
      <w:r w:rsidR="002C360D" w:rsidRPr="009B2C22">
        <w:rPr>
          <w:rFonts w:ascii="Times New Roman" w:hAnsi="Times New Roman"/>
          <w:sz w:val="22"/>
          <w:szCs w:val="22"/>
        </w:rPr>
        <w:t>.</w:t>
      </w:r>
      <w:r w:rsidR="00CD4B87" w:rsidRPr="009B2C22">
        <w:rPr>
          <w:rFonts w:ascii="Times New Roman" w:hAnsi="Times New Roman"/>
          <w:sz w:val="22"/>
          <w:szCs w:val="22"/>
        </w:rPr>
        <w:t xml:space="preserve"> </w:t>
      </w:r>
      <w:r w:rsidR="002C360D" w:rsidRPr="009B2C22">
        <w:rPr>
          <w:rFonts w:ascii="Times New Roman" w:hAnsi="Times New Roman"/>
          <w:sz w:val="22"/>
          <w:szCs w:val="22"/>
        </w:rPr>
        <w:t>E</w:t>
      </w:r>
      <w:r w:rsidR="00F66E42" w:rsidRPr="009B2C22">
        <w:rPr>
          <w:rFonts w:ascii="Times New Roman" w:hAnsi="Times New Roman"/>
          <w:sz w:val="22"/>
          <w:szCs w:val="22"/>
        </w:rPr>
        <w:t xml:space="preserve">pithelial cells </w:t>
      </w:r>
      <w:r w:rsidR="00CD4B87" w:rsidRPr="009B2C22">
        <w:rPr>
          <w:rFonts w:ascii="Times New Roman" w:hAnsi="Times New Roman"/>
          <w:sz w:val="22"/>
          <w:szCs w:val="22"/>
        </w:rPr>
        <w:t xml:space="preserve">frequently </w:t>
      </w:r>
      <w:r w:rsidR="002C360D" w:rsidRPr="009B2C22">
        <w:rPr>
          <w:rFonts w:ascii="Times New Roman" w:hAnsi="Times New Roman"/>
          <w:sz w:val="22"/>
          <w:szCs w:val="22"/>
        </w:rPr>
        <w:t>contained</w:t>
      </w:r>
      <w:r w:rsidR="00F66E42" w:rsidRPr="009B2C22">
        <w:rPr>
          <w:rFonts w:ascii="Times New Roman" w:hAnsi="Times New Roman"/>
          <w:sz w:val="22"/>
          <w:szCs w:val="22"/>
        </w:rPr>
        <w:t xml:space="preserve"> </w:t>
      </w:r>
      <w:r w:rsidR="00CD4B87" w:rsidRPr="009B2C22">
        <w:rPr>
          <w:rFonts w:ascii="Times New Roman" w:hAnsi="Times New Roman"/>
          <w:sz w:val="22"/>
          <w:szCs w:val="22"/>
        </w:rPr>
        <w:t>large</w:t>
      </w:r>
      <w:r w:rsidR="002C51F8" w:rsidRPr="009B2C22">
        <w:rPr>
          <w:rFonts w:ascii="Times New Roman" w:hAnsi="Times New Roman"/>
          <w:sz w:val="22"/>
          <w:szCs w:val="22"/>
        </w:rPr>
        <w:t>, up to 6</w:t>
      </w:r>
      <w:r w:rsidR="00145D90" w:rsidRPr="009B2C22">
        <w:rPr>
          <w:rFonts w:ascii="Times New Roman" w:hAnsi="Times New Roman"/>
          <w:sz w:val="22"/>
          <w:szCs w:val="22"/>
        </w:rPr>
        <w:t xml:space="preserve"> </w:t>
      </w:r>
      <w:r w:rsidR="002C51F8" w:rsidRPr="009B2C22">
        <w:rPr>
          <w:rFonts w:ascii="Times New Roman" w:hAnsi="Times New Roman"/>
          <w:sz w:val="22"/>
          <w:szCs w:val="22"/>
        </w:rPr>
        <w:t>µm, intensely basophilic intranuclear inclusion bodies</w:t>
      </w:r>
      <w:r w:rsidR="00CE4DE5" w:rsidRPr="009B2C22">
        <w:rPr>
          <w:rFonts w:ascii="Times New Roman" w:hAnsi="Times New Roman"/>
          <w:sz w:val="22"/>
          <w:szCs w:val="22"/>
        </w:rPr>
        <w:t xml:space="preserve"> indicating p</w:t>
      </w:r>
      <w:r w:rsidR="00F66E42" w:rsidRPr="009B2C22">
        <w:rPr>
          <w:rFonts w:ascii="Times New Roman" w:hAnsi="Times New Roman"/>
          <w:sz w:val="22"/>
          <w:szCs w:val="22"/>
        </w:rPr>
        <w:t>robable</w:t>
      </w:r>
      <w:r w:rsidR="00CE4DE5" w:rsidRPr="009B2C22">
        <w:rPr>
          <w:rFonts w:ascii="Times New Roman" w:hAnsi="Times New Roman"/>
          <w:sz w:val="22"/>
          <w:szCs w:val="22"/>
        </w:rPr>
        <w:t xml:space="preserve"> </w:t>
      </w:r>
      <w:r w:rsidR="005A5FE8" w:rsidRPr="009B2C22">
        <w:rPr>
          <w:rFonts w:ascii="Times New Roman" w:hAnsi="Times New Roman"/>
          <w:sz w:val="22"/>
          <w:szCs w:val="22"/>
        </w:rPr>
        <w:t>adenovirus</w:t>
      </w:r>
      <w:r w:rsidR="00CE4DE5" w:rsidRPr="009B2C22">
        <w:rPr>
          <w:rFonts w:ascii="Times New Roman" w:hAnsi="Times New Roman"/>
          <w:sz w:val="22"/>
          <w:szCs w:val="22"/>
        </w:rPr>
        <w:t xml:space="preserve"> infection</w:t>
      </w:r>
      <w:r w:rsidR="00F66E42" w:rsidRPr="009B2C22">
        <w:rPr>
          <w:rFonts w:ascii="Times New Roman" w:hAnsi="Times New Roman"/>
          <w:sz w:val="22"/>
          <w:szCs w:val="22"/>
        </w:rPr>
        <w:t xml:space="preserve"> </w:t>
      </w:r>
      <w:r w:rsidR="00C057BD" w:rsidRPr="009B2C22">
        <w:rPr>
          <w:rFonts w:ascii="Times New Roman" w:hAnsi="Times New Roman"/>
          <w:sz w:val="22"/>
          <w:szCs w:val="22"/>
        </w:rPr>
        <w:t xml:space="preserve">(Fig. 1) </w:t>
      </w:r>
      <w:r w:rsidR="00F66E42" w:rsidRPr="009B2C22">
        <w:rPr>
          <w:rFonts w:ascii="Times New Roman" w:hAnsi="Times New Roman"/>
          <w:sz w:val="22"/>
          <w:szCs w:val="22"/>
        </w:rPr>
        <w:t xml:space="preserve">although other viruses capable of causing intranuclear inclusions </w:t>
      </w:r>
      <w:r w:rsidR="00752716" w:rsidRPr="009B2C22">
        <w:rPr>
          <w:rFonts w:ascii="Times New Roman" w:hAnsi="Times New Roman"/>
          <w:sz w:val="22"/>
          <w:szCs w:val="22"/>
        </w:rPr>
        <w:t>were considered (such as herpes</w:t>
      </w:r>
      <w:r w:rsidR="00F66E42" w:rsidRPr="009B2C22">
        <w:rPr>
          <w:rFonts w:ascii="Times New Roman" w:hAnsi="Times New Roman"/>
          <w:sz w:val="22"/>
          <w:szCs w:val="22"/>
        </w:rPr>
        <w:t>virus</w:t>
      </w:r>
      <w:r w:rsidR="00034F79" w:rsidRPr="009B2C22">
        <w:rPr>
          <w:rFonts w:ascii="Times New Roman" w:hAnsi="Times New Roman"/>
          <w:sz w:val="22"/>
          <w:szCs w:val="22"/>
        </w:rPr>
        <w:t>es</w:t>
      </w:r>
      <w:r w:rsidR="00F66E42" w:rsidRPr="009B2C22">
        <w:rPr>
          <w:rFonts w:ascii="Times New Roman" w:hAnsi="Times New Roman"/>
          <w:sz w:val="22"/>
          <w:szCs w:val="22"/>
        </w:rPr>
        <w:t>)</w:t>
      </w:r>
      <w:r w:rsidR="005A5FE8" w:rsidRPr="009B2C22">
        <w:rPr>
          <w:rFonts w:ascii="Times New Roman" w:hAnsi="Times New Roman"/>
          <w:sz w:val="22"/>
          <w:szCs w:val="22"/>
        </w:rPr>
        <w:t>.</w:t>
      </w:r>
      <w:r w:rsidR="00034F79" w:rsidRPr="009B2C22">
        <w:rPr>
          <w:rFonts w:ascii="Times New Roman" w:hAnsi="Times New Roman"/>
          <w:sz w:val="22"/>
          <w:szCs w:val="22"/>
        </w:rPr>
        <w:t xml:space="preserve"> </w:t>
      </w:r>
      <w:r w:rsidR="00047412" w:rsidRPr="009B2C22">
        <w:rPr>
          <w:rFonts w:ascii="Times New Roman" w:hAnsi="Times New Roman"/>
          <w:sz w:val="22"/>
          <w:szCs w:val="22"/>
        </w:rPr>
        <w:t xml:space="preserve">Immunohistochemistry </w:t>
      </w:r>
      <w:r w:rsidR="00034F79" w:rsidRPr="009B2C22">
        <w:rPr>
          <w:rFonts w:ascii="Times New Roman" w:hAnsi="Times New Roman"/>
          <w:sz w:val="22"/>
          <w:szCs w:val="22"/>
        </w:rPr>
        <w:t xml:space="preserve">for adenovirus antigen </w:t>
      </w:r>
      <w:r w:rsidR="00047412" w:rsidRPr="009B2C22">
        <w:rPr>
          <w:rFonts w:ascii="Times New Roman" w:hAnsi="Times New Roman"/>
          <w:sz w:val="22"/>
          <w:szCs w:val="22"/>
        </w:rPr>
        <w:t>demonstrated numerous intralesional positively labelled degenerate bronchiolar epithelial cells (Fig. 2).</w:t>
      </w:r>
    </w:p>
    <w:p w14:paraId="0A3819CF" w14:textId="43F8F05E" w:rsidR="00454268" w:rsidRPr="009B2C22" w:rsidRDefault="00454268" w:rsidP="008E640B">
      <w:pPr>
        <w:autoSpaceDE w:val="0"/>
        <w:autoSpaceDN w:val="0"/>
        <w:adjustRightInd w:val="0"/>
        <w:spacing w:line="480" w:lineRule="auto"/>
        <w:rPr>
          <w:rFonts w:ascii="Times New Roman" w:hAnsi="Times New Roman"/>
          <w:sz w:val="22"/>
          <w:szCs w:val="22"/>
        </w:rPr>
      </w:pPr>
      <w:r w:rsidRPr="009B2C22">
        <w:rPr>
          <w:rFonts w:ascii="Times New Roman" w:hAnsi="Times New Roman"/>
          <w:sz w:val="22"/>
          <w:szCs w:val="22"/>
        </w:rPr>
        <w:t xml:space="preserve">NGS </w:t>
      </w:r>
      <w:r w:rsidR="00F87FEB" w:rsidRPr="009B2C22">
        <w:rPr>
          <w:rFonts w:ascii="Times New Roman" w:hAnsi="Times New Roman"/>
          <w:sz w:val="22"/>
          <w:szCs w:val="22"/>
        </w:rPr>
        <w:t>has</w:t>
      </w:r>
      <w:r w:rsidR="00970E88" w:rsidRPr="009B2C22">
        <w:rPr>
          <w:rFonts w:ascii="Times New Roman" w:hAnsi="Times New Roman"/>
          <w:sz w:val="22"/>
          <w:szCs w:val="22"/>
        </w:rPr>
        <w:t xml:space="preserve"> </w:t>
      </w:r>
      <w:r w:rsidRPr="009B2C22">
        <w:rPr>
          <w:rFonts w:ascii="Times New Roman" w:hAnsi="Times New Roman"/>
          <w:sz w:val="22"/>
          <w:szCs w:val="22"/>
        </w:rPr>
        <w:t xml:space="preserve">resulted in a total of 89,949,670 sequence reads </w:t>
      </w:r>
      <w:r w:rsidR="00BD0409" w:rsidRPr="009B2C22">
        <w:rPr>
          <w:rFonts w:ascii="Times New Roman" w:hAnsi="Times New Roman"/>
          <w:sz w:val="22"/>
          <w:szCs w:val="22"/>
        </w:rPr>
        <w:t xml:space="preserve">for the </w:t>
      </w:r>
      <w:r w:rsidR="00CF692F" w:rsidRPr="009B2C22">
        <w:rPr>
          <w:rFonts w:ascii="Times New Roman" w:hAnsi="Times New Roman"/>
          <w:sz w:val="22"/>
          <w:szCs w:val="22"/>
        </w:rPr>
        <w:t>amplified and non-amplified templates</w:t>
      </w:r>
      <w:r w:rsidR="00227F2E" w:rsidRPr="009B2C22">
        <w:rPr>
          <w:rFonts w:ascii="Times New Roman" w:hAnsi="Times New Roman"/>
          <w:sz w:val="22"/>
          <w:szCs w:val="22"/>
        </w:rPr>
        <w:t>. A total of</w:t>
      </w:r>
      <w:r w:rsidR="00BD0409" w:rsidRPr="009B2C22">
        <w:rPr>
          <w:rFonts w:ascii="Times New Roman" w:hAnsi="Times New Roman"/>
          <w:sz w:val="22"/>
          <w:szCs w:val="22"/>
        </w:rPr>
        <w:t xml:space="preserve"> </w:t>
      </w:r>
      <w:r w:rsidR="00F7792C" w:rsidRPr="009B2C22">
        <w:rPr>
          <w:rFonts w:ascii="Times New Roman" w:hAnsi="Times New Roman"/>
          <w:sz w:val="22"/>
          <w:szCs w:val="22"/>
        </w:rPr>
        <w:t>8</w:t>
      </w:r>
      <w:r w:rsidR="006228FB" w:rsidRPr="009B2C22">
        <w:rPr>
          <w:rFonts w:ascii="Times New Roman" w:hAnsi="Times New Roman"/>
          <w:sz w:val="22"/>
          <w:szCs w:val="22"/>
        </w:rPr>
        <w:t>89</w:t>
      </w:r>
      <w:r w:rsidR="00BD0409" w:rsidRPr="009B2C22">
        <w:rPr>
          <w:rFonts w:ascii="Times New Roman" w:hAnsi="Times New Roman"/>
          <w:sz w:val="22"/>
          <w:szCs w:val="22"/>
        </w:rPr>
        <w:t>,</w:t>
      </w:r>
      <w:r w:rsidR="006228FB" w:rsidRPr="009B2C22">
        <w:rPr>
          <w:rFonts w:ascii="Times New Roman" w:hAnsi="Times New Roman"/>
          <w:sz w:val="22"/>
          <w:szCs w:val="22"/>
        </w:rPr>
        <w:t>278</w:t>
      </w:r>
      <w:r w:rsidR="00BD0409" w:rsidRPr="009B2C22">
        <w:rPr>
          <w:rFonts w:ascii="Times New Roman" w:hAnsi="Times New Roman"/>
          <w:sz w:val="22"/>
          <w:szCs w:val="22"/>
        </w:rPr>
        <w:t xml:space="preserve"> </w:t>
      </w:r>
      <w:r w:rsidR="00227F2E" w:rsidRPr="009B2C22">
        <w:rPr>
          <w:rFonts w:ascii="Times New Roman" w:hAnsi="Times New Roman"/>
          <w:sz w:val="22"/>
          <w:szCs w:val="22"/>
        </w:rPr>
        <w:t xml:space="preserve">sequence </w:t>
      </w:r>
      <w:r w:rsidR="00BD0409" w:rsidRPr="009B2C22">
        <w:rPr>
          <w:rFonts w:ascii="Times New Roman" w:hAnsi="Times New Roman"/>
          <w:sz w:val="22"/>
          <w:szCs w:val="22"/>
        </w:rPr>
        <w:t xml:space="preserve">reads </w:t>
      </w:r>
      <w:r w:rsidR="001771BC" w:rsidRPr="009B2C22">
        <w:rPr>
          <w:rFonts w:ascii="Times New Roman" w:hAnsi="Times New Roman"/>
          <w:sz w:val="22"/>
          <w:szCs w:val="22"/>
        </w:rPr>
        <w:t xml:space="preserve">with average length of 95 bases </w:t>
      </w:r>
      <w:r w:rsidR="00BD0409" w:rsidRPr="009B2C22">
        <w:rPr>
          <w:rFonts w:ascii="Times New Roman" w:hAnsi="Times New Roman"/>
          <w:sz w:val="22"/>
          <w:szCs w:val="22"/>
        </w:rPr>
        <w:t>generate</w:t>
      </w:r>
      <w:r w:rsidR="001771BC" w:rsidRPr="009B2C22">
        <w:rPr>
          <w:rFonts w:ascii="Times New Roman" w:hAnsi="Times New Roman"/>
          <w:sz w:val="22"/>
          <w:szCs w:val="22"/>
        </w:rPr>
        <w:t>d</w:t>
      </w:r>
      <w:r w:rsidR="00BD0409" w:rsidRPr="009B2C22">
        <w:rPr>
          <w:rFonts w:ascii="Times New Roman" w:hAnsi="Times New Roman"/>
          <w:sz w:val="22"/>
          <w:szCs w:val="22"/>
        </w:rPr>
        <w:t xml:space="preserve"> </w:t>
      </w:r>
      <w:r w:rsidR="001C0B5C" w:rsidRPr="009B2C22">
        <w:rPr>
          <w:rFonts w:ascii="Times New Roman" w:hAnsi="Times New Roman"/>
          <w:sz w:val="22"/>
          <w:szCs w:val="22"/>
        </w:rPr>
        <w:t xml:space="preserve">a </w:t>
      </w:r>
      <w:r w:rsidR="001C50BA" w:rsidRPr="009B2C22">
        <w:rPr>
          <w:rFonts w:ascii="Times New Roman" w:hAnsi="Times New Roman"/>
          <w:sz w:val="22"/>
          <w:szCs w:val="22"/>
        </w:rPr>
        <w:t xml:space="preserve">near complete </w:t>
      </w:r>
      <w:r w:rsidR="00933B2D" w:rsidRPr="009B2C22">
        <w:rPr>
          <w:rFonts w:ascii="Times New Roman" w:hAnsi="Times New Roman"/>
          <w:sz w:val="22"/>
          <w:szCs w:val="22"/>
        </w:rPr>
        <w:t>ReAdV-1 genome</w:t>
      </w:r>
      <w:r w:rsidR="001771BC" w:rsidRPr="009B2C22">
        <w:rPr>
          <w:rFonts w:ascii="Times New Roman" w:hAnsi="Times New Roman"/>
          <w:sz w:val="22"/>
          <w:szCs w:val="22"/>
        </w:rPr>
        <w:t xml:space="preserve"> </w:t>
      </w:r>
      <w:r w:rsidR="00153460" w:rsidRPr="009B2C22">
        <w:rPr>
          <w:rFonts w:ascii="Times New Roman" w:hAnsi="Times New Roman"/>
          <w:sz w:val="22"/>
          <w:szCs w:val="22"/>
        </w:rPr>
        <w:t xml:space="preserve">with a median coverage of </w:t>
      </w:r>
      <w:r w:rsidR="006228FB" w:rsidRPr="009B2C22">
        <w:rPr>
          <w:rFonts w:ascii="Times New Roman" w:hAnsi="Times New Roman"/>
          <w:sz w:val="22"/>
          <w:szCs w:val="22"/>
        </w:rPr>
        <w:t>3107</w:t>
      </w:r>
      <w:r w:rsidR="00153460" w:rsidRPr="009B2C22">
        <w:rPr>
          <w:rFonts w:ascii="Times New Roman" w:hAnsi="Times New Roman"/>
          <w:sz w:val="22"/>
          <w:szCs w:val="22"/>
        </w:rPr>
        <w:t xml:space="preserve">. </w:t>
      </w:r>
      <w:r w:rsidR="00227F2E" w:rsidRPr="009B2C22">
        <w:rPr>
          <w:rFonts w:ascii="Times New Roman" w:hAnsi="Times New Roman"/>
          <w:sz w:val="22"/>
          <w:szCs w:val="22"/>
        </w:rPr>
        <w:t xml:space="preserve">This assembled sequence was verified against </w:t>
      </w:r>
      <w:r w:rsidR="00045C63" w:rsidRPr="009B2C22">
        <w:rPr>
          <w:rFonts w:ascii="Times New Roman" w:hAnsi="Times New Roman"/>
          <w:sz w:val="22"/>
          <w:szCs w:val="22"/>
        </w:rPr>
        <w:t>1827</w:t>
      </w:r>
      <w:r w:rsidR="00227F2E" w:rsidRPr="009B2C22">
        <w:rPr>
          <w:rFonts w:ascii="Times New Roman" w:hAnsi="Times New Roman"/>
          <w:sz w:val="22"/>
          <w:szCs w:val="22"/>
        </w:rPr>
        <w:t xml:space="preserve"> </w:t>
      </w:r>
      <w:r w:rsidR="00D710D8" w:rsidRPr="009B2C22">
        <w:rPr>
          <w:rFonts w:ascii="Times New Roman" w:hAnsi="Times New Roman"/>
          <w:sz w:val="22"/>
          <w:szCs w:val="22"/>
        </w:rPr>
        <w:t>sequence</w:t>
      </w:r>
      <w:r w:rsidR="00227F2E" w:rsidRPr="009B2C22">
        <w:rPr>
          <w:rFonts w:ascii="Times New Roman" w:hAnsi="Times New Roman"/>
          <w:sz w:val="22"/>
          <w:szCs w:val="22"/>
        </w:rPr>
        <w:t xml:space="preserve"> contigs</w:t>
      </w:r>
      <w:r w:rsidR="000B1584" w:rsidRPr="009B2C22">
        <w:rPr>
          <w:rFonts w:ascii="Times New Roman" w:hAnsi="Times New Roman"/>
          <w:sz w:val="22"/>
          <w:szCs w:val="22"/>
        </w:rPr>
        <w:t>.</w:t>
      </w:r>
      <w:r w:rsidR="007021BA" w:rsidRPr="009B2C22">
        <w:rPr>
          <w:rFonts w:ascii="Times New Roman" w:hAnsi="Times New Roman"/>
          <w:sz w:val="22"/>
          <w:szCs w:val="22"/>
        </w:rPr>
        <w:t xml:space="preserve"> </w:t>
      </w:r>
      <w:r w:rsidR="00D710D8" w:rsidRPr="009B2C22">
        <w:rPr>
          <w:rFonts w:ascii="Times New Roman" w:hAnsi="Times New Roman"/>
          <w:sz w:val="22"/>
          <w:szCs w:val="22"/>
        </w:rPr>
        <w:t>These</w:t>
      </w:r>
      <w:r w:rsidR="007021BA" w:rsidRPr="009B2C22">
        <w:rPr>
          <w:rFonts w:ascii="Times New Roman" w:hAnsi="Times New Roman"/>
          <w:sz w:val="22"/>
          <w:szCs w:val="22"/>
        </w:rPr>
        <w:t xml:space="preserve"> contigs were</w:t>
      </w:r>
      <w:r w:rsidR="00227F2E" w:rsidRPr="009B2C22">
        <w:rPr>
          <w:rFonts w:ascii="Times New Roman" w:hAnsi="Times New Roman"/>
          <w:sz w:val="22"/>
          <w:szCs w:val="22"/>
        </w:rPr>
        <w:t xml:space="preserve"> generated through </w:t>
      </w:r>
      <w:r w:rsidR="00045C63" w:rsidRPr="009B2C22">
        <w:rPr>
          <w:rFonts w:ascii="Times New Roman" w:hAnsi="Times New Roman"/>
          <w:sz w:val="22"/>
          <w:szCs w:val="22"/>
        </w:rPr>
        <w:t xml:space="preserve">depletion of </w:t>
      </w:r>
      <w:r w:rsidR="00F22029" w:rsidRPr="009B2C22">
        <w:rPr>
          <w:rFonts w:ascii="Times New Roman" w:hAnsi="Times New Roman"/>
          <w:sz w:val="22"/>
          <w:szCs w:val="22"/>
        </w:rPr>
        <w:t>r</w:t>
      </w:r>
      <w:r w:rsidR="003B5FB4" w:rsidRPr="009B2C22">
        <w:rPr>
          <w:rFonts w:ascii="Times New Roman" w:hAnsi="Times New Roman"/>
          <w:sz w:val="22"/>
          <w:szCs w:val="22"/>
        </w:rPr>
        <w:t>eindeer</w:t>
      </w:r>
      <w:r w:rsidR="00227F2E" w:rsidRPr="009B2C22">
        <w:rPr>
          <w:rFonts w:ascii="Times New Roman" w:hAnsi="Times New Roman"/>
          <w:sz w:val="22"/>
          <w:szCs w:val="22"/>
        </w:rPr>
        <w:t xml:space="preserve"> genome </w:t>
      </w:r>
      <w:r w:rsidR="00CF692F" w:rsidRPr="009B2C22">
        <w:rPr>
          <w:rFonts w:ascii="Times New Roman" w:hAnsi="Times New Roman"/>
          <w:sz w:val="22"/>
          <w:szCs w:val="22"/>
        </w:rPr>
        <w:t xml:space="preserve">sequence </w:t>
      </w:r>
      <w:r w:rsidR="00227F2E" w:rsidRPr="009B2C22">
        <w:rPr>
          <w:rFonts w:ascii="Times New Roman" w:hAnsi="Times New Roman"/>
          <w:sz w:val="22"/>
          <w:szCs w:val="22"/>
        </w:rPr>
        <w:t xml:space="preserve">(accession number GCA_004026565.1) </w:t>
      </w:r>
      <w:r w:rsidR="00045C63" w:rsidRPr="009B2C22">
        <w:rPr>
          <w:rFonts w:ascii="Times New Roman" w:hAnsi="Times New Roman"/>
          <w:sz w:val="22"/>
          <w:szCs w:val="22"/>
        </w:rPr>
        <w:t>from the NGS raw sequence data</w:t>
      </w:r>
      <w:r w:rsidR="00DB070B" w:rsidRPr="009B2C22">
        <w:rPr>
          <w:rFonts w:ascii="Times New Roman" w:hAnsi="Times New Roman"/>
          <w:sz w:val="22"/>
          <w:szCs w:val="22"/>
        </w:rPr>
        <w:t xml:space="preserve"> </w:t>
      </w:r>
      <w:r w:rsidR="00227F2E" w:rsidRPr="009B2C22">
        <w:rPr>
          <w:rFonts w:ascii="Times New Roman" w:hAnsi="Times New Roman"/>
          <w:sz w:val="22"/>
          <w:szCs w:val="22"/>
        </w:rPr>
        <w:t xml:space="preserve">and </w:t>
      </w:r>
      <w:r w:rsidR="00227F2E" w:rsidRPr="009B2C22">
        <w:rPr>
          <w:rFonts w:ascii="Times New Roman" w:hAnsi="Times New Roman"/>
          <w:i/>
          <w:sz w:val="22"/>
          <w:szCs w:val="22"/>
        </w:rPr>
        <w:t>de novo</w:t>
      </w:r>
      <w:r w:rsidR="00227F2E" w:rsidRPr="009B2C22">
        <w:rPr>
          <w:rFonts w:ascii="Times New Roman" w:hAnsi="Times New Roman"/>
          <w:sz w:val="22"/>
          <w:szCs w:val="22"/>
        </w:rPr>
        <w:t xml:space="preserve"> </w:t>
      </w:r>
      <w:r w:rsidR="00227F2E" w:rsidRPr="009B2C22">
        <w:rPr>
          <w:rFonts w:ascii="Times New Roman" w:hAnsi="Times New Roman"/>
          <w:sz w:val="22"/>
          <w:szCs w:val="22"/>
        </w:rPr>
        <w:lastRenderedPageBreak/>
        <w:t xml:space="preserve">assembly of unassembled </w:t>
      </w:r>
      <w:r w:rsidR="00045C63" w:rsidRPr="009B2C22">
        <w:rPr>
          <w:rFonts w:ascii="Times New Roman" w:hAnsi="Times New Roman"/>
          <w:sz w:val="22"/>
          <w:szCs w:val="22"/>
        </w:rPr>
        <w:t>sequence reads</w:t>
      </w:r>
      <w:r w:rsidR="00227F2E" w:rsidRPr="009B2C22">
        <w:rPr>
          <w:rFonts w:ascii="Times New Roman" w:hAnsi="Times New Roman"/>
          <w:sz w:val="22"/>
          <w:szCs w:val="22"/>
        </w:rPr>
        <w:t>.</w:t>
      </w:r>
      <w:r w:rsidR="001B6C50" w:rsidRPr="009B2C22">
        <w:rPr>
          <w:rFonts w:ascii="Times New Roman" w:hAnsi="Times New Roman"/>
          <w:sz w:val="22"/>
          <w:szCs w:val="22"/>
        </w:rPr>
        <w:t xml:space="preserve"> The right end inverted terminal repeat (ITR) sequence was completed by</w:t>
      </w:r>
      <w:r w:rsidR="0006666B" w:rsidRPr="009B2C22">
        <w:rPr>
          <w:rFonts w:ascii="Times New Roman" w:hAnsi="Times New Roman"/>
          <w:sz w:val="22"/>
          <w:szCs w:val="22"/>
        </w:rPr>
        <w:t xml:space="preserve"> inference based on the assumption of it being of identical sequence to the left end ITR</w:t>
      </w:r>
      <w:r w:rsidR="001B6C50" w:rsidRPr="009B2C22">
        <w:rPr>
          <w:rFonts w:ascii="Times New Roman" w:hAnsi="Times New Roman"/>
          <w:sz w:val="22"/>
          <w:szCs w:val="22"/>
        </w:rPr>
        <w:t>.</w:t>
      </w:r>
      <w:r w:rsidR="00AB29DA" w:rsidRPr="009B2C22">
        <w:rPr>
          <w:rFonts w:ascii="Times New Roman" w:hAnsi="Times New Roman"/>
          <w:sz w:val="22"/>
          <w:szCs w:val="22"/>
        </w:rPr>
        <w:t xml:space="preserve"> No other known viruses were detected through </w:t>
      </w:r>
      <w:r w:rsidR="0079075A" w:rsidRPr="009B2C22">
        <w:rPr>
          <w:rFonts w:ascii="Times New Roman" w:hAnsi="Times New Roman"/>
          <w:sz w:val="22"/>
          <w:szCs w:val="22"/>
        </w:rPr>
        <w:t xml:space="preserve">reference-guided assembly or </w:t>
      </w:r>
      <w:r w:rsidR="00AB29DA" w:rsidRPr="009B2C22">
        <w:rPr>
          <w:rFonts w:ascii="Times New Roman" w:hAnsi="Times New Roman"/>
          <w:sz w:val="22"/>
          <w:szCs w:val="22"/>
        </w:rPr>
        <w:t xml:space="preserve">BLAST search of the </w:t>
      </w:r>
      <w:r w:rsidR="00AB29DA" w:rsidRPr="007C1B60">
        <w:rPr>
          <w:rFonts w:ascii="Times New Roman" w:hAnsi="Times New Roman"/>
          <w:i/>
          <w:sz w:val="22"/>
          <w:szCs w:val="22"/>
        </w:rPr>
        <w:t>de novo</w:t>
      </w:r>
      <w:r w:rsidR="00AB29DA" w:rsidRPr="009B2C22">
        <w:rPr>
          <w:rFonts w:ascii="Times New Roman" w:hAnsi="Times New Roman"/>
          <w:sz w:val="22"/>
          <w:szCs w:val="22"/>
        </w:rPr>
        <w:t xml:space="preserve"> assembled contigs. </w:t>
      </w:r>
    </w:p>
    <w:p w14:paraId="13374721" w14:textId="660FE221" w:rsidR="00A97931" w:rsidRPr="009B2C22" w:rsidRDefault="005F41E3" w:rsidP="008E640B">
      <w:pPr>
        <w:autoSpaceDE w:val="0"/>
        <w:autoSpaceDN w:val="0"/>
        <w:adjustRightInd w:val="0"/>
        <w:spacing w:line="480" w:lineRule="auto"/>
        <w:rPr>
          <w:rFonts w:ascii="Times New Roman" w:hAnsi="Times New Roman"/>
          <w:sz w:val="22"/>
          <w:szCs w:val="22"/>
        </w:rPr>
      </w:pPr>
      <w:r w:rsidRPr="009B2C22">
        <w:rPr>
          <w:rFonts w:ascii="Times New Roman" w:hAnsi="Times New Roman"/>
          <w:sz w:val="22"/>
          <w:szCs w:val="22"/>
          <w:lang w:val="en"/>
        </w:rPr>
        <w:t>The ReAdV-1 genome</w:t>
      </w:r>
      <w:r w:rsidR="00DB070B" w:rsidRPr="009B2C22">
        <w:rPr>
          <w:rFonts w:ascii="Times New Roman" w:hAnsi="Times New Roman"/>
          <w:sz w:val="22"/>
          <w:szCs w:val="22"/>
          <w:lang w:val="en"/>
        </w:rPr>
        <w:t>,</w:t>
      </w:r>
      <w:r w:rsidRPr="009B2C22">
        <w:rPr>
          <w:rFonts w:ascii="Times New Roman" w:hAnsi="Times New Roman"/>
          <w:sz w:val="22"/>
          <w:szCs w:val="22"/>
          <w:lang w:val="en"/>
        </w:rPr>
        <w:t xml:space="preserve"> </w:t>
      </w:r>
      <w:r w:rsidR="00DB070B" w:rsidRPr="009B2C22">
        <w:rPr>
          <w:rFonts w:ascii="Times New Roman" w:hAnsi="Times New Roman"/>
          <w:sz w:val="22"/>
          <w:szCs w:val="22"/>
        </w:rPr>
        <w:t xml:space="preserve">accession number MZ507556, </w:t>
      </w:r>
      <w:r w:rsidRPr="009B2C22">
        <w:rPr>
          <w:rFonts w:ascii="Times New Roman" w:hAnsi="Times New Roman"/>
          <w:sz w:val="22"/>
          <w:szCs w:val="22"/>
          <w:lang w:val="en"/>
        </w:rPr>
        <w:t xml:space="preserve">was </w:t>
      </w:r>
      <w:r w:rsidR="001B6C50" w:rsidRPr="009B2C22">
        <w:rPr>
          <w:rFonts w:ascii="Times New Roman" w:hAnsi="Times New Roman"/>
          <w:sz w:val="22"/>
          <w:szCs w:val="22"/>
          <w:lang w:val="en"/>
        </w:rPr>
        <w:t xml:space="preserve">found </w:t>
      </w:r>
      <w:r w:rsidR="00B372FD" w:rsidRPr="009B2C22">
        <w:rPr>
          <w:rFonts w:ascii="Times New Roman" w:hAnsi="Times New Roman"/>
          <w:sz w:val="22"/>
          <w:szCs w:val="22"/>
          <w:lang w:val="en"/>
        </w:rPr>
        <w:t xml:space="preserve">to be </w:t>
      </w:r>
      <w:r w:rsidRPr="009B2C22">
        <w:rPr>
          <w:rFonts w:ascii="Times New Roman" w:hAnsi="Times New Roman"/>
          <w:sz w:val="22"/>
          <w:szCs w:val="22"/>
          <w:lang w:val="en"/>
        </w:rPr>
        <w:t>34,</w:t>
      </w:r>
      <w:r w:rsidR="001B6C50" w:rsidRPr="009B2C22">
        <w:rPr>
          <w:rFonts w:ascii="Times New Roman" w:hAnsi="Times New Roman"/>
          <w:sz w:val="22"/>
          <w:szCs w:val="22"/>
          <w:lang w:val="en"/>
        </w:rPr>
        <w:t>822</w:t>
      </w:r>
      <w:r w:rsidRPr="009B2C22">
        <w:rPr>
          <w:rFonts w:ascii="Times New Roman" w:hAnsi="Times New Roman"/>
          <w:sz w:val="22"/>
          <w:szCs w:val="22"/>
          <w:lang w:val="en"/>
        </w:rPr>
        <w:t xml:space="preserve"> base pairs with ITRs of </w:t>
      </w:r>
      <w:r w:rsidR="001B6C50" w:rsidRPr="009B2C22">
        <w:rPr>
          <w:rFonts w:ascii="Times New Roman" w:hAnsi="Times New Roman"/>
          <w:sz w:val="22"/>
          <w:szCs w:val="22"/>
          <w:lang w:val="en"/>
        </w:rPr>
        <w:t>166</w:t>
      </w:r>
      <w:r w:rsidRPr="009B2C22">
        <w:rPr>
          <w:rFonts w:ascii="Times New Roman" w:hAnsi="Times New Roman"/>
          <w:sz w:val="22"/>
          <w:szCs w:val="22"/>
          <w:lang w:val="en"/>
        </w:rPr>
        <w:t xml:space="preserve"> bp and a relatively high G+C content of 61.2</w:t>
      </w:r>
      <w:r w:rsidR="00D631CE" w:rsidRPr="009B2C22">
        <w:rPr>
          <w:rFonts w:ascii="Times New Roman" w:hAnsi="Times New Roman"/>
          <w:sz w:val="22"/>
          <w:szCs w:val="22"/>
          <w:lang w:val="en"/>
        </w:rPr>
        <w:t>5</w:t>
      </w:r>
      <w:r w:rsidRPr="009B2C22">
        <w:rPr>
          <w:rFonts w:ascii="Times New Roman" w:hAnsi="Times New Roman"/>
          <w:sz w:val="22"/>
          <w:szCs w:val="22"/>
          <w:lang w:val="en"/>
        </w:rPr>
        <w:t xml:space="preserve">%. </w:t>
      </w:r>
      <w:r w:rsidR="007E065F" w:rsidRPr="009B2C22">
        <w:rPr>
          <w:rFonts w:ascii="Times New Roman" w:hAnsi="Times New Roman"/>
          <w:sz w:val="22"/>
          <w:szCs w:val="22"/>
          <w:lang w:val="en"/>
        </w:rPr>
        <w:t>R</w:t>
      </w:r>
      <w:r w:rsidR="00BC7FA7" w:rsidRPr="009B2C22">
        <w:rPr>
          <w:rFonts w:ascii="Times New Roman" w:hAnsi="Times New Roman"/>
          <w:sz w:val="22"/>
          <w:szCs w:val="22"/>
          <w:lang w:val="en"/>
        </w:rPr>
        <w:t>e</w:t>
      </w:r>
      <w:r w:rsidR="007E065F" w:rsidRPr="009B2C22">
        <w:rPr>
          <w:rFonts w:ascii="Times New Roman" w:hAnsi="Times New Roman"/>
          <w:sz w:val="22"/>
          <w:szCs w:val="22"/>
          <w:lang w:val="en"/>
        </w:rPr>
        <w:t xml:space="preserve">AdV-1 </w:t>
      </w:r>
      <w:r w:rsidR="00E76479" w:rsidRPr="009B2C22">
        <w:rPr>
          <w:rFonts w:ascii="Times New Roman" w:hAnsi="Times New Roman"/>
          <w:sz w:val="22"/>
          <w:szCs w:val="22"/>
          <w:lang w:val="en"/>
        </w:rPr>
        <w:t>display</w:t>
      </w:r>
      <w:r w:rsidRPr="009B2C22">
        <w:rPr>
          <w:rFonts w:ascii="Times New Roman" w:hAnsi="Times New Roman"/>
          <w:sz w:val="22"/>
          <w:szCs w:val="22"/>
          <w:lang w:val="en"/>
        </w:rPr>
        <w:t>ed</w:t>
      </w:r>
      <w:r w:rsidR="00883076" w:rsidRPr="009B2C22">
        <w:rPr>
          <w:rFonts w:ascii="Times New Roman" w:hAnsi="Times New Roman"/>
          <w:sz w:val="22"/>
          <w:szCs w:val="22"/>
          <w:lang w:val="en"/>
        </w:rPr>
        <w:t xml:space="preserve"> a typical mastadenovirus genome organization</w:t>
      </w:r>
      <w:r w:rsidR="00E76479" w:rsidRPr="009B2C22">
        <w:rPr>
          <w:rFonts w:ascii="Times New Roman" w:hAnsi="Times New Roman"/>
          <w:sz w:val="22"/>
          <w:szCs w:val="22"/>
          <w:lang w:val="en"/>
        </w:rPr>
        <w:t xml:space="preserve"> with the</w:t>
      </w:r>
      <w:r w:rsidR="00883076" w:rsidRPr="009B2C22">
        <w:rPr>
          <w:rFonts w:ascii="Times New Roman" w:hAnsi="Times New Roman"/>
          <w:sz w:val="22"/>
          <w:szCs w:val="22"/>
          <w:lang w:val="en"/>
        </w:rPr>
        <w:t xml:space="preserve"> genus-specific genes encoding proteins V and IX and the E1, E3 and E4 </w:t>
      </w:r>
      <w:r w:rsidR="003A5593" w:rsidRPr="009B2C22">
        <w:rPr>
          <w:rFonts w:ascii="Times New Roman" w:hAnsi="Times New Roman"/>
          <w:sz w:val="22"/>
          <w:szCs w:val="22"/>
          <w:lang w:val="en"/>
        </w:rPr>
        <w:t xml:space="preserve">regions </w:t>
      </w:r>
      <w:r w:rsidR="00E76479" w:rsidRPr="009B2C22">
        <w:rPr>
          <w:rFonts w:ascii="Times New Roman" w:hAnsi="Times New Roman"/>
          <w:sz w:val="22"/>
          <w:szCs w:val="22"/>
          <w:lang w:val="en"/>
        </w:rPr>
        <w:t>(</w:t>
      </w:r>
      <w:r w:rsidR="003B5FB4" w:rsidRPr="009B2C22">
        <w:rPr>
          <w:rFonts w:ascii="Times New Roman" w:hAnsi="Times New Roman"/>
          <w:sz w:val="22"/>
          <w:szCs w:val="22"/>
          <w:lang w:val="en"/>
        </w:rPr>
        <w:t>Fig</w:t>
      </w:r>
      <w:r w:rsidR="00752716" w:rsidRPr="009B2C22">
        <w:rPr>
          <w:rFonts w:ascii="Times New Roman" w:hAnsi="Times New Roman"/>
          <w:sz w:val="22"/>
          <w:szCs w:val="22"/>
          <w:lang w:val="en"/>
        </w:rPr>
        <w:t>. 3</w:t>
      </w:r>
      <w:r w:rsidR="00E76479" w:rsidRPr="009B2C22">
        <w:rPr>
          <w:rFonts w:ascii="Times New Roman" w:hAnsi="Times New Roman"/>
          <w:sz w:val="22"/>
          <w:szCs w:val="22"/>
          <w:lang w:val="en"/>
        </w:rPr>
        <w:t>)</w:t>
      </w:r>
      <w:r w:rsidR="00883076" w:rsidRPr="009B2C22">
        <w:rPr>
          <w:rFonts w:ascii="Times New Roman" w:hAnsi="Times New Roman"/>
          <w:sz w:val="22"/>
          <w:szCs w:val="22"/>
          <w:lang w:val="en"/>
        </w:rPr>
        <w:t xml:space="preserve">. </w:t>
      </w:r>
      <w:r w:rsidR="00926893" w:rsidRPr="009B2C22">
        <w:rPr>
          <w:rFonts w:ascii="Times New Roman" w:hAnsi="Times New Roman"/>
          <w:sz w:val="22"/>
          <w:szCs w:val="22"/>
          <w:lang w:val="en"/>
        </w:rPr>
        <w:t xml:space="preserve">The </w:t>
      </w:r>
      <w:r w:rsidR="00DB7C4D" w:rsidRPr="009B2C22">
        <w:rPr>
          <w:rFonts w:ascii="Times New Roman" w:hAnsi="Times New Roman"/>
          <w:sz w:val="22"/>
          <w:szCs w:val="22"/>
          <w:lang w:val="en"/>
        </w:rPr>
        <w:t>ReAdV</w:t>
      </w:r>
      <w:r w:rsidR="00926893" w:rsidRPr="009B2C22">
        <w:rPr>
          <w:rFonts w:ascii="Times New Roman" w:hAnsi="Times New Roman"/>
          <w:sz w:val="22"/>
          <w:szCs w:val="22"/>
          <w:lang w:val="en"/>
        </w:rPr>
        <w:t xml:space="preserve">-1 genome </w:t>
      </w:r>
      <w:r w:rsidR="00B9283F" w:rsidRPr="009B2C22">
        <w:rPr>
          <w:rFonts w:ascii="Times New Roman" w:hAnsi="Times New Roman"/>
          <w:sz w:val="22"/>
          <w:szCs w:val="22"/>
          <w:lang w:val="en"/>
        </w:rPr>
        <w:t xml:space="preserve">is predicted to clone for </w:t>
      </w:r>
      <w:r w:rsidR="00926893" w:rsidRPr="009B2C22">
        <w:rPr>
          <w:rFonts w:ascii="Times New Roman" w:hAnsi="Times New Roman"/>
          <w:sz w:val="22"/>
          <w:szCs w:val="22"/>
          <w:lang w:val="en"/>
        </w:rPr>
        <w:t xml:space="preserve">30 </w:t>
      </w:r>
      <w:r w:rsidR="00B9283F" w:rsidRPr="009B2C22">
        <w:rPr>
          <w:rFonts w:ascii="Times New Roman" w:hAnsi="Times New Roman"/>
          <w:sz w:val="22"/>
          <w:szCs w:val="22"/>
          <w:lang w:val="en"/>
        </w:rPr>
        <w:t>proteins</w:t>
      </w:r>
      <w:r w:rsidR="00A326B7" w:rsidRPr="009B2C22">
        <w:rPr>
          <w:rFonts w:ascii="Times New Roman" w:hAnsi="Times New Roman"/>
          <w:sz w:val="22"/>
          <w:szCs w:val="22"/>
          <w:lang w:val="en"/>
        </w:rPr>
        <w:t xml:space="preserve">, each showing </w:t>
      </w:r>
      <w:r w:rsidR="00883076" w:rsidRPr="009B2C22">
        <w:rPr>
          <w:rFonts w:ascii="Times New Roman" w:hAnsi="Times New Roman"/>
          <w:sz w:val="22"/>
          <w:szCs w:val="22"/>
          <w:lang w:val="en"/>
        </w:rPr>
        <w:t xml:space="preserve">clear homology to </w:t>
      </w:r>
      <w:r w:rsidR="00926893" w:rsidRPr="009B2C22">
        <w:rPr>
          <w:rFonts w:ascii="Times New Roman" w:hAnsi="Times New Roman"/>
          <w:sz w:val="22"/>
          <w:szCs w:val="22"/>
          <w:lang w:val="en"/>
        </w:rPr>
        <w:t>their orthologues in</w:t>
      </w:r>
      <w:r w:rsidR="00883076" w:rsidRPr="009B2C22">
        <w:rPr>
          <w:rFonts w:ascii="Times New Roman" w:hAnsi="Times New Roman"/>
          <w:sz w:val="22"/>
          <w:szCs w:val="22"/>
          <w:lang w:val="en"/>
        </w:rPr>
        <w:t xml:space="preserve"> mastadenoviruses. </w:t>
      </w:r>
      <w:r w:rsidR="00DB7C4D" w:rsidRPr="009B2C22">
        <w:rPr>
          <w:rFonts w:ascii="Times New Roman" w:hAnsi="Times New Roman"/>
          <w:sz w:val="22"/>
          <w:szCs w:val="22"/>
          <w:lang w:val="en"/>
        </w:rPr>
        <w:t>T</w:t>
      </w:r>
      <w:r w:rsidR="00883076" w:rsidRPr="009B2C22">
        <w:rPr>
          <w:rFonts w:ascii="Times New Roman" w:hAnsi="Times New Roman"/>
          <w:sz w:val="22"/>
          <w:szCs w:val="22"/>
          <w:lang w:val="en"/>
        </w:rPr>
        <w:t xml:space="preserve">he expected splicing sites were identified in the genes for IVa2, </w:t>
      </w:r>
      <w:r w:rsidR="008F20C3" w:rsidRPr="009B2C22">
        <w:rPr>
          <w:rFonts w:ascii="Times New Roman" w:hAnsi="Times New Roman"/>
          <w:sz w:val="22"/>
          <w:szCs w:val="22"/>
          <w:lang w:val="en"/>
        </w:rPr>
        <w:t>pol</w:t>
      </w:r>
      <w:r w:rsidR="00273248" w:rsidRPr="009B2C22">
        <w:rPr>
          <w:rFonts w:ascii="Times New Roman" w:hAnsi="Times New Roman"/>
          <w:sz w:val="22"/>
          <w:szCs w:val="22"/>
          <w:lang w:val="en"/>
        </w:rPr>
        <w:t>ymerase</w:t>
      </w:r>
      <w:r w:rsidR="00883076" w:rsidRPr="009B2C22">
        <w:rPr>
          <w:rFonts w:ascii="Times New Roman" w:hAnsi="Times New Roman"/>
          <w:sz w:val="22"/>
          <w:szCs w:val="22"/>
          <w:lang w:val="en"/>
        </w:rPr>
        <w:t xml:space="preserve">, pTP and 33K. </w:t>
      </w:r>
      <w:r w:rsidR="00DB7C4D" w:rsidRPr="009B2C22">
        <w:rPr>
          <w:rFonts w:ascii="Times New Roman" w:hAnsi="Times New Roman"/>
          <w:sz w:val="22"/>
          <w:szCs w:val="22"/>
          <w:lang w:val="en"/>
        </w:rPr>
        <w:t>Interestingly</w:t>
      </w:r>
      <w:r w:rsidR="00DE3E72" w:rsidRPr="009B2C22">
        <w:rPr>
          <w:rFonts w:ascii="Times New Roman" w:hAnsi="Times New Roman"/>
          <w:sz w:val="22"/>
          <w:szCs w:val="22"/>
          <w:lang w:val="en"/>
        </w:rPr>
        <w:t>,</w:t>
      </w:r>
      <w:r w:rsidR="00DB7C4D" w:rsidRPr="009B2C22">
        <w:rPr>
          <w:rFonts w:ascii="Times New Roman" w:hAnsi="Times New Roman"/>
          <w:sz w:val="22"/>
          <w:szCs w:val="22"/>
          <w:lang w:val="en"/>
        </w:rPr>
        <w:t xml:space="preserve"> the gene E1A seem</w:t>
      </w:r>
      <w:r w:rsidRPr="009B2C22">
        <w:rPr>
          <w:rFonts w:ascii="Times New Roman" w:hAnsi="Times New Roman"/>
          <w:sz w:val="22"/>
          <w:szCs w:val="22"/>
          <w:lang w:val="en"/>
        </w:rPr>
        <w:t>ed</w:t>
      </w:r>
      <w:r w:rsidR="00DB7C4D" w:rsidRPr="009B2C22">
        <w:rPr>
          <w:rFonts w:ascii="Times New Roman" w:hAnsi="Times New Roman"/>
          <w:sz w:val="22"/>
          <w:szCs w:val="22"/>
          <w:lang w:val="en"/>
        </w:rPr>
        <w:t xml:space="preserve"> </w:t>
      </w:r>
      <w:r w:rsidR="00094CBC" w:rsidRPr="009B2C22">
        <w:rPr>
          <w:rFonts w:ascii="Times New Roman" w:hAnsi="Times New Roman"/>
          <w:sz w:val="22"/>
          <w:szCs w:val="22"/>
          <w:lang w:val="en"/>
        </w:rPr>
        <w:t xml:space="preserve">not </w:t>
      </w:r>
      <w:r w:rsidR="00DB7C4D" w:rsidRPr="009B2C22">
        <w:rPr>
          <w:rFonts w:ascii="Times New Roman" w:hAnsi="Times New Roman"/>
          <w:sz w:val="22"/>
          <w:szCs w:val="22"/>
          <w:lang w:val="en"/>
        </w:rPr>
        <w:t xml:space="preserve">to be </w:t>
      </w:r>
      <w:r w:rsidR="00094CBC" w:rsidRPr="009B2C22">
        <w:rPr>
          <w:rFonts w:ascii="Times New Roman" w:hAnsi="Times New Roman"/>
          <w:sz w:val="22"/>
          <w:szCs w:val="22"/>
          <w:lang w:val="en"/>
        </w:rPr>
        <w:t>spliced, while</w:t>
      </w:r>
      <w:r w:rsidR="00DB7C4D" w:rsidRPr="009B2C22">
        <w:rPr>
          <w:rFonts w:ascii="Times New Roman" w:hAnsi="Times New Roman"/>
          <w:sz w:val="22"/>
          <w:szCs w:val="22"/>
          <w:lang w:val="en"/>
        </w:rPr>
        <w:t xml:space="preserve"> </w:t>
      </w:r>
      <w:r w:rsidR="00DE3E72" w:rsidRPr="009B2C22">
        <w:rPr>
          <w:rFonts w:ascii="Times New Roman" w:hAnsi="Times New Roman"/>
          <w:sz w:val="22"/>
          <w:szCs w:val="22"/>
          <w:lang w:val="en"/>
        </w:rPr>
        <w:t>i</w:t>
      </w:r>
      <w:r w:rsidR="00094CBC" w:rsidRPr="009B2C22">
        <w:rPr>
          <w:rFonts w:ascii="Times New Roman" w:hAnsi="Times New Roman"/>
          <w:sz w:val="22"/>
          <w:szCs w:val="22"/>
          <w:lang w:val="en"/>
        </w:rPr>
        <w:t xml:space="preserve">n most mastadenoviruses, it is </w:t>
      </w:r>
      <w:r w:rsidR="00DB7C4D" w:rsidRPr="009B2C22">
        <w:rPr>
          <w:rFonts w:ascii="Times New Roman" w:hAnsi="Times New Roman"/>
          <w:sz w:val="22"/>
          <w:szCs w:val="22"/>
          <w:lang w:val="en"/>
        </w:rPr>
        <w:t>coded by two exons</w:t>
      </w:r>
      <w:r w:rsidR="006230CA" w:rsidRPr="009B2C22">
        <w:rPr>
          <w:rFonts w:ascii="Times New Roman" w:hAnsi="Times New Roman"/>
          <w:sz w:val="22"/>
          <w:szCs w:val="22"/>
          <w:lang w:val="en"/>
        </w:rPr>
        <w:t xml:space="preserve"> (Reddy et al., 1998; </w:t>
      </w:r>
      <w:r w:rsidR="00522A72" w:rsidRPr="009B2C22">
        <w:rPr>
          <w:rFonts w:ascii="Times New Roman" w:hAnsi="Times New Roman"/>
          <w:sz w:val="22"/>
          <w:szCs w:val="22"/>
          <w:lang w:val="en"/>
        </w:rPr>
        <w:t>Zhao et al., 2014</w:t>
      </w:r>
      <w:r w:rsidR="006230CA" w:rsidRPr="009B2C22">
        <w:rPr>
          <w:rFonts w:ascii="Times New Roman" w:hAnsi="Times New Roman"/>
          <w:sz w:val="22"/>
          <w:szCs w:val="22"/>
          <w:lang w:val="en"/>
        </w:rPr>
        <w:t>)</w:t>
      </w:r>
      <w:r w:rsidR="00DB7C4D" w:rsidRPr="009B2C22">
        <w:rPr>
          <w:rFonts w:ascii="Times New Roman" w:hAnsi="Times New Roman"/>
          <w:sz w:val="22"/>
          <w:szCs w:val="22"/>
          <w:lang w:val="en"/>
        </w:rPr>
        <w:t xml:space="preserve">. </w:t>
      </w:r>
      <w:r w:rsidR="00883076" w:rsidRPr="009B2C22">
        <w:rPr>
          <w:rFonts w:ascii="Times New Roman" w:hAnsi="Times New Roman"/>
          <w:sz w:val="22"/>
          <w:szCs w:val="22"/>
          <w:lang w:val="en"/>
        </w:rPr>
        <w:t xml:space="preserve">The gene for the whole U exon protein (UXP) was also identified by predicting splicing sites for three exons. </w:t>
      </w:r>
      <w:r w:rsidR="009C1E34" w:rsidRPr="009B2C22">
        <w:rPr>
          <w:rFonts w:ascii="Times New Roman" w:hAnsi="Times New Roman"/>
          <w:sz w:val="22"/>
          <w:szCs w:val="22"/>
          <w:lang w:val="en"/>
        </w:rPr>
        <w:t xml:space="preserve">The E3 region of mastadenoviruses usually contains several ORFs, and in the E3 region of ReAdV-1, we </w:t>
      </w:r>
      <w:r w:rsidR="00094CBC" w:rsidRPr="009B2C22">
        <w:rPr>
          <w:rFonts w:ascii="Times New Roman" w:hAnsi="Times New Roman"/>
          <w:sz w:val="22"/>
          <w:szCs w:val="22"/>
          <w:lang w:val="en"/>
        </w:rPr>
        <w:t>predict</w:t>
      </w:r>
      <w:r w:rsidR="009C1E34" w:rsidRPr="009B2C22">
        <w:rPr>
          <w:rFonts w:ascii="Times New Roman" w:hAnsi="Times New Roman"/>
          <w:sz w:val="22"/>
          <w:szCs w:val="22"/>
          <w:lang w:val="en"/>
        </w:rPr>
        <w:t xml:space="preserve"> two genes. One</w:t>
      </w:r>
      <w:r w:rsidR="00094CBC" w:rsidRPr="009B2C22">
        <w:rPr>
          <w:rFonts w:ascii="Times New Roman" w:hAnsi="Times New Roman"/>
          <w:sz w:val="22"/>
          <w:szCs w:val="22"/>
          <w:lang w:val="en"/>
        </w:rPr>
        <w:t xml:space="preserve"> of these</w:t>
      </w:r>
      <w:r w:rsidR="009C1E34" w:rsidRPr="009B2C22">
        <w:rPr>
          <w:rFonts w:ascii="Times New Roman" w:hAnsi="Times New Roman"/>
          <w:sz w:val="22"/>
          <w:szCs w:val="22"/>
          <w:lang w:val="en"/>
        </w:rPr>
        <w:t xml:space="preserve"> </w:t>
      </w:r>
      <w:r w:rsidR="006D2191" w:rsidRPr="009B2C22">
        <w:rPr>
          <w:rFonts w:ascii="Times New Roman" w:hAnsi="Times New Roman"/>
          <w:sz w:val="22"/>
          <w:szCs w:val="22"/>
          <w:lang w:val="en"/>
        </w:rPr>
        <w:t>(E3 ORF</w:t>
      </w:r>
      <w:r w:rsidR="00094CBC" w:rsidRPr="009B2C22">
        <w:rPr>
          <w:rFonts w:ascii="Times New Roman" w:hAnsi="Times New Roman"/>
          <w:sz w:val="22"/>
          <w:szCs w:val="22"/>
          <w:lang w:val="en"/>
        </w:rPr>
        <w:t>-</w:t>
      </w:r>
      <w:r w:rsidR="006D2191" w:rsidRPr="009B2C22">
        <w:rPr>
          <w:rFonts w:ascii="Times New Roman" w:hAnsi="Times New Roman"/>
          <w:sz w:val="22"/>
          <w:szCs w:val="22"/>
          <w:lang w:val="en"/>
        </w:rPr>
        <w:t xml:space="preserve">1) </w:t>
      </w:r>
      <w:r w:rsidR="009C1E34" w:rsidRPr="009B2C22">
        <w:rPr>
          <w:rFonts w:ascii="Times New Roman" w:hAnsi="Times New Roman"/>
          <w:sz w:val="22"/>
          <w:szCs w:val="22"/>
          <w:lang w:val="en"/>
        </w:rPr>
        <w:t xml:space="preserve">is </w:t>
      </w:r>
      <w:r w:rsidR="00816F2B" w:rsidRPr="009B2C22">
        <w:rPr>
          <w:rFonts w:ascii="Times New Roman" w:hAnsi="Times New Roman"/>
          <w:sz w:val="22"/>
          <w:szCs w:val="22"/>
          <w:lang w:val="en"/>
        </w:rPr>
        <w:t xml:space="preserve">rather </w:t>
      </w:r>
      <w:r w:rsidR="009C1E34" w:rsidRPr="009B2C22">
        <w:rPr>
          <w:rFonts w:ascii="Times New Roman" w:hAnsi="Times New Roman"/>
          <w:sz w:val="22"/>
          <w:szCs w:val="22"/>
          <w:lang w:val="en"/>
        </w:rPr>
        <w:t xml:space="preserve">unique, </w:t>
      </w:r>
      <w:r w:rsidR="003B5FB4" w:rsidRPr="009B2C22">
        <w:rPr>
          <w:rFonts w:ascii="Times New Roman" w:hAnsi="Times New Roman"/>
          <w:sz w:val="22"/>
          <w:szCs w:val="22"/>
          <w:lang w:val="en"/>
        </w:rPr>
        <w:t>with</w:t>
      </w:r>
      <w:r w:rsidR="009C1E34" w:rsidRPr="009B2C22">
        <w:rPr>
          <w:rFonts w:ascii="Times New Roman" w:hAnsi="Times New Roman"/>
          <w:sz w:val="22"/>
          <w:szCs w:val="22"/>
          <w:lang w:val="en"/>
        </w:rPr>
        <w:t xml:space="preserve"> homologues only in </w:t>
      </w:r>
      <w:r w:rsidR="00777F06" w:rsidRPr="009B2C22">
        <w:rPr>
          <w:rFonts w:ascii="Times New Roman" w:hAnsi="Times New Roman"/>
          <w:sz w:val="22"/>
          <w:szCs w:val="22"/>
          <w:lang w:val="en"/>
        </w:rPr>
        <w:t xml:space="preserve">deer AdV-2, </w:t>
      </w:r>
      <w:r w:rsidR="00BB1EF5" w:rsidRPr="009B2C22">
        <w:rPr>
          <w:rFonts w:ascii="Times New Roman" w:hAnsi="Times New Roman"/>
          <w:sz w:val="22"/>
          <w:szCs w:val="22"/>
          <w:lang w:val="en"/>
        </w:rPr>
        <w:t>bovine adenovirus 3 (</w:t>
      </w:r>
      <w:r w:rsidR="009C1E34" w:rsidRPr="009B2C22">
        <w:rPr>
          <w:rFonts w:ascii="Times New Roman" w:hAnsi="Times New Roman"/>
          <w:sz w:val="22"/>
          <w:szCs w:val="22"/>
          <w:lang w:val="en"/>
        </w:rPr>
        <w:t>BAdV-3</w:t>
      </w:r>
      <w:r w:rsidR="00BB1EF5" w:rsidRPr="009B2C22">
        <w:rPr>
          <w:rFonts w:ascii="Times New Roman" w:hAnsi="Times New Roman"/>
          <w:sz w:val="22"/>
          <w:szCs w:val="22"/>
          <w:lang w:val="en"/>
        </w:rPr>
        <w:t>)</w:t>
      </w:r>
      <w:r w:rsidR="009C1E34" w:rsidRPr="009B2C22">
        <w:rPr>
          <w:rFonts w:ascii="Times New Roman" w:hAnsi="Times New Roman"/>
          <w:sz w:val="22"/>
          <w:szCs w:val="22"/>
          <w:lang w:val="en"/>
        </w:rPr>
        <w:t xml:space="preserve">, </w:t>
      </w:r>
      <w:r w:rsidR="00147241" w:rsidRPr="009B2C22">
        <w:rPr>
          <w:rFonts w:ascii="Times New Roman" w:hAnsi="Times New Roman"/>
          <w:sz w:val="22"/>
          <w:szCs w:val="22"/>
          <w:lang w:val="en"/>
        </w:rPr>
        <w:t xml:space="preserve">and </w:t>
      </w:r>
      <w:r w:rsidR="00BB1EF5" w:rsidRPr="009B2C22">
        <w:rPr>
          <w:rFonts w:ascii="Times New Roman" w:hAnsi="Times New Roman"/>
          <w:sz w:val="22"/>
          <w:szCs w:val="22"/>
          <w:lang w:val="en"/>
        </w:rPr>
        <w:t>ovine adenovirus 8 (OAdV-8)</w:t>
      </w:r>
      <w:r w:rsidR="00BF63AC" w:rsidRPr="009B2C22">
        <w:rPr>
          <w:rFonts w:ascii="Times New Roman" w:hAnsi="Times New Roman"/>
          <w:sz w:val="22"/>
          <w:szCs w:val="22"/>
          <w:lang w:val="en"/>
        </w:rPr>
        <w:t xml:space="preserve"> </w:t>
      </w:r>
      <w:r w:rsidR="006D2191" w:rsidRPr="009B2C22">
        <w:rPr>
          <w:rFonts w:ascii="Times New Roman" w:hAnsi="Times New Roman"/>
          <w:sz w:val="22"/>
          <w:szCs w:val="22"/>
          <w:lang w:val="en"/>
        </w:rPr>
        <w:t>(Reddy et al., 1998; Ridpath et al., 2017</w:t>
      </w:r>
      <w:r w:rsidR="00FD7713" w:rsidRPr="009B2C22">
        <w:rPr>
          <w:rFonts w:ascii="Times New Roman" w:hAnsi="Times New Roman"/>
          <w:sz w:val="22"/>
          <w:szCs w:val="22"/>
          <w:lang w:val="en"/>
        </w:rPr>
        <w:t>;</w:t>
      </w:r>
      <w:r w:rsidR="006D2191" w:rsidRPr="009B2C22">
        <w:rPr>
          <w:rFonts w:ascii="Times New Roman" w:hAnsi="Times New Roman"/>
          <w:sz w:val="22"/>
          <w:szCs w:val="22"/>
          <w:lang w:val="en"/>
        </w:rPr>
        <w:t xml:space="preserve"> Vidovszky</w:t>
      </w:r>
      <w:r w:rsidR="00522A72" w:rsidRPr="009B2C22">
        <w:rPr>
          <w:rFonts w:ascii="Times New Roman" w:hAnsi="Times New Roman"/>
          <w:sz w:val="22"/>
          <w:szCs w:val="22"/>
          <w:lang w:val="en"/>
        </w:rPr>
        <w:t xml:space="preserve"> et al.,</w:t>
      </w:r>
      <w:r w:rsidR="00FD7713" w:rsidRPr="009B2C22">
        <w:rPr>
          <w:rFonts w:ascii="Times New Roman" w:hAnsi="Times New Roman"/>
          <w:sz w:val="22"/>
          <w:szCs w:val="22"/>
          <w:lang w:val="en"/>
        </w:rPr>
        <w:t xml:space="preserve"> </w:t>
      </w:r>
      <w:r w:rsidR="006D2191" w:rsidRPr="009B2C22">
        <w:rPr>
          <w:rFonts w:ascii="Times New Roman" w:hAnsi="Times New Roman"/>
          <w:sz w:val="22"/>
          <w:szCs w:val="22"/>
          <w:lang w:val="en"/>
        </w:rPr>
        <w:t>2019)</w:t>
      </w:r>
      <w:r w:rsidR="009C1E34" w:rsidRPr="009B2C22">
        <w:rPr>
          <w:rFonts w:ascii="Times New Roman" w:hAnsi="Times New Roman"/>
          <w:sz w:val="22"/>
          <w:szCs w:val="22"/>
          <w:lang w:val="en"/>
        </w:rPr>
        <w:t>. Nevertheless</w:t>
      </w:r>
      <w:r w:rsidR="00752716" w:rsidRPr="009B2C22">
        <w:rPr>
          <w:rFonts w:ascii="Times New Roman" w:hAnsi="Times New Roman"/>
          <w:sz w:val="22"/>
          <w:szCs w:val="22"/>
          <w:lang w:val="en"/>
        </w:rPr>
        <w:t>,</w:t>
      </w:r>
      <w:r w:rsidR="00D631CE" w:rsidRPr="009B2C22">
        <w:rPr>
          <w:rFonts w:ascii="Times New Roman" w:hAnsi="Times New Roman"/>
          <w:sz w:val="22"/>
          <w:szCs w:val="22"/>
          <w:lang w:val="en"/>
        </w:rPr>
        <w:t xml:space="preserve"> a </w:t>
      </w:r>
      <w:r w:rsidR="009C1E34" w:rsidRPr="009B2C22">
        <w:rPr>
          <w:rFonts w:ascii="Times New Roman" w:hAnsi="Times New Roman"/>
          <w:sz w:val="22"/>
          <w:szCs w:val="22"/>
          <w:lang w:val="en"/>
        </w:rPr>
        <w:t xml:space="preserve">second protein is </w:t>
      </w:r>
      <w:r w:rsidR="007B1110" w:rsidRPr="009B2C22">
        <w:rPr>
          <w:rFonts w:ascii="Times New Roman" w:hAnsi="Times New Roman"/>
          <w:sz w:val="22"/>
          <w:szCs w:val="22"/>
          <w:lang w:val="en"/>
        </w:rPr>
        <w:t>also</w:t>
      </w:r>
      <w:r w:rsidR="009C1E34" w:rsidRPr="009B2C22">
        <w:rPr>
          <w:rFonts w:ascii="Times New Roman" w:hAnsi="Times New Roman"/>
          <w:sz w:val="22"/>
          <w:szCs w:val="22"/>
          <w:lang w:val="en"/>
        </w:rPr>
        <w:t xml:space="preserve"> encoded in </w:t>
      </w:r>
      <w:r w:rsidR="00D631CE" w:rsidRPr="009B2C22">
        <w:rPr>
          <w:rFonts w:ascii="Times New Roman" w:hAnsi="Times New Roman"/>
          <w:sz w:val="22"/>
          <w:szCs w:val="22"/>
          <w:lang w:val="en"/>
        </w:rPr>
        <w:t xml:space="preserve">the </w:t>
      </w:r>
      <w:r w:rsidR="009C1E34" w:rsidRPr="009B2C22">
        <w:rPr>
          <w:rFonts w:ascii="Times New Roman" w:hAnsi="Times New Roman"/>
          <w:sz w:val="22"/>
          <w:szCs w:val="22"/>
          <w:lang w:val="en"/>
        </w:rPr>
        <w:t xml:space="preserve">E3 region, </w:t>
      </w:r>
      <w:r w:rsidR="008A4BC5" w:rsidRPr="009B2C22">
        <w:rPr>
          <w:rFonts w:ascii="Times New Roman" w:hAnsi="Times New Roman"/>
          <w:sz w:val="22"/>
          <w:szCs w:val="22"/>
          <w:lang w:val="en"/>
        </w:rPr>
        <w:t>originally named 121R in BAdV-3 but actually being a homolog</w:t>
      </w:r>
      <w:r w:rsidR="005E69B7" w:rsidRPr="009B2C22">
        <w:rPr>
          <w:rFonts w:ascii="Times New Roman" w:hAnsi="Times New Roman"/>
          <w:sz w:val="22"/>
          <w:szCs w:val="22"/>
          <w:lang w:val="en"/>
        </w:rPr>
        <w:t>ue</w:t>
      </w:r>
      <w:r w:rsidR="008A4BC5" w:rsidRPr="009B2C22">
        <w:rPr>
          <w:rFonts w:ascii="Times New Roman" w:hAnsi="Times New Roman"/>
          <w:sz w:val="22"/>
          <w:szCs w:val="22"/>
          <w:lang w:val="en"/>
        </w:rPr>
        <w:t xml:space="preserve"> of </w:t>
      </w:r>
      <w:r w:rsidR="009C1E34" w:rsidRPr="009B2C22">
        <w:rPr>
          <w:rFonts w:ascii="Times New Roman" w:hAnsi="Times New Roman"/>
          <w:sz w:val="22"/>
          <w:szCs w:val="22"/>
          <w:lang w:val="en"/>
        </w:rPr>
        <w:t>E3 14.7K</w:t>
      </w:r>
      <w:r w:rsidR="00C76E4C" w:rsidRPr="009B2C22">
        <w:rPr>
          <w:rFonts w:ascii="Times New Roman" w:hAnsi="Times New Roman"/>
          <w:sz w:val="22"/>
          <w:szCs w:val="22"/>
          <w:lang w:val="en"/>
        </w:rPr>
        <w:t>,</w:t>
      </w:r>
      <w:r w:rsidR="006D2191" w:rsidRPr="009B2C22">
        <w:rPr>
          <w:rFonts w:ascii="Times New Roman" w:hAnsi="Times New Roman"/>
          <w:sz w:val="22"/>
          <w:szCs w:val="22"/>
          <w:lang w:val="en"/>
        </w:rPr>
        <w:t xml:space="preserve"> f</w:t>
      </w:r>
      <w:r w:rsidR="006E3457" w:rsidRPr="009B2C22">
        <w:rPr>
          <w:rFonts w:ascii="Times New Roman" w:hAnsi="Times New Roman"/>
          <w:sz w:val="22"/>
          <w:szCs w:val="22"/>
          <w:lang w:val="en"/>
        </w:rPr>
        <w:t>oun</w:t>
      </w:r>
      <w:r w:rsidR="006D2191" w:rsidRPr="009B2C22">
        <w:rPr>
          <w:rFonts w:ascii="Times New Roman" w:hAnsi="Times New Roman"/>
          <w:sz w:val="22"/>
          <w:szCs w:val="22"/>
          <w:lang w:val="en"/>
        </w:rPr>
        <w:t xml:space="preserve">d </w:t>
      </w:r>
      <w:r w:rsidR="00094CBC" w:rsidRPr="009B2C22">
        <w:rPr>
          <w:rFonts w:ascii="Times New Roman" w:hAnsi="Times New Roman"/>
          <w:sz w:val="22"/>
          <w:szCs w:val="22"/>
          <w:lang w:val="en"/>
        </w:rPr>
        <w:t>i</w:t>
      </w:r>
      <w:r w:rsidR="006D2191" w:rsidRPr="009B2C22">
        <w:rPr>
          <w:rFonts w:ascii="Times New Roman" w:hAnsi="Times New Roman"/>
          <w:sz w:val="22"/>
          <w:szCs w:val="22"/>
          <w:lang w:val="en"/>
        </w:rPr>
        <w:t>n several mastadenovirus</w:t>
      </w:r>
      <w:r w:rsidR="006E3457" w:rsidRPr="009B2C22">
        <w:rPr>
          <w:rFonts w:ascii="Times New Roman" w:hAnsi="Times New Roman"/>
          <w:sz w:val="22"/>
          <w:szCs w:val="22"/>
          <w:lang w:val="en"/>
        </w:rPr>
        <w:t xml:space="preserve"> genomes. Neither ReAdV-1</w:t>
      </w:r>
      <w:r w:rsidR="009C1E34" w:rsidRPr="009B2C22">
        <w:rPr>
          <w:rFonts w:ascii="Times New Roman" w:hAnsi="Times New Roman"/>
          <w:sz w:val="22"/>
          <w:szCs w:val="22"/>
          <w:lang w:val="en"/>
        </w:rPr>
        <w:t xml:space="preserve"> nor </w:t>
      </w:r>
      <w:r w:rsidR="00777F06" w:rsidRPr="009B2C22">
        <w:rPr>
          <w:rFonts w:ascii="Times New Roman" w:hAnsi="Times New Roman"/>
          <w:sz w:val="22"/>
          <w:szCs w:val="22"/>
          <w:lang w:val="en"/>
        </w:rPr>
        <w:t xml:space="preserve">deer AdV-2, </w:t>
      </w:r>
      <w:r w:rsidR="009C1E34" w:rsidRPr="009B2C22">
        <w:rPr>
          <w:rFonts w:ascii="Times New Roman" w:hAnsi="Times New Roman"/>
          <w:sz w:val="22"/>
          <w:szCs w:val="22"/>
          <w:lang w:val="en"/>
        </w:rPr>
        <w:t xml:space="preserve">BAdV-3 </w:t>
      </w:r>
      <w:r w:rsidR="00777F06" w:rsidRPr="009B2C22">
        <w:rPr>
          <w:rFonts w:ascii="Times New Roman" w:hAnsi="Times New Roman"/>
          <w:sz w:val="22"/>
          <w:szCs w:val="22"/>
          <w:lang w:val="en"/>
        </w:rPr>
        <w:t xml:space="preserve">or OAdV-8 </w:t>
      </w:r>
      <w:r w:rsidR="009C1E34" w:rsidRPr="009B2C22">
        <w:rPr>
          <w:rFonts w:ascii="Times New Roman" w:hAnsi="Times New Roman"/>
          <w:sz w:val="22"/>
          <w:szCs w:val="22"/>
          <w:lang w:val="en"/>
        </w:rPr>
        <w:t xml:space="preserve">contained the E3 12.5K gene, which is present in almost every mastadenovirus </w:t>
      </w:r>
      <w:r w:rsidR="006E3457" w:rsidRPr="009B2C22">
        <w:rPr>
          <w:rFonts w:ascii="Times New Roman" w:hAnsi="Times New Roman"/>
          <w:sz w:val="22"/>
          <w:szCs w:val="22"/>
          <w:lang w:val="en"/>
        </w:rPr>
        <w:t>(Davison</w:t>
      </w:r>
      <w:r w:rsidR="00522A72" w:rsidRPr="009B2C22">
        <w:rPr>
          <w:rFonts w:ascii="Times New Roman" w:hAnsi="Times New Roman"/>
          <w:sz w:val="22"/>
          <w:szCs w:val="22"/>
          <w:lang w:val="en"/>
        </w:rPr>
        <w:t xml:space="preserve"> et al., </w:t>
      </w:r>
      <w:r w:rsidR="006E3457" w:rsidRPr="009B2C22">
        <w:rPr>
          <w:rFonts w:ascii="Times New Roman" w:hAnsi="Times New Roman"/>
          <w:sz w:val="22"/>
          <w:szCs w:val="22"/>
          <w:lang w:val="en"/>
        </w:rPr>
        <w:t xml:space="preserve">2003; </w:t>
      </w:r>
      <w:r w:rsidR="009C1E34" w:rsidRPr="009B2C22">
        <w:rPr>
          <w:rFonts w:ascii="Times New Roman" w:hAnsi="Times New Roman"/>
          <w:sz w:val="22"/>
          <w:szCs w:val="22"/>
          <w:lang w:val="en"/>
        </w:rPr>
        <w:t>Ursu</w:t>
      </w:r>
      <w:r w:rsidR="00522A72" w:rsidRPr="009B2C22">
        <w:rPr>
          <w:rFonts w:ascii="Times New Roman" w:hAnsi="Times New Roman"/>
          <w:sz w:val="22"/>
          <w:szCs w:val="22"/>
          <w:lang w:val="en"/>
        </w:rPr>
        <w:t xml:space="preserve"> et al.</w:t>
      </w:r>
      <w:r w:rsidR="009C1E34" w:rsidRPr="009B2C22">
        <w:rPr>
          <w:rFonts w:ascii="Times New Roman" w:hAnsi="Times New Roman"/>
          <w:sz w:val="22"/>
          <w:szCs w:val="22"/>
          <w:lang w:val="en"/>
        </w:rPr>
        <w:t xml:space="preserve">, 2004). This short E3 region is more typical of some rodent and bat AdVs than </w:t>
      </w:r>
      <w:r w:rsidR="006E3457" w:rsidRPr="009B2C22">
        <w:rPr>
          <w:rFonts w:ascii="Times New Roman" w:hAnsi="Times New Roman"/>
          <w:sz w:val="22"/>
          <w:szCs w:val="22"/>
          <w:lang w:val="en"/>
        </w:rPr>
        <w:t>other mammalian AdVs, whilst</w:t>
      </w:r>
      <w:r w:rsidR="009C1E34" w:rsidRPr="009B2C22">
        <w:rPr>
          <w:rFonts w:ascii="Times New Roman" w:hAnsi="Times New Roman"/>
          <w:sz w:val="22"/>
          <w:szCs w:val="22"/>
          <w:lang w:val="en"/>
        </w:rPr>
        <w:t xml:space="preserve"> primate AdVs have especially complex E3 region (Hemmi et al., 2011; Kohl et al., 2012; Podgorski</w:t>
      </w:r>
      <w:r w:rsidR="00522A72" w:rsidRPr="009B2C22">
        <w:rPr>
          <w:rFonts w:ascii="Times New Roman" w:hAnsi="Times New Roman"/>
          <w:sz w:val="22"/>
          <w:szCs w:val="22"/>
          <w:lang w:val="en"/>
        </w:rPr>
        <w:t xml:space="preserve"> et al., </w:t>
      </w:r>
      <w:r w:rsidR="009C1E34" w:rsidRPr="009B2C22">
        <w:rPr>
          <w:rFonts w:ascii="Times New Roman" w:hAnsi="Times New Roman"/>
          <w:sz w:val="22"/>
          <w:szCs w:val="22"/>
          <w:lang w:val="en"/>
        </w:rPr>
        <w:t>2016).</w:t>
      </w:r>
      <w:r w:rsidR="003B5FB4" w:rsidRPr="009B2C22">
        <w:rPr>
          <w:rFonts w:ascii="Times New Roman" w:hAnsi="Times New Roman"/>
          <w:sz w:val="22"/>
          <w:szCs w:val="22"/>
          <w:lang w:val="en"/>
        </w:rPr>
        <w:t xml:space="preserve"> </w:t>
      </w:r>
      <w:r w:rsidR="008A4BC5" w:rsidRPr="009B2C22">
        <w:rPr>
          <w:rFonts w:ascii="Times New Roman" w:hAnsi="Times New Roman"/>
          <w:sz w:val="22"/>
          <w:szCs w:val="22"/>
          <w:lang w:val="en"/>
        </w:rPr>
        <w:t>The E4 region contains a 34K homologue</w:t>
      </w:r>
      <w:r w:rsidR="005639A9" w:rsidRPr="009B2C22">
        <w:rPr>
          <w:rFonts w:ascii="Times New Roman" w:hAnsi="Times New Roman"/>
          <w:sz w:val="22"/>
          <w:szCs w:val="22"/>
          <w:lang w:val="en"/>
        </w:rPr>
        <w:t xml:space="preserve">. This gene (called ORF6 in human AdVs) is preserved both in mastadenoviruses and </w:t>
      </w:r>
      <w:r w:rsidR="009C0052" w:rsidRPr="009B2C22">
        <w:rPr>
          <w:rFonts w:ascii="Times New Roman" w:hAnsi="Times New Roman"/>
          <w:sz w:val="22"/>
          <w:szCs w:val="22"/>
          <w:lang w:val="en"/>
        </w:rPr>
        <w:t xml:space="preserve">in </w:t>
      </w:r>
      <w:r w:rsidR="005639A9" w:rsidRPr="009B2C22">
        <w:rPr>
          <w:rFonts w:ascii="Times New Roman" w:hAnsi="Times New Roman"/>
          <w:sz w:val="22"/>
          <w:szCs w:val="22"/>
          <w:lang w:val="en"/>
        </w:rPr>
        <w:t>the atadenoviruses. The coded protein, i</w:t>
      </w:r>
      <w:r w:rsidR="005639A9" w:rsidRPr="009B2C22">
        <w:rPr>
          <w:rFonts w:ascii="Times New Roman" w:hAnsi="Times New Roman"/>
          <w:color w:val="212121"/>
          <w:sz w:val="22"/>
          <w:szCs w:val="22"/>
          <w:shd w:val="clear" w:color="auto" w:fill="FFFFFF"/>
        </w:rPr>
        <w:t>n association with E1B 55K, target cellular proteins for degradation</w:t>
      </w:r>
      <w:r w:rsidR="00816F2B" w:rsidRPr="009B2C22">
        <w:rPr>
          <w:rFonts w:ascii="Times New Roman" w:hAnsi="Times New Roman"/>
          <w:color w:val="212121"/>
          <w:sz w:val="22"/>
          <w:szCs w:val="22"/>
          <w:shd w:val="clear" w:color="auto" w:fill="FFFFFF"/>
        </w:rPr>
        <w:t xml:space="preserve"> (Gilson et al., 2016)</w:t>
      </w:r>
      <w:r w:rsidR="005639A9" w:rsidRPr="009B2C22">
        <w:rPr>
          <w:rFonts w:ascii="Times New Roman" w:hAnsi="Times New Roman"/>
          <w:color w:val="212121"/>
          <w:sz w:val="22"/>
          <w:szCs w:val="22"/>
          <w:shd w:val="clear" w:color="auto" w:fill="FFFFFF"/>
        </w:rPr>
        <w:t>.</w:t>
      </w:r>
      <w:r w:rsidR="005639A9" w:rsidRPr="009B2C22">
        <w:rPr>
          <w:rFonts w:ascii="Times New Roman" w:hAnsi="Times New Roman"/>
          <w:sz w:val="22"/>
          <w:szCs w:val="22"/>
          <w:lang w:val="en"/>
        </w:rPr>
        <w:t xml:space="preserve"> </w:t>
      </w:r>
      <w:r w:rsidR="00883076" w:rsidRPr="009B2C22">
        <w:rPr>
          <w:rFonts w:ascii="Times New Roman" w:hAnsi="Times New Roman"/>
          <w:sz w:val="22"/>
          <w:szCs w:val="22"/>
          <w:lang w:val="en"/>
        </w:rPr>
        <w:t xml:space="preserve">The less-conserved </w:t>
      </w:r>
      <w:r w:rsidR="005639A9" w:rsidRPr="009B2C22">
        <w:rPr>
          <w:rFonts w:ascii="Times New Roman" w:hAnsi="Times New Roman"/>
          <w:sz w:val="22"/>
          <w:szCs w:val="22"/>
          <w:lang w:val="en"/>
        </w:rPr>
        <w:t xml:space="preserve">part of </w:t>
      </w:r>
      <w:r w:rsidR="00883076" w:rsidRPr="009B2C22">
        <w:rPr>
          <w:rFonts w:ascii="Times New Roman" w:hAnsi="Times New Roman"/>
          <w:sz w:val="22"/>
          <w:szCs w:val="22"/>
          <w:lang w:val="en"/>
        </w:rPr>
        <w:t xml:space="preserve">E4 region contains four ORFs, each showing </w:t>
      </w:r>
      <w:r w:rsidR="006230CA" w:rsidRPr="009B2C22">
        <w:rPr>
          <w:rFonts w:ascii="Times New Roman" w:hAnsi="Times New Roman"/>
          <w:sz w:val="22"/>
          <w:szCs w:val="22"/>
          <w:lang w:val="en"/>
        </w:rPr>
        <w:t xml:space="preserve">46-86% amino acid </w:t>
      </w:r>
      <w:r w:rsidR="00883076" w:rsidRPr="009B2C22">
        <w:rPr>
          <w:rFonts w:ascii="Times New Roman" w:hAnsi="Times New Roman"/>
          <w:sz w:val="22"/>
          <w:szCs w:val="22"/>
          <w:lang w:val="en"/>
        </w:rPr>
        <w:t xml:space="preserve">sequence </w:t>
      </w:r>
      <w:r w:rsidR="00BF5E69" w:rsidRPr="009B2C22">
        <w:rPr>
          <w:rFonts w:ascii="Times New Roman" w:hAnsi="Times New Roman"/>
          <w:sz w:val="22"/>
          <w:szCs w:val="22"/>
          <w:lang w:val="en"/>
        </w:rPr>
        <w:t>identity</w:t>
      </w:r>
      <w:r w:rsidR="005639A9" w:rsidRPr="009B2C22">
        <w:rPr>
          <w:rFonts w:ascii="Times New Roman" w:hAnsi="Times New Roman"/>
          <w:sz w:val="22"/>
          <w:szCs w:val="22"/>
          <w:lang w:val="en"/>
        </w:rPr>
        <w:t xml:space="preserve"> </w:t>
      </w:r>
      <w:r w:rsidR="0056066E" w:rsidRPr="009B2C22">
        <w:rPr>
          <w:rFonts w:ascii="Times New Roman" w:hAnsi="Times New Roman"/>
          <w:sz w:val="22"/>
          <w:szCs w:val="22"/>
          <w:lang w:val="en"/>
        </w:rPr>
        <w:t>with</w:t>
      </w:r>
      <w:r w:rsidR="005639A9" w:rsidRPr="009B2C22">
        <w:rPr>
          <w:rFonts w:ascii="Times New Roman" w:hAnsi="Times New Roman"/>
          <w:sz w:val="22"/>
          <w:szCs w:val="22"/>
          <w:lang w:val="en"/>
        </w:rPr>
        <w:t xml:space="preserve"> </w:t>
      </w:r>
      <w:r w:rsidR="00387C30" w:rsidRPr="009B2C22">
        <w:rPr>
          <w:rFonts w:ascii="Times New Roman" w:hAnsi="Times New Roman"/>
          <w:sz w:val="22"/>
          <w:szCs w:val="22"/>
          <w:lang w:val="en"/>
        </w:rPr>
        <w:t xml:space="preserve">the corresponding E4 </w:t>
      </w:r>
      <w:r w:rsidR="009C0052" w:rsidRPr="009B2C22">
        <w:rPr>
          <w:rFonts w:ascii="Times New Roman" w:hAnsi="Times New Roman"/>
          <w:sz w:val="22"/>
          <w:szCs w:val="22"/>
          <w:lang w:val="en"/>
        </w:rPr>
        <w:t xml:space="preserve">proteins </w:t>
      </w:r>
      <w:r w:rsidR="005639A9" w:rsidRPr="009B2C22">
        <w:rPr>
          <w:rFonts w:ascii="Times New Roman" w:hAnsi="Times New Roman"/>
          <w:sz w:val="22"/>
          <w:szCs w:val="22"/>
          <w:lang w:val="en"/>
        </w:rPr>
        <w:t xml:space="preserve">of </w:t>
      </w:r>
      <w:r w:rsidR="00387C30" w:rsidRPr="009B2C22">
        <w:rPr>
          <w:rFonts w:ascii="Times New Roman" w:hAnsi="Times New Roman"/>
          <w:sz w:val="22"/>
          <w:szCs w:val="22"/>
          <w:lang w:val="en"/>
        </w:rPr>
        <w:t>deer AdV-2, BAdV-3 and OAdV-8</w:t>
      </w:r>
      <w:r w:rsidR="006D2191" w:rsidRPr="009B2C22">
        <w:rPr>
          <w:rFonts w:ascii="Times New Roman" w:hAnsi="Times New Roman"/>
          <w:sz w:val="22"/>
          <w:szCs w:val="22"/>
          <w:lang w:val="en"/>
        </w:rPr>
        <w:t>.</w:t>
      </w:r>
      <w:r w:rsidR="00883076" w:rsidRPr="009B2C22">
        <w:rPr>
          <w:rFonts w:ascii="Times New Roman" w:hAnsi="Times New Roman"/>
          <w:sz w:val="22"/>
          <w:szCs w:val="22"/>
          <w:lang w:val="en"/>
        </w:rPr>
        <w:t xml:space="preserve"> </w:t>
      </w:r>
      <w:r w:rsidR="006D2191" w:rsidRPr="009B2C22">
        <w:rPr>
          <w:rFonts w:ascii="Times New Roman" w:hAnsi="Times New Roman"/>
          <w:sz w:val="22"/>
          <w:szCs w:val="22"/>
          <w:lang w:val="en"/>
        </w:rPr>
        <w:t>E4 ORF</w:t>
      </w:r>
      <w:r w:rsidR="00094CBC" w:rsidRPr="009B2C22">
        <w:rPr>
          <w:rFonts w:ascii="Times New Roman" w:hAnsi="Times New Roman"/>
          <w:sz w:val="22"/>
          <w:szCs w:val="22"/>
          <w:lang w:val="en"/>
        </w:rPr>
        <w:t>-</w:t>
      </w:r>
      <w:r w:rsidR="006D2191" w:rsidRPr="009B2C22">
        <w:rPr>
          <w:rFonts w:ascii="Times New Roman" w:hAnsi="Times New Roman"/>
          <w:sz w:val="22"/>
          <w:szCs w:val="22"/>
          <w:lang w:val="en"/>
        </w:rPr>
        <w:t xml:space="preserve">1, </w:t>
      </w:r>
      <w:r w:rsidR="00094CBC" w:rsidRPr="009B2C22">
        <w:rPr>
          <w:rFonts w:ascii="Times New Roman" w:hAnsi="Times New Roman"/>
          <w:sz w:val="22"/>
          <w:szCs w:val="22"/>
          <w:lang w:val="en"/>
        </w:rPr>
        <w:t>-</w:t>
      </w:r>
      <w:r w:rsidR="006D2191" w:rsidRPr="009B2C22">
        <w:rPr>
          <w:rFonts w:ascii="Times New Roman" w:hAnsi="Times New Roman"/>
          <w:sz w:val="22"/>
          <w:szCs w:val="22"/>
          <w:lang w:val="en"/>
        </w:rPr>
        <w:t xml:space="preserve">2 </w:t>
      </w:r>
      <w:r w:rsidR="006D2191" w:rsidRPr="009B2C22">
        <w:rPr>
          <w:rFonts w:ascii="Times New Roman" w:hAnsi="Times New Roman"/>
          <w:sz w:val="22"/>
          <w:szCs w:val="22"/>
        </w:rPr>
        <w:t xml:space="preserve">and </w:t>
      </w:r>
      <w:r w:rsidR="00094CBC" w:rsidRPr="009B2C22">
        <w:rPr>
          <w:rFonts w:ascii="Times New Roman" w:hAnsi="Times New Roman"/>
          <w:sz w:val="22"/>
          <w:szCs w:val="22"/>
        </w:rPr>
        <w:t>-</w:t>
      </w:r>
      <w:r w:rsidR="006D2191" w:rsidRPr="009B2C22">
        <w:rPr>
          <w:rFonts w:ascii="Times New Roman" w:hAnsi="Times New Roman"/>
          <w:sz w:val="22"/>
          <w:szCs w:val="22"/>
        </w:rPr>
        <w:t>4 show</w:t>
      </w:r>
      <w:r w:rsidR="006E3457" w:rsidRPr="009B2C22">
        <w:rPr>
          <w:rFonts w:ascii="Times New Roman" w:hAnsi="Times New Roman"/>
          <w:sz w:val="22"/>
          <w:szCs w:val="22"/>
        </w:rPr>
        <w:t>ed</w:t>
      </w:r>
      <w:r w:rsidR="006D2191" w:rsidRPr="009B2C22">
        <w:rPr>
          <w:rFonts w:ascii="Times New Roman" w:hAnsi="Times New Roman"/>
          <w:sz w:val="22"/>
          <w:szCs w:val="22"/>
        </w:rPr>
        <w:t xml:space="preserve"> sequence </w:t>
      </w:r>
      <w:r w:rsidR="00094CBC" w:rsidRPr="009B2C22">
        <w:rPr>
          <w:rFonts w:ascii="Times New Roman" w:hAnsi="Times New Roman"/>
          <w:sz w:val="22"/>
          <w:szCs w:val="22"/>
        </w:rPr>
        <w:t>homology</w:t>
      </w:r>
      <w:r w:rsidR="006D2191" w:rsidRPr="009B2C22">
        <w:rPr>
          <w:rFonts w:ascii="Times New Roman" w:hAnsi="Times New Roman"/>
          <w:sz w:val="22"/>
          <w:szCs w:val="22"/>
        </w:rPr>
        <w:t xml:space="preserve"> only </w:t>
      </w:r>
      <w:r w:rsidR="00883076" w:rsidRPr="009B2C22">
        <w:rPr>
          <w:rFonts w:ascii="Times New Roman" w:hAnsi="Times New Roman"/>
          <w:sz w:val="22"/>
          <w:szCs w:val="22"/>
        </w:rPr>
        <w:t>to the corresponding ORFs of deer AdV-2</w:t>
      </w:r>
      <w:r w:rsidR="006D2191" w:rsidRPr="009B2C22">
        <w:rPr>
          <w:rFonts w:ascii="Times New Roman" w:hAnsi="Times New Roman"/>
          <w:sz w:val="22"/>
          <w:szCs w:val="22"/>
        </w:rPr>
        <w:t>,</w:t>
      </w:r>
      <w:r w:rsidR="00BF63AC" w:rsidRPr="009B2C22">
        <w:rPr>
          <w:rFonts w:ascii="Times New Roman" w:hAnsi="Times New Roman"/>
          <w:sz w:val="22"/>
          <w:szCs w:val="22"/>
        </w:rPr>
        <w:t xml:space="preserve"> BAdV-3 and</w:t>
      </w:r>
      <w:r w:rsidR="006D2191" w:rsidRPr="009B2C22">
        <w:rPr>
          <w:rFonts w:ascii="Times New Roman" w:hAnsi="Times New Roman"/>
          <w:sz w:val="22"/>
          <w:szCs w:val="22"/>
        </w:rPr>
        <w:t xml:space="preserve"> </w:t>
      </w:r>
      <w:r w:rsidR="00BF63AC" w:rsidRPr="009B2C22">
        <w:rPr>
          <w:rFonts w:ascii="Times New Roman" w:hAnsi="Times New Roman"/>
          <w:sz w:val="22"/>
          <w:szCs w:val="22"/>
        </w:rPr>
        <w:t xml:space="preserve">OAdV-8 </w:t>
      </w:r>
      <w:r w:rsidR="006D2191" w:rsidRPr="009B2C22">
        <w:rPr>
          <w:rFonts w:ascii="Times New Roman" w:hAnsi="Times New Roman"/>
          <w:sz w:val="22"/>
          <w:szCs w:val="22"/>
        </w:rPr>
        <w:lastRenderedPageBreak/>
        <w:t xml:space="preserve">while </w:t>
      </w:r>
      <w:r w:rsidR="00BB1EF5" w:rsidRPr="009B2C22">
        <w:rPr>
          <w:rFonts w:ascii="Times New Roman" w:hAnsi="Times New Roman"/>
          <w:sz w:val="22"/>
          <w:szCs w:val="22"/>
        </w:rPr>
        <w:t>E4 ORF</w:t>
      </w:r>
      <w:r w:rsidR="00094CBC" w:rsidRPr="009B2C22">
        <w:rPr>
          <w:rFonts w:ascii="Times New Roman" w:hAnsi="Times New Roman"/>
          <w:sz w:val="22"/>
          <w:szCs w:val="22"/>
        </w:rPr>
        <w:t>-</w:t>
      </w:r>
      <w:r w:rsidR="00BB1EF5" w:rsidRPr="009B2C22">
        <w:rPr>
          <w:rFonts w:ascii="Times New Roman" w:hAnsi="Times New Roman"/>
          <w:sz w:val="22"/>
          <w:szCs w:val="22"/>
        </w:rPr>
        <w:t xml:space="preserve">3 </w:t>
      </w:r>
      <w:r w:rsidR="00D57C6B" w:rsidRPr="009B2C22">
        <w:rPr>
          <w:rFonts w:ascii="Times New Roman" w:hAnsi="Times New Roman"/>
          <w:sz w:val="22"/>
          <w:szCs w:val="22"/>
        </w:rPr>
        <w:t xml:space="preserve">shows </w:t>
      </w:r>
      <w:r w:rsidR="00387C30" w:rsidRPr="009B2C22">
        <w:rPr>
          <w:rFonts w:ascii="Times New Roman" w:hAnsi="Times New Roman"/>
          <w:sz w:val="22"/>
          <w:szCs w:val="22"/>
        </w:rPr>
        <w:t>up to 36%</w:t>
      </w:r>
      <w:r w:rsidR="00D57C6B" w:rsidRPr="009B2C22">
        <w:rPr>
          <w:rFonts w:ascii="Times New Roman" w:hAnsi="Times New Roman"/>
          <w:sz w:val="22"/>
          <w:szCs w:val="22"/>
        </w:rPr>
        <w:t xml:space="preserve"> </w:t>
      </w:r>
      <w:r w:rsidR="009C0052" w:rsidRPr="009B2C22">
        <w:rPr>
          <w:rFonts w:ascii="Times New Roman" w:hAnsi="Times New Roman"/>
          <w:sz w:val="22"/>
          <w:szCs w:val="22"/>
        </w:rPr>
        <w:t>identity</w:t>
      </w:r>
      <w:r w:rsidR="00D57C6B" w:rsidRPr="009B2C22">
        <w:rPr>
          <w:rFonts w:ascii="Times New Roman" w:hAnsi="Times New Roman"/>
          <w:sz w:val="22"/>
          <w:szCs w:val="22"/>
        </w:rPr>
        <w:t xml:space="preserve"> </w:t>
      </w:r>
      <w:r w:rsidR="00EA740C" w:rsidRPr="009B2C22">
        <w:rPr>
          <w:rFonts w:ascii="Times New Roman" w:hAnsi="Times New Roman"/>
          <w:sz w:val="22"/>
          <w:szCs w:val="22"/>
        </w:rPr>
        <w:t xml:space="preserve">also </w:t>
      </w:r>
      <w:r w:rsidR="009C0052" w:rsidRPr="009B2C22">
        <w:rPr>
          <w:rFonts w:ascii="Times New Roman" w:hAnsi="Times New Roman"/>
          <w:sz w:val="22"/>
          <w:szCs w:val="22"/>
        </w:rPr>
        <w:t xml:space="preserve">with </w:t>
      </w:r>
      <w:r w:rsidR="00D57C6B" w:rsidRPr="009B2C22">
        <w:rPr>
          <w:rFonts w:ascii="Times New Roman" w:hAnsi="Times New Roman"/>
          <w:sz w:val="22"/>
          <w:szCs w:val="22"/>
        </w:rPr>
        <w:t xml:space="preserve">the 34K protein of </w:t>
      </w:r>
      <w:r w:rsidR="00EA740C" w:rsidRPr="009B2C22">
        <w:rPr>
          <w:rFonts w:ascii="Times New Roman" w:hAnsi="Times New Roman"/>
          <w:sz w:val="22"/>
          <w:szCs w:val="22"/>
        </w:rPr>
        <w:t xml:space="preserve">these and </w:t>
      </w:r>
      <w:r w:rsidR="00D57C6B" w:rsidRPr="009B2C22">
        <w:rPr>
          <w:rFonts w:ascii="Times New Roman" w:hAnsi="Times New Roman"/>
          <w:sz w:val="22"/>
          <w:szCs w:val="22"/>
        </w:rPr>
        <w:t xml:space="preserve">many </w:t>
      </w:r>
      <w:r w:rsidR="00BB1EF5" w:rsidRPr="009B2C22">
        <w:rPr>
          <w:rFonts w:ascii="Times New Roman" w:hAnsi="Times New Roman"/>
          <w:sz w:val="22"/>
          <w:szCs w:val="22"/>
        </w:rPr>
        <w:t>other mastadenoviruses</w:t>
      </w:r>
      <w:r w:rsidR="00EA740C" w:rsidRPr="009B2C22">
        <w:rPr>
          <w:rFonts w:ascii="Times New Roman" w:hAnsi="Times New Roman"/>
          <w:sz w:val="22"/>
          <w:szCs w:val="22"/>
        </w:rPr>
        <w:t>; reflecting homology between these two proteins</w:t>
      </w:r>
      <w:r w:rsidR="00BB1EF5" w:rsidRPr="009B2C22">
        <w:rPr>
          <w:rFonts w:ascii="Times New Roman" w:hAnsi="Times New Roman"/>
          <w:sz w:val="22"/>
          <w:szCs w:val="22"/>
        </w:rPr>
        <w:t>.</w:t>
      </w:r>
    </w:p>
    <w:p w14:paraId="136B6AB9" w14:textId="4D34335E" w:rsidR="00650B87" w:rsidRPr="009B2C22" w:rsidRDefault="00E650AC" w:rsidP="008E640B">
      <w:pPr>
        <w:autoSpaceDE w:val="0"/>
        <w:autoSpaceDN w:val="0"/>
        <w:adjustRightInd w:val="0"/>
        <w:spacing w:line="480" w:lineRule="auto"/>
        <w:rPr>
          <w:rFonts w:ascii="Times New Roman" w:hAnsi="Times New Roman"/>
          <w:sz w:val="22"/>
          <w:szCs w:val="22"/>
        </w:rPr>
      </w:pPr>
      <w:r w:rsidRPr="009B2C22">
        <w:rPr>
          <w:rFonts w:ascii="Times New Roman" w:hAnsi="Times New Roman"/>
          <w:sz w:val="22"/>
          <w:szCs w:val="22"/>
        </w:rPr>
        <w:t>The</w:t>
      </w:r>
      <w:r w:rsidR="00045C63" w:rsidRPr="009B2C22">
        <w:rPr>
          <w:rFonts w:ascii="Times New Roman" w:hAnsi="Times New Roman"/>
          <w:sz w:val="22"/>
          <w:szCs w:val="22"/>
        </w:rPr>
        <w:t xml:space="preserve"> </w:t>
      </w:r>
      <w:r w:rsidRPr="009B2C22">
        <w:rPr>
          <w:rFonts w:ascii="Times New Roman" w:hAnsi="Times New Roman"/>
          <w:sz w:val="22"/>
          <w:szCs w:val="22"/>
        </w:rPr>
        <w:t>virus</w:t>
      </w:r>
      <w:r w:rsidR="00B23163" w:rsidRPr="009B2C22">
        <w:rPr>
          <w:rFonts w:ascii="Times New Roman" w:hAnsi="Times New Roman"/>
          <w:sz w:val="22"/>
          <w:szCs w:val="22"/>
        </w:rPr>
        <w:t xml:space="preserve"> demonstrated closest </w:t>
      </w:r>
      <w:r w:rsidR="00D710D8" w:rsidRPr="009B2C22">
        <w:rPr>
          <w:rFonts w:ascii="Times New Roman" w:hAnsi="Times New Roman"/>
          <w:sz w:val="22"/>
          <w:szCs w:val="22"/>
        </w:rPr>
        <w:t>amino acid</w:t>
      </w:r>
      <w:r w:rsidR="002B4093" w:rsidRPr="009B2C22">
        <w:rPr>
          <w:rFonts w:ascii="Times New Roman" w:hAnsi="Times New Roman"/>
          <w:sz w:val="22"/>
          <w:szCs w:val="22"/>
        </w:rPr>
        <w:t xml:space="preserve"> </w:t>
      </w:r>
      <w:r w:rsidR="00B23163" w:rsidRPr="009B2C22">
        <w:rPr>
          <w:rFonts w:ascii="Times New Roman" w:hAnsi="Times New Roman"/>
          <w:sz w:val="22"/>
          <w:szCs w:val="22"/>
        </w:rPr>
        <w:t xml:space="preserve">sequence </w:t>
      </w:r>
      <w:r w:rsidR="00BF5E69" w:rsidRPr="009B2C22">
        <w:rPr>
          <w:rFonts w:ascii="Times New Roman" w:hAnsi="Times New Roman"/>
          <w:sz w:val="22"/>
          <w:szCs w:val="22"/>
        </w:rPr>
        <w:t xml:space="preserve">identity </w:t>
      </w:r>
      <w:r w:rsidR="0056066E" w:rsidRPr="009B2C22">
        <w:rPr>
          <w:rFonts w:ascii="Times New Roman" w:hAnsi="Times New Roman"/>
          <w:sz w:val="22"/>
          <w:szCs w:val="22"/>
        </w:rPr>
        <w:t>with</w:t>
      </w:r>
      <w:r w:rsidR="00B23163" w:rsidRPr="009B2C22">
        <w:rPr>
          <w:rFonts w:ascii="Times New Roman" w:hAnsi="Times New Roman"/>
          <w:sz w:val="22"/>
          <w:szCs w:val="22"/>
        </w:rPr>
        <w:t xml:space="preserve"> </w:t>
      </w:r>
      <w:r w:rsidR="00650B87" w:rsidRPr="009B2C22">
        <w:rPr>
          <w:rFonts w:ascii="Times New Roman" w:hAnsi="Times New Roman"/>
          <w:sz w:val="22"/>
          <w:szCs w:val="22"/>
        </w:rPr>
        <w:t xml:space="preserve">those of </w:t>
      </w:r>
      <w:r w:rsidR="00AF29AD" w:rsidRPr="009B2C22">
        <w:rPr>
          <w:rFonts w:ascii="Times New Roman" w:hAnsi="Times New Roman"/>
          <w:sz w:val="22"/>
          <w:szCs w:val="22"/>
        </w:rPr>
        <w:t xml:space="preserve">deer AdV-2 </w:t>
      </w:r>
      <w:r w:rsidR="002C085D" w:rsidRPr="009B2C22">
        <w:rPr>
          <w:rFonts w:ascii="Times New Roman" w:hAnsi="Times New Roman"/>
          <w:sz w:val="22"/>
          <w:szCs w:val="22"/>
        </w:rPr>
        <w:t>(</w:t>
      </w:r>
      <w:r w:rsidR="00273248" w:rsidRPr="009B2C22">
        <w:rPr>
          <w:rFonts w:ascii="Times New Roman" w:hAnsi="Times New Roman"/>
          <w:sz w:val="22"/>
          <w:szCs w:val="22"/>
        </w:rPr>
        <w:t>85.8</w:t>
      </w:r>
      <w:r w:rsidR="002C085D" w:rsidRPr="009B2C22">
        <w:rPr>
          <w:rFonts w:ascii="Times New Roman" w:hAnsi="Times New Roman"/>
          <w:sz w:val="22"/>
          <w:szCs w:val="22"/>
        </w:rPr>
        <w:t xml:space="preserve">%) </w:t>
      </w:r>
      <w:r w:rsidR="00AF29AD" w:rsidRPr="009B2C22">
        <w:rPr>
          <w:rFonts w:ascii="Times New Roman" w:hAnsi="Times New Roman"/>
          <w:sz w:val="22"/>
          <w:szCs w:val="22"/>
        </w:rPr>
        <w:t xml:space="preserve">and </w:t>
      </w:r>
      <w:r w:rsidR="00580086" w:rsidRPr="009B2C22">
        <w:rPr>
          <w:rFonts w:ascii="Times New Roman" w:hAnsi="Times New Roman"/>
          <w:sz w:val="22"/>
          <w:szCs w:val="22"/>
        </w:rPr>
        <w:t xml:space="preserve">bovine </w:t>
      </w:r>
      <w:r w:rsidR="00AF29AD" w:rsidRPr="009B2C22">
        <w:rPr>
          <w:rFonts w:ascii="Times New Roman" w:hAnsi="Times New Roman"/>
          <w:sz w:val="22"/>
          <w:szCs w:val="22"/>
        </w:rPr>
        <w:t xml:space="preserve">AdV-3 </w:t>
      </w:r>
      <w:r w:rsidR="00B23163" w:rsidRPr="009B2C22">
        <w:rPr>
          <w:rFonts w:ascii="Times New Roman" w:hAnsi="Times New Roman"/>
          <w:sz w:val="22"/>
          <w:szCs w:val="22"/>
        </w:rPr>
        <w:t>(</w:t>
      </w:r>
      <w:r w:rsidR="002C085D" w:rsidRPr="009B2C22">
        <w:rPr>
          <w:rFonts w:ascii="Times New Roman" w:hAnsi="Times New Roman"/>
          <w:sz w:val="22"/>
          <w:szCs w:val="22"/>
        </w:rPr>
        <w:t>81.5</w:t>
      </w:r>
      <w:r w:rsidR="00580086" w:rsidRPr="009B2C22">
        <w:rPr>
          <w:rFonts w:ascii="Times New Roman" w:hAnsi="Times New Roman"/>
          <w:sz w:val="22"/>
          <w:szCs w:val="22"/>
        </w:rPr>
        <w:t>%</w:t>
      </w:r>
      <w:r w:rsidR="002C085D" w:rsidRPr="009B2C22">
        <w:rPr>
          <w:rFonts w:ascii="Times New Roman" w:hAnsi="Times New Roman"/>
          <w:sz w:val="22"/>
          <w:szCs w:val="22"/>
        </w:rPr>
        <w:t>) for the</w:t>
      </w:r>
      <w:r w:rsidR="00BF5E69" w:rsidRPr="009B2C22">
        <w:rPr>
          <w:rFonts w:ascii="Times New Roman" w:hAnsi="Times New Roman"/>
          <w:sz w:val="22"/>
          <w:szCs w:val="22"/>
        </w:rPr>
        <w:t>ir</w:t>
      </w:r>
      <w:r w:rsidR="00F36066" w:rsidRPr="009B2C22">
        <w:rPr>
          <w:rFonts w:ascii="Times New Roman" w:hAnsi="Times New Roman"/>
          <w:sz w:val="22"/>
          <w:szCs w:val="22"/>
        </w:rPr>
        <w:t xml:space="preserve"> </w:t>
      </w:r>
      <w:r w:rsidR="00273248" w:rsidRPr="009B2C22">
        <w:rPr>
          <w:rFonts w:ascii="Times New Roman" w:hAnsi="Times New Roman"/>
          <w:sz w:val="22"/>
          <w:szCs w:val="22"/>
        </w:rPr>
        <w:t>polymerase</w:t>
      </w:r>
      <w:r w:rsidR="00BF5E69" w:rsidRPr="009B2C22">
        <w:rPr>
          <w:rFonts w:ascii="Times New Roman" w:hAnsi="Times New Roman"/>
          <w:sz w:val="22"/>
          <w:szCs w:val="22"/>
        </w:rPr>
        <w:t xml:space="preserve"> as shown in GenBank</w:t>
      </w:r>
      <w:r w:rsidR="00A34EC0" w:rsidRPr="009B2C22">
        <w:rPr>
          <w:rFonts w:ascii="Times New Roman" w:hAnsi="Times New Roman"/>
          <w:sz w:val="22"/>
          <w:szCs w:val="22"/>
        </w:rPr>
        <w:t xml:space="preserve"> (i.e. the non-spliced version of deer AdV-2 and the spliced</w:t>
      </w:r>
      <w:r w:rsidR="00073647" w:rsidRPr="009B2C22">
        <w:rPr>
          <w:rFonts w:ascii="Times New Roman" w:hAnsi="Times New Roman"/>
          <w:sz w:val="22"/>
          <w:szCs w:val="22"/>
        </w:rPr>
        <w:t xml:space="preserve"> version of BAdV-3 polymerase)</w:t>
      </w:r>
      <w:r w:rsidR="002C085D" w:rsidRPr="009B2C22">
        <w:rPr>
          <w:rFonts w:ascii="Times New Roman" w:hAnsi="Times New Roman"/>
          <w:sz w:val="22"/>
          <w:szCs w:val="22"/>
        </w:rPr>
        <w:t xml:space="preserve">. </w:t>
      </w:r>
      <w:r w:rsidR="002B4093" w:rsidRPr="009B2C22">
        <w:rPr>
          <w:rFonts w:ascii="Times New Roman" w:hAnsi="Times New Roman"/>
          <w:sz w:val="22"/>
          <w:szCs w:val="22"/>
        </w:rPr>
        <w:t xml:space="preserve">Phylogenetic analysis </w:t>
      </w:r>
      <w:r w:rsidR="00724EE4" w:rsidRPr="009B2C22">
        <w:rPr>
          <w:rFonts w:ascii="Times New Roman" w:hAnsi="Times New Roman"/>
          <w:sz w:val="22"/>
          <w:szCs w:val="22"/>
        </w:rPr>
        <w:t>accordingly</w:t>
      </w:r>
      <w:r w:rsidR="002B4093" w:rsidRPr="009B2C22">
        <w:rPr>
          <w:rFonts w:ascii="Times New Roman" w:hAnsi="Times New Roman"/>
          <w:sz w:val="22"/>
          <w:szCs w:val="22"/>
        </w:rPr>
        <w:t xml:space="preserve"> clustered the virus </w:t>
      </w:r>
      <w:r w:rsidR="00B93703" w:rsidRPr="009B2C22">
        <w:rPr>
          <w:rFonts w:ascii="Times New Roman" w:hAnsi="Times New Roman"/>
          <w:sz w:val="22"/>
          <w:szCs w:val="22"/>
        </w:rPr>
        <w:t xml:space="preserve">in the </w:t>
      </w:r>
      <w:r w:rsidR="00B93703" w:rsidRPr="009B2C22">
        <w:rPr>
          <w:rFonts w:ascii="Times New Roman" w:hAnsi="Times New Roman"/>
          <w:i/>
          <w:sz w:val="22"/>
          <w:szCs w:val="22"/>
        </w:rPr>
        <w:t>Mastadenovirus</w:t>
      </w:r>
      <w:r w:rsidR="00B93703" w:rsidRPr="009B2C22">
        <w:rPr>
          <w:rFonts w:ascii="Times New Roman" w:hAnsi="Times New Roman"/>
          <w:sz w:val="22"/>
          <w:szCs w:val="22"/>
        </w:rPr>
        <w:t xml:space="preserve"> genus and </w:t>
      </w:r>
      <w:r w:rsidR="00DD26A6" w:rsidRPr="009B2C22">
        <w:rPr>
          <w:rFonts w:ascii="Times New Roman" w:hAnsi="Times New Roman"/>
          <w:sz w:val="22"/>
          <w:szCs w:val="22"/>
        </w:rPr>
        <w:t>close</w:t>
      </w:r>
      <w:r w:rsidR="002B4093" w:rsidRPr="009B2C22">
        <w:rPr>
          <w:rFonts w:ascii="Times New Roman" w:hAnsi="Times New Roman"/>
          <w:sz w:val="22"/>
          <w:szCs w:val="22"/>
        </w:rPr>
        <w:t xml:space="preserve"> to </w:t>
      </w:r>
      <w:r w:rsidR="005217A8" w:rsidRPr="009B2C22">
        <w:rPr>
          <w:rFonts w:ascii="Times New Roman" w:hAnsi="Times New Roman"/>
          <w:sz w:val="22"/>
          <w:szCs w:val="22"/>
        </w:rPr>
        <w:t>these two viruses</w:t>
      </w:r>
      <w:r w:rsidR="002B4093" w:rsidRPr="009B2C22">
        <w:rPr>
          <w:rFonts w:ascii="Times New Roman" w:hAnsi="Times New Roman"/>
          <w:sz w:val="22"/>
          <w:szCs w:val="22"/>
        </w:rPr>
        <w:t xml:space="preserve">, but in </w:t>
      </w:r>
      <w:r w:rsidRPr="009B2C22">
        <w:rPr>
          <w:rFonts w:ascii="Times New Roman" w:hAnsi="Times New Roman"/>
          <w:sz w:val="22"/>
          <w:szCs w:val="22"/>
        </w:rPr>
        <w:t xml:space="preserve">distinct </w:t>
      </w:r>
      <w:r w:rsidR="002B4093" w:rsidRPr="009B2C22">
        <w:rPr>
          <w:rFonts w:ascii="Times New Roman" w:hAnsi="Times New Roman"/>
          <w:sz w:val="22"/>
          <w:szCs w:val="22"/>
        </w:rPr>
        <w:t>br</w:t>
      </w:r>
      <w:r w:rsidR="00B93703" w:rsidRPr="009B2C22">
        <w:rPr>
          <w:rFonts w:ascii="Times New Roman" w:hAnsi="Times New Roman"/>
          <w:sz w:val="22"/>
          <w:szCs w:val="22"/>
        </w:rPr>
        <w:t>a</w:t>
      </w:r>
      <w:r w:rsidR="002B4093" w:rsidRPr="009B2C22">
        <w:rPr>
          <w:rFonts w:ascii="Times New Roman" w:hAnsi="Times New Roman"/>
          <w:sz w:val="22"/>
          <w:szCs w:val="22"/>
        </w:rPr>
        <w:t>nch</w:t>
      </w:r>
      <w:r w:rsidR="005217A8" w:rsidRPr="009B2C22">
        <w:rPr>
          <w:rFonts w:ascii="Times New Roman" w:hAnsi="Times New Roman"/>
          <w:sz w:val="22"/>
          <w:szCs w:val="22"/>
        </w:rPr>
        <w:t>es</w:t>
      </w:r>
      <w:r w:rsidR="002B4093" w:rsidRPr="009B2C22">
        <w:rPr>
          <w:rFonts w:ascii="Times New Roman" w:hAnsi="Times New Roman"/>
          <w:sz w:val="22"/>
          <w:szCs w:val="22"/>
        </w:rPr>
        <w:t xml:space="preserve"> (Fig</w:t>
      </w:r>
      <w:r w:rsidR="00831C3A" w:rsidRPr="009B2C22">
        <w:rPr>
          <w:rFonts w:ascii="Times New Roman" w:hAnsi="Times New Roman"/>
          <w:sz w:val="22"/>
          <w:szCs w:val="22"/>
        </w:rPr>
        <w:t>.</w:t>
      </w:r>
      <w:r w:rsidR="002B4093" w:rsidRPr="009B2C22">
        <w:rPr>
          <w:rFonts w:ascii="Times New Roman" w:hAnsi="Times New Roman"/>
          <w:sz w:val="22"/>
          <w:szCs w:val="22"/>
        </w:rPr>
        <w:t xml:space="preserve"> </w:t>
      </w:r>
      <w:r w:rsidR="00831C3A" w:rsidRPr="009B2C22">
        <w:rPr>
          <w:rFonts w:ascii="Times New Roman" w:hAnsi="Times New Roman"/>
          <w:sz w:val="22"/>
          <w:szCs w:val="22"/>
        </w:rPr>
        <w:t>4</w:t>
      </w:r>
      <w:r w:rsidR="002B4093" w:rsidRPr="009B2C22">
        <w:rPr>
          <w:rFonts w:ascii="Times New Roman" w:hAnsi="Times New Roman"/>
          <w:sz w:val="22"/>
          <w:szCs w:val="22"/>
        </w:rPr>
        <w:t>)</w:t>
      </w:r>
      <w:r w:rsidR="00B23163" w:rsidRPr="009B2C22">
        <w:rPr>
          <w:rFonts w:ascii="Times New Roman" w:hAnsi="Times New Roman"/>
          <w:sz w:val="22"/>
          <w:szCs w:val="22"/>
        </w:rPr>
        <w:t>.</w:t>
      </w:r>
      <w:r w:rsidR="004B2939" w:rsidRPr="009B2C22">
        <w:rPr>
          <w:rFonts w:ascii="Times New Roman" w:hAnsi="Times New Roman"/>
          <w:sz w:val="22"/>
          <w:szCs w:val="22"/>
        </w:rPr>
        <w:t xml:space="preserve"> The virus was </w:t>
      </w:r>
      <w:r w:rsidR="00F64C3F" w:rsidRPr="009B2C22">
        <w:rPr>
          <w:rFonts w:ascii="Times New Roman" w:hAnsi="Times New Roman"/>
          <w:sz w:val="22"/>
          <w:szCs w:val="22"/>
        </w:rPr>
        <w:t>only</w:t>
      </w:r>
      <w:r w:rsidR="004B2939" w:rsidRPr="009B2C22">
        <w:rPr>
          <w:rFonts w:ascii="Times New Roman" w:hAnsi="Times New Roman"/>
          <w:sz w:val="22"/>
          <w:szCs w:val="22"/>
        </w:rPr>
        <w:t xml:space="preserve"> distantly related to other adenovirus genera in the </w:t>
      </w:r>
      <w:r w:rsidR="004B2939" w:rsidRPr="009B2C22">
        <w:rPr>
          <w:rFonts w:ascii="Times New Roman" w:hAnsi="Times New Roman"/>
          <w:i/>
          <w:sz w:val="22"/>
          <w:szCs w:val="22"/>
        </w:rPr>
        <w:t>Adenoviridae</w:t>
      </w:r>
      <w:r w:rsidR="004B2939" w:rsidRPr="009B2C22">
        <w:rPr>
          <w:rFonts w:ascii="Times New Roman" w:hAnsi="Times New Roman"/>
          <w:sz w:val="22"/>
          <w:szCs w:val="22"/>
        </w:rPr>
        <w:t xml:space="preserve"> family</w:t>
      </w:r>
      <w:r w:rsidR="002C085D" w:rsidRPr="009B2C22">
        <w:rPr>
          <w:rFonts w:ascii="Times New Roman" w:hAnsi="Times New Roman"/>
          <w:sz w:val="22"/>
          <w:szCs w:val="22"/>
        </w:rPr>
        <w:t xml:space="preserve"> including deer AdV-1 (45.8% </w:t>
      </w:r>
      <w:r w:rsidR="00073647" w:rsidRPr="009B2C22">
        <w:rPr>
          <w:rFonts w:ascii="Times New Roman" w:hAnsi="Times New Roman"/>
          <w:sz w:val="22"/>
          <w:szCs w:val="22"/>
        </w:rPr>
        <w:t xml:space="preserve">identity </w:t>
      </w:r>
      <w:r w:rsidR="002C085D" w:rsidRPr="009B2C22">
        <w:rPr>
          <w:rFonts w:ascii="Times New Roman" w:hAnsi="Times New Roman"/>
          <w:sz w:val="22"/>
          <w:szCs w:val="22"/>
        </w:rPr>
        <w:t xml:space="preserve">for the </w:t>
      </w:r>
      <w:r w:rsidR="00273248" w:rsidRPr="009B2C22">
        <w:rPr>
          <w:rFonts w:ascii="Times New Roman" w:hAnsi="Times New Roman"/>
          <w:sz w:val="22"/>
          <w:szCs w:val="22"/>
        </w:rPr>
        <w:t>polymerase</w:t>
      </w:r>
      <w:r w:rsidR="009D05EE" w:rsidRPr="009B2C22">
        <w:rPr>
          <w:rFonts w:ascii="Times New Roman" w:hAnsi="Times New Roman"/>
          <w:sz w:val="22"/>
          <w:szCs w:val="22"/>
        </w:rPr>
        <w:t xml:space="preserve">; genus </w:t>
      </w:r>
      <w:r w:rsidR="009D05EE" w:rsidRPr="009B2C22">
        <w:rPr>
          <w:rFonts w:ascii="Times New Roman" w:hAnsi="Times New Roman"/>
          <w:i/>
          <w:sz w:val="22"/>
          <w:szCs w:val="22"/>
        </w:rPr>
        <w:t>Atadenovirus</w:t>
      </w:r>
      <w:r w:rsidR="002C085D" w:rsidRPr="009B2C22">
        <w:rPr>
          <w:rFonts w:ascii="Times New Roman" w:hAnsi="Times New Roman"/>
          <w:sz w:val="22"/>
          <w:szCs w:val="22"/>
        </w:rPr>
        <w:t>)</w:t>
      </w:r>
      <w:r w:rsidR="004B2939" w:rsidRPr="009B2C22">
        <w:rPr>
          <w:rFonts w:ascii="Times New Roman" w:hAnsi="Times New Roman"/>
          <w:sz w:val="22"/>
          <w:szCs w:val="22"/>
        </w:rPr>
        <w:t>.</w:t>
      </w:r>
      <w:r w:rsidR="00B23163" w:rsidRPr="009B2C22">
        <w:rPr>
          <w:rFonts w:ascii="Times New Roman" w:hAnsi="Times New Roman"/>
          <w:sz w:val="22"/>
          <w:szCs w:val="22"/>
        </w:rPr>
        <w:t xml:space="preserve"> </w:t>
      </w:r>
    </w:p>
    <w:p w14:paraId="1E33E1B1" w14:textId="77777777" w:rsidR="00650B87" w:rsidRPr="009B2C22" w:rsidRDefault="00650B87" w:rsidP="008E640B">
      <w:pPr>
        <w:autoSpaceDE w:val="0"/>
        <w:autoSpaceDN w:val="0"/>
        <w:adjustRightInd w:val="0"/>
        <w:spacing w:line="480" w:lineRule="auto"/>
        <w:rPr>
          <w:rFonts w:ascii="Times New Roman" w:hAnsi="Times New Roman"/>
          <w:sz w:val="22"/>
          <w:szCs w:val="22"/>
        </w:rPr>
      </w:pPr>
    </w:p>
    <w:p w14:paraId="66D422EE" w14:textId="74676485" w:rsidR="008012B6" w:rsidRPr="009B2C22" w:rsidRDefault="001A7114" w:rsidP="008E640B">
      <w:pPr>
        <w:autoSpaceDE w:val="0"/>
        <w:autoSpaceDN w:val="0"/>
        <w:adjustRightInd w:val="0"/>
        <w:spacing w:line="480" w:lineRule="auto"/>
        <w:rPr>
          <w:rFonts w:ascii="Times New Roman" w:hAnsi="Times New Roman"/>
          <w:b/>
          <w:sz w:val="22"/>
          <w:szCs w:val="22"/>
        </w:rPr>
      </w:pPr>
      <w:r w:rsidRPr="009B2C22">
        <w:rPr>
          <w:rFonts w:ascii="Times New Roman" w:hAnsi="Times New Roman"/>
          <w:b/>
          <w:sz w:val="22"/>
          <w:szCs w:val="22"/>
        </w:rPr>
        <w:t>4. DISCUSSION</w:t>
      </w:r>
    </w:p>
    <w:p w14:paraId="1ED8F178" w14:textId="4B773701" w:rsidR="00DB0679" w:rsidRPr="009B2C22" w:rsidRDefault="00284058" w:rsidP="008E640B">
      <w:pPr>
        <w:autoSpaceDE w:val="0"/>
        <w:autoSpaceDN w:val="0"/>
        <w:adjustRightInd w:val="0"/>
        <w:spacing w:line="480" w:lineRule="auto"/>
        <w:rPr>
          <w:rFonts w:ascii="Times New Roman" w:hAnsi="Times New Roman"/>
          <w:sz w:val="22"/>
          <w:szCs w:val="22"/>
        </w:rPr>
      </w:pPr>
      <w:r w:rsidRPr="009B2C22">
        <w:rPr>
          <w:rFonts w:ascii="Times New Roman" w:hAnsi="Times New Roman"/>
          <w:sz w:val="22"/>
          <w:szCs w:val="22"/>
        </w:rPr>
        <w:t>Here we present</w:t>
      </w:r>
      <w:r w:rsidR="00E170FF" w:rsidRPr="009B2C22">
        <w:rPr>
          <w:rFonts w:ascii="Times New Roman" w:hAnsi="Times New Roman"/>
          <w:sz w:val="22"/>
          <w:szCs w:val="22"/>
        </w:rPr>
        <w:t xml:space="preserve"> discovery </w:t>
      </w:r>
      <w:r w:rsidR="003A4D85" w:rsidRPr="009B2C22">
        <w:rPr>
          <w:rFonts w:ascii="Times New Roman" w:hAnsi="Times New Roman"/>
          <w:sz w:val="22"/>
          <w:szCs w:val="22"/>
        </w:rPr>
        <w:t xml:space="preserve">and characterisation </w:t>
      </w:r>
      <w:r w:rsidR="00E170FF" w:rsidRPr="009B2C22">
        <w:rPr>
          <w:rFonts w:ascii="Times New Roman" w:hAnsi="Times New Roman"/>
          <w:sz w:val="22"/>
          <w:szCs w:val="22"/>
        </w:rPr>
        <w:t xml:space="preserve">of a novel adenovirus </w:t>
      </w:r>
      <w:r w:rsidR="00981697" w:rsidRPr="009B2C22">
        <w:rPr>
          <w:rFonts w:ascii="Times New Roman" w:hAnsi="Times New Roman"/>
          <w:sz w:val="22"/>
          <w:szCs w:val="22"/>
        </w:rPr>
        <w:t xml:space="preserve">seemingly </w:t>
      </w:r>
      <w:r w:rsidR="00E170FF" w:rsidRPr="009B2C22">
        <w:rPr>
          <w:rFonts w:ascii="Times New Roman" w:hAnsi="Times New Roman"/>
          <w:sz w:val="22"/>
          <w:szCs w:val="22"/>
        </w:rPr>
        <w:t xml:space="preserve">capable of causing necrotising </w:t>
      </w:r>
      <w:r w:rsidR="00C71B74" w:rsidRPr="009B2C22">
        <w:rPr>
          <w:rFonts w:ascii="Times New Roman" w:hAnsi="Times New Roman"/>
          <w:sz w:val="22"/>
          <w:szCs w:val="22"/>
        </w:rPr>
        <w:t>bronchiolitis in reindeer</w:t>
      </w:r>
      <w:r w:rsidR="00147A77" w:rsidRPr="009B2C22">
        <w:rPr>
          <w:rFonts w:ascii="Times New Roman" w:hAnsi="Times New Roman"/>
          <w:sz w:val="22"/>
          <w:szCs w:val="22"/>
        </w:rPr>
        <w:t xml:space="preserve">. </w:t>
      </w:r>
      <w:r w:rsidR="00DB070B" w:rsidRPr="009B2C22">
        <w:rPr>
          <w:rFonts w:ascii="Times New Roman" w:hAnsi="Times New Roman"/>
          <w:sz w:val="22"/>
          <w:szCs w:val="22"/>
        </w:rPr>
        <w:t>U</w:t>
      </w:r>
      <w:r w:rsidR="00DB0679" w:rsidRPr="009B2C22">
        <w:rPr>
          <w:rFonts w:ascii="Times New Roman" w:hAnsi="Times New Roman"/>
          <w:sz w:val="22"/>
          <w:szCs w:val="22"/>
        </w:rPr>
        <w:t xml:space="preserve">ncertainty </w:t>
      </w:r>
      <w:r w:rsidR="00DB070B" w:rsidRPr="009B2C22">
        <w:rPr>
          <w:rFonts w:ascii="Times New Roman" w:hAnsi="Times New Roman"/>
          <w:sz w:val="22"/>
          <w:szCs w:val="22"/>
        </w:rPr>
        <w:t xml:space="preserve">is </w:t>
      </w:r>
      <w:r w:rsidR="00DB0679" w:rsidRPr="009B2C22">
        <w:rPr>
          <w:rFonts w:ascii="Times New Roman" w:hAnsi="Times New Roman"/>
          <w:sz w:val="22"/>
          <w:szCs w:val="22"/>
        </w:rPr>
        <w:t xml:space="preserve">surrounding the likely pathogenicity of mastadenoviruses in adult deer species. </w:t>
      </w:r>
      <w:r w:rsidR="00F64C3F" w:rsidRPr="009B2C22">
        <w:rPr>
          <w:rFonts w:ascii="Times New Roman" w:hAnsi="Times New Roman"/>
          <w:sz w:val="22"/>
          <w:szCs w:val="22"/>
        </w:rPr>
        <w:t>In this case</w:t>
      </w:r>
      <w:r w:rsidR="00DB0679" w:rsidRPr="009B2C22">
        <w:rPr>
          <w:rFonts w:ascii="Times New Roman" w:hAnsi="Times New Roman"/>
          <w:sz w:val="22"/>
          <w:szCs w:val="22"/>
        </w:rPr>
        <w:t xml:space="preserve">, the presence of intraepithelial intranuclear adenoviral inclusions and epithelial cytopathic effects supports the notion that ReAdV-1 is capable of directly causing necrotizing bronchiolitis in </w:t>
      </w:r>
      <w:r w:rsidR="00805F31" w:rsidRPr="009B2C22">
        <w:rPr>
          <w:rFonts w:ascii="Times New Roman" w:hAnsi="Times New Roman"/>
          <w:sz w:val="22"/>
          <w:szCs w:val="22"/>
        </w:rPr>
        <w:t>r</w:t>
      </w:r>
      <w:r w:rsidR="00E63F33" w:rsidRPr="009B2C22">
        <w:rPr>
          <w:rFonts w:ascii="Times New Roman" w:hAnsi="Times New Roman"/>
          <w:sz w:val="22"/>
          <w:szCs w:val="22"/>
        </w:rPr>
        <w:t>eindeer</w:t>
      </w:r>
      <w:r w:rsidR="00DB0679" w:rsidRPr="009B2C22">
        <w:rPr>
          <w:rFonts w:ascii="Times New Roman" w:hAnsi="Times New Roman"/>
          <w:sz w:val="22"/>
          <w:szCs w:val="22"/>
        </w:rPr>
        <w:t xml:space="preserve">. What is unclear is </w:t>
      </w:r>
      <w:r w:rsidR="00EC1F36" w:rsidRPr="009B2C22">
        <w:rPr>
          <w:rFonts w:ascii="Times New Roman" w:hAnsi="Times New Roman"/>
          <w:sz w:val="22"/>
          <w:szCs w:val="22"/>
        </w:rPr>
        <w:t xml:space="preserve">how this animal was initially infected and </w:t>
      </w:r>
      <w:r w:rsidR="00DB0679" w:rsidRPr="009B2C22">
        <w:rPr>
          <w:rFonts w:ascii="Times New Roman" w:hAnsi="Times New Roman"/>
          <w:sz w:val="22"/>
          <w:szCs w:val="22"/>
        </w:rPr>
        <w:t xml:space="preserve">whether this animal had already been immunocompromised to predispose to adenoviral infection and </w:t>
      </w:r>
      <w:r w:rsidR="00460583" w:rsidRPr="009B2C22">
        <w:rPr>
          <w:rFonts w:ascii="Times New Roman" w:hAnsi="Times New Roman"/>
          <w:sz w:val="22"/>
          <w:szCs w:val="22"/>
        </w:rPr>
        <w:t>lesions</w:t>
      </w:r>
      <w:r w:rsidR="00DB0679" w:rsidRPr="009B2C22">
        <w:rPr>
          <w:rFonts w:ascii="Times New Roman" w:hAnsi="Times New Roman"/>
          <w:sz w:val="22"/>
          <w:szCs w:val="22"/>
        </w:rPr>
        <w:t xml:space="preserve">. It is also uncertain whether the ReAdV-1 was involved in the initiation of the pneumonia or purely in progression of the pneumonia, as there were co-existent </w:t>
      </w:r>
      <w:r w:rsidR="00E262E8" w:rsidRPr="009B2C22">
        <w:rPr>
          <w:rFonts w:ascii="Times New Roman" w:hAnsi="Times New Roman"/>
          <w:sz w:val="22"/>
          <w:szCs w:val="22"/>
        </w:rPr>
        <w:t>subacute</w:t>
      </w:r>
      <w:r w:rsidR="00DB0679" w:rsidRPr="009B2C22">
        <w:rPr>
          <w:rFonts w:ascii="Times New Roman" w:hAnsi="Times New Roman"/>
          <w:sz w:val="22"/>
          <w:szCs w:val="22"/>
        </w:rPr>
        <w:t xml:space="preserve"> lesions of aspiration pneumonia.</w:t>
      </w:r>
    </w:p>
    <w:p w14:paraId="5670F905" w14:textId="22E7B00B" w:rsidR="008D2E29" w:rsidRPr="009B2C22" w:rsidRDefault="00DB0679" w:rsidP="008E640B">
      <w:pPr>
        <w:autoSpaceDE w:val="0"/>
        <w:autoSpaceDN w:val="0"/>
        <w:adjustRightInd w:val="0"/>
        <w:spacing w:line="480" w:lineRule="auto"/>
        <w:rPr>
          <w:rFonts w:ascii="Times New Roman" w:hAnsi="Times New Roman"/>
          <w:sz w:val="22"/>
          <w:szCs w:val="22"/>
        </w:rPr>
      </w:pPr>
      <w:r w:rsidRPr="009B2C22">
        <w:rPr>
          <w:rFonts w:ascii="Times New Roman" w:hAnsi="Times New Roman"/>
          <w:sz w:val="22"/>
          <w:szCs w:val="22"/>
          <w:lang w:val="en"/>
        </w:rPr>
        <w:t xml:space="preserve">Mammalian adenoviruses mostly belong to the genus </w:t>
      </w:r>
      <w:r w:rsidRPr="009B2C22">
        <w:rPr>
          <w:rFonts w:ascii="Times New Roman" w:hAnsi="Times New Roman"/>
          <w:i/>
          <w:sz w:val="22"/>
          <w:szCs w:val="22"/>
          <w:lang w:val="en"/>
        </w:rPr>
        <w:t>Mastadenovirus</w:t>
      </w:r>
      <w:r w:rsidRPr="009B2C22">
        <w:rPr>
          <w:rFonts w:ascii="Times New Roman" w:hAnsi="Times New Roman"/>
          <w:sz w:val="22"/>
          <w:szCs w:val="22"/>
          <w:lang w:val="en"/>
        </w:rPr>
        <w:t>, however, atadenoviruses can also be found in ruminants such as cattle, sheep</w:t>
      </w:r>
      <w:r w:rsidR="00994178" w:rsidRPr="009B2C22">
        <w:rPr>
          <w:rFonts w:ascii="Times New Roman" w:hAnsi="Times New Roman"/>
          <w:sz w:val="22"/>
          <w:szCs w:val="22"/>
          <w:lang w:val="en"/>
        </w:rPr>
        <w:t>,</w:t>
      </w:r>
      <w:r w:rsidRPr="009B2C22">
        <w:rPr>
          <w:rFonts w:ascii="Times New Roman" w:hAnsi="Times New Roman"/>
          <w:sz w:val="22"/>
          <w:szCs w:val="22"/>
          <w:lang w:val="en"/>
        </w:rPr>
        <w:t xml:space="preserve"> </w:t>
      </w:r>
      <w:r w:rsidR="00994178" w:rsidRPr="009B2C22">
        <w:rPr>
          <w:rFonts w:ascii="Times New Roman" w:hAnsi="Times New Roman"/>
          <w:sz w:val="22"/>
          <w:szCs w:val="22"/>
          <w:lang w:val="en"/>
        </w:rPr>
        <w:t xml:space="preserve">goat </w:t>
      </w:r>
      <w:r w:rsidRPr="009B2C22">
        <w:rPr>
          <w:rFonts w:ascii="Times New Roman" w:hAnsi="Times New Roman"/>
          <w:sz w:val="22"/>
          <w:szCs w:val="22"/>
          <w:lang w:val="en"/>
        </w:rPr>
        <w:t xml:space="preserve">or deer. In this context, we </w:t>
      </w:r>
      <w:r w:rsidR="008D2E29" w:rsidRPr="009B2C22">
        <w:rPr>
          <w:rFonts w:ascii="Times New Roman" w:hAnsi="Times New Roman"/>
          <w:sz w:val="22"/>
          <w:szCs w:val="22"/>
          <w:lang w:val="en"/>
        </w:rPr>
        <w:t>investigated</w:t>
      </w:r>
      <w:r w:rsidRPr="009B2C22">
        <w:rPr>
          <w:rFonts w:ascii="Times New Roman" w:hAnsi="Times New Roman"/>
          <w:sz w:val="22"/>
          <w:szCs w:val="22"/>
          <w:lang w:val="en"/>
        </w:rPr>
        <w:t xml:space="preserve"> which of these two genera the discovered adenovirus belong</w:t>
      </w:r>
      <w:r w:rsidR="00BF244B" w:rsidRPr="009B2C22">
        <w:rPr>
          <w:rFonts w:ascii="Times New Roman" w:hAnsi="Times New Roman"/>
          <w:sz w:val="22"/>
          <w:szCs w:val="22"/>
          <w:lang w:val="en"/>
        </w:rPr>
        <w:t>ed to</w:t>
      </w:r>
      <w:r w:rsidRPr="009B2C22">
        <w:rPr>
          <w:rFonts w:ascii="Times New Roman" w:hAnsi="Times New Roman"/>
          <w:sz w:val="22"/>
          <w:szCs w:val="22"/>
          <w:lang w:val="en"/>
        </w:rPr>
        <w:t xml:space="preserve">. </w:t>
      </w:r>
      <w:r w:rsidRPr="009B2C22">
        <w:rPr>
          <w:rFonts w:ascii="Times New Roman" w:hAnsi="Times New Roman"/>
          <w:sz w:val="22"/>
          <w:szCs w:val="22"/>
        </w:rPr>
        <w:t xml:space="preserve">The </w:t>
      </w:r>
      <w:r w:rsidR="00A034B7" w:rsidRPr="009B2C22">
        <w:rPr>
          <w:rFonts w:ascii="Times New Roman" w:hAnsi="Times New Roman"/>
          <w:sz w:val="22"/>
          <w:szCs w:val="22"/>
        </w:rPr>
        <w:t xml:space="preserve">virus </w:t>
      </w:r>
      <w:r w:rsidRPr="009B2C22">
        <w:rPr>
          <w:rFonts w:ascii="Times New Roman" w:hAnsi="Times New Roman"/>
          <w:sz w:val="22"/>
          <w:szCs w:val="22"/>
        </w:rPr>
        <w:t xml:space="preserve">undoubtedly clusters into the genus </w:t>
      </w:r>
      <w:r w:rsidRPr="009B2C22">
        <w:rPr>
          <w:rFonts w:ascii="Times New Roman" w:hAnsi="Times New Roman"/>
          <w:i/>
          <w:sz w:val="22"/>
          <w:szCs w:val="22"/>
        </w:rPr>
        <w:t>Mastadenovirus</w:t>
      </w:r>
      <w:r w:rsidRPr="009B2C22">
        <w:rPr>
          <w:rFonts w:ascii="Times New Roman" w:hAnsi="Times New Roman"/>
          <w:sz w:val="22"/>
          <w:szCs w:val="22"/>
        </w:rPr>
        <w:t>,</w:t>
      </w:r>
      <w:r w:rsidR="007D36B7" w:rsidRPr="009B2C22">
        <w:rPr>
          <w:rFonts w:ascii="Times New Roman" w:hAnsi="Times New Roman"/>
          <w:sz w:val="22"/>
          <w:szCs w:val="22"/>
        </w:rPr>
        <w:t xml:space="preserve"> and</w:t>
      </w:r>
      <w:r w:rsidRPr="009B2C22">
        <w:rPr>
          <w:rFonts w:ascii="Times New Roman" w:hAnsi="Times New Roman"/>
          <w:sz w:val="22"/>
          <w:szCs w:val="22"/>
        </w:rPr>
        <w:t xml:space="preserve"> practically satisfies the AdV species demarcation criterion of having </w:t>
      </w:r>
      <w:r w:rsidR="00E041A5" w:rsidRPr="009B2C22">
        <w:rPr>
          <w:rFonts w:ascii="Times New Roman" w:hAnsi="Times New Roman"/>
          <w:sz w:val="22"/>
          <w:szCs w:val="22"/>
        </w:rPr>
        <w:t xml:space="preserve">a phylogenetic distance of </w:t>
      </w:r>
      <w:r w:rsidRPr="009B2C22">
        <w:rPr>
          <w:rFonts w:ascii="Times New Roman" w:hAnsi="Times New Roman"/>
          <w:sz w:val="22"/>
          <w:szCs w:val="22"/>
        </w:rPr>
        <w:t>&gt;</w:t>
      </w:r>
      <w:r w:rsidR="00981697" w:rsidRPr="009B2C22">
        <w:rPr>
          <w:rFonts w:ascii="Times New Roman" w:hAnsi="Times New Roman"/>
          <w:sz w:val="22"/>
          <w:szCs w:val="22"/>
        </w:rPr>
        <w:t>10</w:t>
      </w:r>
      <w:r w:rsidR="002F69CD" w:rsidRPr="001A7114">
        <w:rPr>
          <w:rFonts w:ascii="Times New Roman" w:hAnsi="Times New Roman"/>
          <w:color w:val="000000"/>
          <w:sz w:val="22"/>
          <w:szCs w:val="22"/>
          <w:shd w:val="clear" w:color="auto" w:fill="FFFFFF"/>
        </w:rPr>
        <w:t>–</w:t>
      </w:r>
      <w:r w:rsidRPr="009B2C22">
        <w:rPr>
          <w:rFonts w:ascii="Times New Roman" w:hAnsi="Times New Roman"/>
          <w:sz w:val="22"/>
          <w:szCs w:val="22"/>
        </w:rPr>
        <w:t xml:space="preserve">15% in </w:t>
      </w:r>
      <w:r w:rsidR="00273248" w:rsidRPr="009B2C22">
        <w:rPr>
          <w:rFonts w:ascii="Times New Roman" w:hAnsi="Times New Roman"/>
          <w:sz w:val="22"/>
          <w:szCs w:val="22"/>
        </w:rPr>
        <w:t>polymerase</w:t>
      </w:r>
      <w:r w:rsidR="00C9371F" w:rsidRPr="009B2C22">
        <w:rPr>
          <w:rFonts w:ascii="Times New Roman" w:hAnsi="Times New Roman"/>
          <w:sz w:val="22"/>
          <w:szCs w:val="22"/>
        </w:rPr>
        <w:t xml:space="preserve"> </w:t>
      </w:r>
      <w:r w:rsidRPr="009B2C22">
        <w:rPr>
          <w:rFonts w:ascii="Times New Roman" w:hAnsi="Times New Roman"/>
          <w:sz w:val="22"/>
          <w:szCs w:val="22"/>
        </w:rPr>
        <w:t xml:space="preserve">sequence (Harrach </w:t>
      </w:r>
      <w:r w:rsidR="005F11EB" w:rsidRPr="009B2C22">
        <w:rPr>
          <w:rFonts w:ascii="Times New Roman" w:hAnsi="Times New Roman"/>
          <w:sz w:val="22"/>
          <w:szCs w:val="22"/>
        </w:rPr>
        <w:t>&amp; Benkő</w:t>
      </w:r>
      <w:r w:rsidRPr="009B2C22">
        <w:rPr>
          <w:rFonts w:ascii="Times New Roman" w:hAnsi="Times New Roman"/>
          <w:sz w:val="22"/>
          <w:szCs w:val="22"/>
        </w:rPr>
        <w:t>., 20</w:t>
      </w:r>
      <w:r w:rsidR="005F11EB" w:rsidRPr="009B2C22">
        <w:rPr>
          <w:rFonts w:ascii="Times New Roman" w:hAnsi="Times New Roman"/>
          <w:sz w:val="22"/>
          <w:szCs w:val="22"/>
        </w:rPr>
        <w:t>2</w:t>
      </w:r>
      <w:r w:rsidRPr="009B2C22">
        <w:rPr>
          <w:rFonts w:ascii="Times New Roman" w:hAnsi="Times New Roman"/>
          <w:sz w:val="22"/>
          <w:szCs w:val="22"/>
        </w:rPr>
        <w:t xml:space="preserve">1). Although the closest similar AdV was the deer AdV-2, the splicing sites of deer AdV-2 genes were not </w:t>
      </w:r>
      <w:r w:rsidR="00376841" w:rsidRPr="009B2C22">
        <w:rPr>
          <w:rFonts w:ascii="Times New Roman" w:hAnsi="Times New Roman"/>
          <w:sz w:val="22"/>
          <w:szCs w:val="22"/>
        </w:rPr>
        <w:t>predicted</w:t>
      </w:r>
      <w:r w:rsidRPr="009B2C22">
        <w:rPr>
          <w:rFonts w:ascii="Times New Roman" w:hAnsi="Times New Roman"/>
          <w:sz w:val="22"/>
          <w:szCs w:val="22"/>
        </w:rPr>
        <w:t xml:space="preserve"> in the GenBank</w:t>
      </w:r>
      <w:r w:rsidR="00932477" w:rsidRPr="009B2C22">
        <w:rPr>
          <w:rFonts w:ascii="Times New Roman" w:hAnsi="Times New Roman"/>
          <w:sz w:val="22"/>
          <w:szCs w:val="22"/>
        </w:rPr>
        <w:t xml:space="preserve"> entry</w:t>
      </w:r>
      <w:r w:rsidR="006A4F85" w:rsidRPr="009B2C22">
        <w:rPr>
          <w:rFonts w:ascii="Times New Roman" w:hAnsi="Times New Roman"/>
          <w:sz w:val="22"/>
          <w:szCs w:val="22"/>
        </w:rPr>
        <w:t xml:space="preserve"> for</w:t>
      </w:r>
      <w:r w:rsidRPr="009B2C22">
        <w:rPr>
          <w:rFonts w:ascii="Times New Roman" w:hAnsi="Times New Roman"/>
          <w:sz w:val="22"/>
          <w:szCs w:val="22"/>
        </w:rPr>
        <w:t xml:space="preserve"> </w:t>
      </w:r>
      <w:r w:rsidR="00376841" w:rsidRPr="009B2C22">
        <w:rPr>
          <w:rFonts w:ascii="Times New Roman" w:hAnsi="Times New Roman"/>
          <w:sz w:val="22"/>
          <w:szCs w:val="22"/>
        </w:rPr>
        <w:t>comparison</w:t>
      </w:r>
      <w:r w:rsidR="006A4F85" w:rsidRPr="009B2C22">
        <w:rPr>
          <w:rFonts w:ascii="Times New Roman" w:hAnsi="Times New Roman"/>
          <w:sz w:val="22"/>
          <w:szCs w:val="22"/>
        </w:rPr>
        <w:t>.</w:t>
      </w:r>
      <w:r w:rsidR="00376841" w:rsidRPr="009B2C22">
        <w:rPr>
          <w:rFonts w:ascii="Times New Roman" w:hAnsi="Times New Roman"/>
          <w:sz w:val="22"/>
          <w:szCs w:val="22"/>
        </w:rPr>
        <w:t xml:space="preserve"> </w:t>
      </w:r>
      <w:r w:rsidR="006A4F85" w:rsidRPr="009B2C22">
        <w:rPr>
          <w:rFonts w:ascii="Times New Roman" w:hAnsi="Times New Roman"/>
          <w:sz w:val="22"/>
          <w:szCs w:val="22"/>
        </w:rPr>
        <w:t xml:space="preserve">A frame shift, caused by a possible sequencing mistake in the </w:t>
      </w:r>
      <w:r w:rsidR="007F2E8D" w:rsidRPr="009B2C22">
        <w:rPr>
          <w:rFonts w:ascii="Times New Roman" w:hAnsi="Times New Roman"/>
          <w:sz w:val="22"/>
          <w:szCs w:val="22"/>
        </w:rPr>
        <w:t>AdV-2</w:t>
      </w:r>
      <w:r w:rsidR="006A4F85" w:rsidRPr="009B2C22">
        <w:rPr>
          <w:rFonts w:ascii="Times New Roman" w:hAnsi="Times New Roman"/>
          <w:sz w:val="22"/>
          <w:szCs w:val="22"/>
        </w:rPr>
        <w:t xml:space="preserve"> genome</w:t>
      </w:r>
      <w:r w:rsidR="007F2E8D" w:rsidRPr="009B2C22">
        <w:rPr>
          <w:rFonts w:ascii="Times New Roman" w:hAnsi="Times New Roman"/>
          <w:sz w:val="22"/>
          <w:szCs w:val="22"/>
        </w:rPr>
        <w:t>,</w:t>
      </w:r>
      <w:r w:rsidR="006A4F85" w:rsidRPr="009B2C22">
        <w:rPr>
          <w:rFonts w:ascii="Times New Roman" w:hAnsi="Times New Roman"/>
          <w:sz w:val="22"/>
          <w:szCs w:val="22"/>
        </w:rPr>
        <w:t xml:space="preserve"> </w:t>
      </w:r>
      <w:r w:rsidR="007F2E8D" w:rsidRPr="009B2C22">
        <w:rPr>
          <w:rFonts w:ascii="Times New Roman" w:hAnsi="Times New Roman"/>
          <w:sz w:val="22"/>
          <w:szCs w:val="22"/>
        </w:rPr>
        <w:t xml:space="preserve">also </w:t>
      </w:r>
      <w:r w:rsidR="006A4F85" w:rsidRPr="009B2C22">
        <w:rPr>
          <w:rFonts w:ascii="Times New Roman" w:hAnsi="Times New Roman"/>
          <w:sz w:val="22"/>
          <w:szCs w:val="22"/>
        </w:rPr>
        <w:t xml:space="preserve">made </w:t>
      </w:r>
      <w:r w:rsidR="00932477" w:rsidRPr="009B2C22">
        <w:rPr>
          <w:rFonts w:ascii="Times New Roman" w:hAnsi="Times New Roman"/>
          <w:sz w:val="22"/>
          <w:szCs w:val="22"/>
        </w:rPr>
        <w:t>identif</w:t>
      </w:r>
      <w:r w:rsidR="006A4F85" w:rsidRPr="009B2C22">
        <w:rPr>
          <w:rFonts w:ascii="Times New Roman" w:hAnsi="Times New Roman"/>
          <w:sz w:val="22"/>
          <w:szCs w:val="22"/>
        </w:rPr>
        <w:t>ication of</w:t>
      </w:r>
      <w:r w:rsidRPr="009B2C22">
        <w:rPr>
          <w:rFonts w:ascii="Times New Roman" w:hAnsi="Times New Roman"/>
          <w:sz w:val="22"/>
          <w:szCs w:val="22"/>
        </w:rPr>
        <w:t xml:space="preserve"> the </w:t>
      </w:r>
      <w:r w:rsidR="00932477" w:rsidRPr="009B2C22">
        <w:rPr>
          <w:rFonts w:ascii="Times New Roman" w:hAnsi="Times New Roman"/>
          <w:sz w:val="22"/>
          <w:szCs w:val="22"/>
        </w:rPr>
        <w:t xml:space="preserve">splice </w:t>
      </w:r>
      <w:r w:rsidRPr="009B2C22">
        <w:rPr>
          <w:rFonts w:ascii="Times New Roman" w:hAnsi="Times New Roman"/>
          <w:sz w:val="22"/>
          <w:szCs w:val="22"/>
        </w:rPr>
        <w:t xml:space="preserve">donor and acceptor sites of </w:t>
      </w:r>
      <w:r w:rsidR="00376841" w:rsidRPr="009B2C22">
        <w:rPr>
          <w:rFonts w:ascii="Times New Roman" w:hAnsi="Times New Roman"/>
          <w:sz w:val="22"/>
          <w:szCs w:val="22"/>
        </w:rPr>
        <w:t>the</w:t>
      </w:r>
      <w:r w:rsidRPr="009B2C22">
        <w:rPr>
          <w:rFonts w:ascii="Times New Roman" w:hAnsi="Times New Roman"/>
          <w:sz w:val="22"/>
          <w:szCs w:val="22"/>
        </w:rPr>
        <w:t xml:space="preserve"> </w:t>
      </w:r>
      <w:r w:rsidR="00273248" w:rsidRPr="009B2C22">
        <w:rPr>
          <w:rFonts w:ascii="Times New Roman" w:hAnsi="Times New Roman"/>
          <w:sz w:val="22"/>
          <w:szCs w:val="22"/>
        </w:rPr>
        <w:t xml:space="preserve">polymerase </w:t>
      </w:r>
      <w:r w:rsidRPr="009B2C22">
        <w:rPr>
          <w:rFonts w:ascii="Times New Roman" w:hAnsi="Times New Roman"/>
          <w:sz w:val="22"/>
          <w:szCs w:val="22"/>
        </w:rPr>
        <w:t>gene</w:t>
      </w:r>
      <w:r w:rsidR="00376841" w:rsidRPr="009B2C22">
        <w:rPr>
          <w:rFonts w:ascii="Times New Roman" w:hAnsi="Times New Roman"/>
          <w:sz w:val="22"/>
          <w:szCs w:val="22"/>
        </w:rPr>
        <w:t xml:space="preserve"> </w:t>
      </w:r>
      <w:r w:rsidR="007F2E8D" w:rsidRPr="009B2C22">
        <w:rPr>
          <w:rFonts w:ascii="Times New Roman" w:hAnsi="Times New Roman"/>
          <w:sz w:val="22"/>
          <w:szCs w:val="22"/>
        </w:rPr>
        <w:t>impossible</w:t>
      </w:r>
      <w:r w:rsidRPr="009B2C22">
        <w:rPr>
          <w:rFonts w:ascii="Times New Roman" w:hAnsi="Times New Roman"/>
          <w:sz w:val="22"/>
          <w:szCs w:val="22"/>
        </w:rPr>
        <w:t xml:space="preserve">. In spite of </w:t>
      </w:r>
      <w:r w:rsidR="008D2E29" w:rsidRPr="009B2C22">
        <w:rPr>
          <w:rFonts w:ascii="Times New Roman" w:hAnsi="Times New Roman"/>
          <w:sz w:val="22"/>
          <w:szCs w:val="22"/>
        </w:rPr>
        <w:t>this</w:t>
      </w:r>
      <w:r w:rsidRPr="009B2C22">
        <w:rPr>
          <w:rFonts w:ascii="Times New Roman" w:hAnsi="Times New Roman"/>
          <w:sz w:val="22"/>
          <w:szCs w:val="22"/>
        </w:rPr>
        <w:t xml:space="preserve">, the difference between the </w:t>
      </w:r>
      <w:r w:rsidR="00273248" w:rsidRPr="009B2C22">
        <w:rPr>
          <w:rFonts w:ascii="Times New Roman" w:hAnsi="Times New Roman"/>
          <w:sz w:val="22"/>
          <w:szCs w:val="22"/>
        </w:rPr>
        <w:t>polymerase</w:t>
      </w:r>
      <w:r w:rsidR="00C9371F" w:rsidRPr="009B2C22">
        <w:rPr>
          <w:rFonts w:ascii="Times New Roman" w:hAnsi="Times New Roman"/>
          <w:sz w:val="22"/>
          <w:szCs w:val="22"/>
        </w:rPr>
        <w:t xml:space="preserve"> sequences </w:t>
      </w:r>
      <w:r w:rsidRPr="009B2C22">
        <w:rPr>
          <w:rFonts w:ascii="Times New Roman" w:hAnsi="Times New Roman"/>
          <w:sz w:val="22"/>
          <w:szCs w:val="22"/>
        </w:rPr>
        <w:t xml:space="preserve">of deer AdV-2 and </w:t>
      </w:r>
      <w:r w:rsidRPr="009B2C22">
        <w:rPr>
          <w:rFonts w:ascii="Times New Roman" w:hAnsi="Times New Roman"/>
          <w:sz w:val="22"/>
          <w:szCs w:val="22"/>
        </w:rPr>
        <w:lastRenderedPageBreak/>
        <w:t xml:space="preserve">ReAdV-1 is </w:t>
      </w:r>
      <w:r w:rsidR="004D0802" w:rsidRPr="009B2C22">
        <w:rPr>
          <w:rFonts w:ascii="Times New Roman" w:hAnsi="Times New Roman"/>
          <w:sz w:val="22"/>
          <w:szCs w:val="22"/>
        </w:rPr>
        <w:t>clearly</w:t>
      </w:r>
      <w:r w:rsidRPr="009B2C22">
        <w:rPr>
          <w:rFonts w:ascii="Times New Roman" w:hAnsi="Times New Roman"/>
          <w:sz w:val="22"/>
          <w:szCs w:val="22"/>
        </w:rPr>
        <w:t xml:space="preserve"> more than </w:t>
      </w:r>
      <w:r w:rsidR="004D0802" w:rsidRPr="009B2C22">
        <w:rPr>
          <w:rFonts w:ascii="Times New Roman" w:hAnsi="Times New Roman"/>
          <w:sz w:val="22"/>
          <w:szCs w:val="22"/>
        </w:rPr>
        <w:t>10</w:t>
      </w:r>
      <w:r w:rsidRPr="009B2C22">
        <w:rPr>
          <w:rFonts w:ascii="Times New Roman" w:hAnsi="Times New Roman"/>
          <w:sz w:val="22"/>
          <w:szCs w:val="22"/>
        </w:rPr>
        <w:t xml:space="preserve">% </w:t>
      </w:r>
      <w:r w:rsidR="004D0802" w:rsidRPr="009B2C22">
        <w:rPr>
          <w:rFonts w:ascii="Times New Roman" w:hAnsi="Times New Roman"/>
          <w:sz w:val="22"/>
          <w:szCs w:val="22"/>
        </w:rPr>
        <w:t xml:space="preserve">(almost 15%) </w:t>
      </w:r>
      <w:r w:rsidRPr="009B2C22">
        <w:rPr>
          <w:rFonts w:ascii="Times New Roman" w:hAnsi="Times New Roman"/>
          <w:sz w:val="22"/>
          <w:szCs w:val="22"/>
        </w:rPr>
        <w:t xml:space="preserve">which means that ReAdV-1 can be considered a novel AdV species. ReAdV-1 </w:t>
      </w:r>
      <w:r w:rsidR="008D2E29" w:rsidRPr="009B2C22">
        <w:rPr>
          <w:rFonts w:ascii="Times New Roman" w:hAnsi="Times New Roman"/>
          <w:sz w:val="22"/>
          <w:szCs w:val="22"/>
        </w:rPr>
        <w:t xml:space="preserve">also </w:t>
      </w:r>
      <w:r w:rsidRPr="009B2C22">
        <w:rPr>
          <w:rFonts w:ascii="Times New Roman" w:hAnsi="Times New Roman"/>
          <w:sz w:val="22"/>
          <w:szCs w:val="22"/>
        </w:rPr>
        <w:t xml:space="preserve">fulfils the criterion to have a </w:t>
      </w:r>
      <w:r w:rsidR="004062B8" w:rsidRPr="009B2C22">
        <w:rPr>
          <w:rFonts w:ascii="Times New Roman" w:hAnsi="Times New Roman"/>
          <w:sz w:val="22"/>
          <w:szCs w:val="22"/>
        </w:rPr>
        <w:t>different</w:t>
      </w:r>
      <w:r w:rsidRPr="009B2C22">
        <w:rPr>
          <w:rFonts w:ascii="Times New Roman" w:hAnsi="Times New Roman"/>
          <w:sz w:val="22"/>
          <w:szCs w:val="22"/>
        </w:rPr>
        <w:t xml:space="preserve"> host</w:t>
      </w:r>
      <w:r w:rsidR="00BF244B" w:rsidRPr="009B2C22">
        <w:rPr>
          <w:rFonts w:ascii="Times New Roman" w:hAnsi="Times New Roman"/>
          <w:sz w:val="22"/>
          <w:szCs w:val="22"/>
        </w:rPr>
        <w:t xml:space="preserve"> species</w:t>
      </w:r>
      <w:r w:rsidRPr="009B2C22">
        <w:rPr>
          <w:rFonts w:ascii="Times New Roman" w:hAnsi="Times New Roman"/>
          <w:sz w:val="22"/>
          <w:szCs w:val="22"/>
        </w:rPr>
        <w:t xml:space="preserve">, i.e. reindeer. The two criteria together propose that a new species should be established for this virus. The proposed species name </w:t>
      </w:r>
      <w:r w:rsidR="003A6631" w:rsidRPr="009B2C22">
        <w:rPr>
          <w:rFonts w:ascii="Times New Roman" w:hAnsi="Times New Roman"/>
          <w:sz w:val="22"/>
          <w:szCs w:val="22"/>
        </w:rPr>
        <w:t>must</w:t>
      </w:r>
      <w:r w:rsidRPr="009B2C22">
        <w:rPr>
          <w:rFonts w:ascii="Times New Roman" w:hAnsi="Times New Roman"/>
          <w:sz w:val="22"/>
          <w:szCs w:val="22"/>
        </w:rPr>
        <w:t xml:space="preserve"> also follow the recently accepted ICTV policy for the obligatory </w:t>
      </w:r>
      <w:r w:rsidR="003A6631" w:rsidRPr="009B2C22">
        <w:rPr>
          <w:rFonts w:ascii="Times New Roman" w:hAnsi="Times New Roman"/>
          <w:sz w:val="22"/>
          <w:szCs w:val="22"/>
        </w:rPr>
        <w:t xml:space="preserve">binomial (preferably </w:t>
      </w:r>
      <w:r w:rsidRPr="009B2C22">
        <w:rPr>
          <w:rFonts w:ascii="Times New Roman" w:hAnsi="Times New Roman"/>
          <w:sz w:val="22"/>
          <w:szCs w:val="22"/>
        </w:rPr>
        <w:t>latinized or Latin</w:t>
      </w:r>
      <w:r w:rsidR="003A6631" w:rsidRPr="009B2C22">
        <w:rPr>
          <w:rFonts w:ascii="Times New Roman" w:hAnsi="Times New Roman"/>
          <w:sz w:val="22"/>
          <w:szCs w:val="22"/>
        </w:rPr>
        <w:t>)</w:t>
      </w:r>
      <w:r w:rsidRPr="009B2C22">
        <w:rPr>
          <w:rFonts w:ascii="Times New Roman" w:hAnsi="Times New Roman"/>
          <w:sz w:val="22"/>
          <w:szCs w:val="22"/>
        </w:rPr>
        <w:t xml:space="preserve"> </w:t>
      </w:r>
      <w:r w:rsidR="003A6631" w:rsidRPr="009B2C22">
        <w:rPr>
          <w:rFonts w:ascii="Times New Roman" w:hAnsi="Times New Roman"/>
          <w:sz w:val="22"/>
          <w:szCs w:val="22"/>
        </w:rPr>
        <w:t xml:space="preserve">Linnaean </w:t>
      </w:r>
      <w:r w:rsidRPr="009B2C22">
        <w:rPr>
          <w:rFonts w:ascii="Times New Roman" w:hAnsi="Times New Roman"/>
          <w:sz w:val="22"/>
          <w:szCs w:val="22"/>
        </w:rPr>
        <w:t xml:space="preserve">species naming </w:t>
      </w:r>
      <w:r w:rsidRPr="007C1B60">
        <w:rPr>
          <w:rFonts w:ascii="Times New Roman" w:hAnsi="Times New Roman"/>
          <w:sz w:val="22"/>
        </w:rPr>
        <w:fldChar w:fldCharType="begin"/>
      </w:r>
      <w:r w:rsidRPr="009B2C22">
        <w:rPr>
          <w:rFonts w:ascii="Times New Roman" w:hAnsi="Times New Roman"/>
          <w:sz w:val="22"/>
          <w:szCs w:val="22"/>
        </w:rPr>
        <w:instrText xml:space="preserve"> ADDIN EN.CITE &lt;EndNote&gt;&lt;Cite&gt;&lt;Author&gt;Adriaenssens&lt;/Author&gt;&lt;Year&gt;2021&lt;/Year&gt;&lt;IDText&gt;Modify the International Code of Virus Classification and Nomenclature (ICVCN) to prospectively mandate a uniform genus-species type virus species naming format. International Committee on Taxonomy of Viruses. 2018.001G. https://talk.ictvonline.org/files/ictv_official_taxonomy_updates_since_the_8th_report/m/general-2008/11058&lt;/IDText&gt;&lt;DisplayText&gt;(Adriaenssens et al. 2021)&lt;/DisplayText&gt;&lt;record&gt;&lt;titles&gt;&lt;title&gt;Modify the International Code of Virus Classification and Nomenclature (ICVCN) to prospectively mandate a uniform genus-species type virus species naming format. International Committee on Taxonomy of Viruses. 2018.001G. https://talk.ictvonline.org/files/ictv_official_taxonomy_updates_since_the_8th_report/m/general-2008/11058&lt;/title&gt;&lt;/titles&gt;&lt;contributors&gt;&lt;authors&gt;&lt;author&gt;Adriaenssens, EM&lt;/author&gt;&lt;author&gt;Dutilh, BE&lt;/author&gt;&lt;author&gt;Harrach, B&lt;/author&gt;&lt;author&gt;Junglen, S&lt;/author&gt;&lt;author&gt;Kropinski, AM&lt;/author&gt;&lt;author&gt;Krupovic, M&lt;/author&gt;&lt;author&gt;Kuhn, JH&lt;/author&gt;&lt;author&gt;Mushegian, A&lt;/author&gt;&lt;author&gt;Postler, TS&lt;/author&gt;&lt;author&gt;Rubino, L&lt;/author&gt;&lt;author&gt;Sabanadzovic, S&lt;/author&gt;&lt;author&gt;Simmonds, P&lt;/author&gt;&lt;author&gt;Varsani, A&lt;/author&gt;&lt;author&gt;Zerbini, M&lt;/author&gt;&lt;/authors&gt;&lt;/contributors&gt;&lt;added-date format="utc"&gt;1616065244&lt;/added-date&gt;&lt;ref-type name="Generic"&gt;13&lt;/ref-type&gt;&lt;dates&gt;&lt;year&gt;2021&lt;/year&gt;&lt;/dates&gt;&lt;rec-number&gt;294&lt;/rec-number&gt;&lt;last-updated-date format="utc"&gt;1616065566&lt;/last-updated-date&gt;&lt;/record&gt;&lt;/Cite&gt;&lt;/EndNote&gt;</w:instrText>
      </w:r>
      <w:r w:rsidRPr="007C1B60">
        <w:rPr>
          <w:rFonts w:ascii="Times New Roman" w:hAnsi="Times New Roman"/>
          <w:sz w:val="22"/>
        </w:rPr>
        <w:fldChar w:fldCharType="separate"/>
      </w:r>
      <w:r w:rsidRPr="009B2C22">
        <w:rPr>
          <w:rFonts w:ascii="Times New Roman" w:hAnsi="Times New Roman"/>
          <w:sz w:val="22"/>
          <w:szCs w:val="22"/>
        </w:rPr>
        <w:t>(</w:t>
      </w:r>
      <w:r w:rsidR="002644B9" w:rsidRPr="009B2C22">
        <w:rPr>
          <w:rFonts w:ascii="Times New Roman" w:hAnsi="Times New Roman"/>
          <w:sz w:val="22"/>
          <w:szCs w:val="22"/>
        </w:rPr>
        <w:t xml:space="preserve"> </w:t>
      </w:r>
      <w:r w:rsidR="004062B8" w:rsidRPr="009B2C22">
        <w:rPr>
          <w:rFonts w:ascii="Times New Roman" w:hAnsi="Times New Roman"/>
          <w:sz w:val="22"/>
          <w:szCs w:val="22"/>
        </w:rPr>
        <w:t>Siddell et al., 2020</w:t>
      </w:r>
      <w:r w:rsidR="00724403">
        <w:rPr>
          <w:rFonts w:ascii="Times New Roman" w:hAnsi="Times New Roman"/>
          <w:sz w:val="22"/>
          <w:szCs w:val="22"/>
        </w:rPr>
        <w:t>;</w:t>
      </w:r>
      <w:r w:rsidR="00724403" w:rsidRPr="00724403">
        <w:rPr>
          <w:rFonts w:ascii="Times New Roman" w:hAnsi="Times New Roman"/>
          <w:sz w:val="22"/>
          <w:szCs w:val="22"/>
        </w:rPr>
        <w:t xml:space="preserve"> </w:t>
      </w:r>
      <w:r w:rsidR="00724403" w:rsidRPr="009B2C22">
        <w:rPr>
          <w:rFonts w:ascii="Times New Roman" w:hAnsi="Times New Roman"/>
          <w:sz w:val="22"/>
          <w:szCs w:val="22"/>
        </w:rPr>
        <w:t>Adriaenssens et al., 2021</w:t>
      </w:r>
      <w:r w:rsidRPr="009B2C22">
        <w:rPr>
          <w:rFonts w:ascii="Times New Roman" w:hAnsi="Times New Roman"/>
          <w:sz w:val="22"/>
          <w:szCs w:val="22"/>
        </w:rPr>
        <w:t>)</w:t>
      </w:r>
      <w:r w:rsidRPr="007C1B60">
        <w:rPr>
          <w:rFonts w:ascii="Times New Roman" w:hAnsi="Times New Roman"/>
          <w:sz w:val="22"/>
        </w:rPr>
        <w:fldChar w:fldCharType="end"/>
      </w:r>
      <w:r w:rsidRPr="001A7114">
        <w:rPr>
          <w:rFonts w:ascii="Times New Roman" w:hAnsi="Times New Roman"/>
          <w:sz w:val="22"/>
          <w:szCs w:val="22"/>
        </w:rPr>
        <w:t>.</w:t>
      </w:r>
      <w:r w:rsidRPr="009B2C22">
        <w:rPr>
          <w:rFonts w:ascii="Times New Roman" w:hAnsi="Times New Roman"/>
          <w:sz w:val="22"/>
          <w:szCs w:val="22"/>
        </w:rPr>
        <w:t xml:space="preserve"> Thus the Latin name of the so far unique host could be applied and then the proposed species name </w:t>
      </w:r>
      <w:r w:rsidR="00FC4119" w:rsidRPr="009B2C22">
        <w:rPr>
          <w:rFonts w:ascii="Times New Roman" w:hAnsi="Times New Roman"/>
          <w:sz w:val="22"/>
          <w:szCs w:val="22"/>
        </w:rPr>
        <w:t xml:space="preserve">may </w:t>
      </w:r>
      <w:r w:rsidRPr="009B2C22">
        <w:rPr>
          <w:rFonts w:ascii="Times New Roman" w:hAnsi="Times New Roman"/>
          <w:sz w:val="22"/>
          <w:szCs w:val="22"/>
        </w:rPr>
        <w:t xml:space="preserve">be </w:t>
      </w:r>
      <w:r w:rsidRPr="009B2C22">
        <w:rPr>
          <w:rFonts w:ascii="Times New Roman" w:hAnsi="Times New Roman"/>
          <w:i/>
          <w:sz w:val="22"/>
          <w:szCs w:val="22"/>
        </w:rPr>
        <w:t>Mastadenovirus tarandri</w:t>
      </w:r>
      <w:r w:rsidRPr="009B2C22">
        <w:rPr>
          <w:rFonts w:ascii="Times New Roman" w:hAnsi="Times New Roman"/>
          <w:sz w:val="22"/>
          <w:szCs w:val="22"/>
        </w:rPr>
        <w:t xml:space="preserve"> </w:t>
      </w:r>
      <w:r w:rsidR="00FC4119" w:rsidRPr="009B2C22">
        <w:rPr>
          <w:rFonts w:ascii="Times New Roman" w:hAnsi="Times New Roman"/>
          <w:sz w:val="22"/>
          <w:szCs w:val="22"/>
        </w:rPr>
        <w:t xml:space="preserve">(genitive of </w:t>
      </w:r>
      <w:r w:rsidR="00147241" w:rsidRPr="009B2C22">
        <w:rPr>
          <w:rFonts w:ascii="Times New Roman" w:hAnsi="Times New Roman"/>
          <w:sz w:val="22"/>
          <w:szCs w:val="22"/>
        </w:rPr>
        <w:t xml:space="preserve">tarandus, </w:t>
      </w:r>
      <w:r w:rsidR="00FC4119" w:rsidRPr="009B2C22">
        <w:rPr>
          <w:rFonts w:ascii="Times New Roman" w:hAnsi="Times New Roman"/>
          <w:sz w:val="22"/>
          <w:szCs w:val="22"/>
        </w:rPr>
        <w:t xml:space="preserve">the Latin name of reindeer). </w:t>
      </w:r>
      <w:r w:rsidR="00147241" w:rsidRPr="009B2C22">
        <w:rPr>
          <w:rFonts w:ascii="Times New Roman" w:hAnsi="Times New Roman"/>
          <w:sz w:val="22"/>
          <w:szCs w:val="22"/>
        </w:rPr>
        <w:t xml:space="preserve">Eventually, </w:t>
      </w:r>
      <w:r w:rsidR="00FC4119" w:rsidRPr="009B2C22">
        <w:rPr>
          <w:rFonts w:ascii="Times New Roman" w:hAnsi="Times New Roman"/>
          <w:sz w:val="22"/>
          <w:szCs w:val="22"/>
        </w:rPr>
        <w:t xml:space="preserve">also </w:t>
      </w:r>
      <w:r w:rsidRPr="009B2C22">
        <w:rPr>
          <w:rFonts w:ascii="Times New Roman" w:hAnsi="Times New Roman"/>
          <w:sz w:val="22"/>
          <w:szCs w:val="22"/>
        </w:rPr>
        <w:t xml:space="preserve">all the </w:t>
      </w:r>
      <w:r w:rsidR="00147241" w:rsidRPr="009B2C22">
        <w:rPr>
          <w:rFonts w:ascii="Times New Roman" w:hAnsi="Times New Roman"/>
          <w:sz w:val="22"/>
          <w:szCs w:val="22"/>
        </w:rPr>
        <w:t xml:space="preserve">presently official </w:t>
      </w:r>
      <w:r w:rsidR="00FC4119" w:rsidRPr="009B2C22">
        <w:rPr>
          <w:rFonts w:ascii="Times New Roman" w:hAnsi="Times New Roman"/>
          <w:sz w:val="22"/>
          <w:szCs w:val="22"/>
        </w:rPr>
        <w:t>adeno</w:t>
      </w:r>
      <w:r w:rsidRPr="009B2C22">
        <w:rPr>
          <w:rFonts w:ascii="Times New Roman" w:hAnsi="Times New Roman"/>
          <w:sz w:val="22"/>
          <w:szCs w:val="22"/>
        </w:rPr>
        <w:t xml:space="preserve">virus species names must be changed </w:t>
      </w:r>
      <w:r w:rsidR="00FC4119" w:rsidRPr="009B2C22">
        <w:rPr>
          <w:rFonts w:ascii="Times New Roman" w:hAnsi="Times New Roman"/>
          <w:sz w:val="22"/>
          <w:szCs w:val="22"/>
        </w:rPr>
        <w:t xml:space="preserve">and </w:t>
      </w:r>
      <w:r w:rsidR="00147241" w:rsidRPr="009B2C22">
        <w:rPr>
          <w:rFonts w:ascii="Times New Roman" w:hAnsi="Times New Roman"/>
          <w:sz w:val="22"/>
          <w:szCs w:val="22"/>
        </w:rPr>
        <w:t xml:space="preserve">they </w:t>
      </w:r>
      <w:r w:rsidR="00FC4119" w:rsidRPr="009B2C22">
        <w:rPr>
          <w:rFonts w:ascii="Times New Roman" w:hAnsi="Times New Roman"/>
          <w:sz w:val="22"/>
          <w:szCs w:val="22"/>
        </w:rPr>
        <w:t xml:space="preserve">could follow this or </w:t>
      </w:r>
      <w:r w:rsidR="00147241" w:rsidRPr="009B2C22">
        <w:rPr>
          <w:rFonts w:ascii="Times New Roman" w:hAnsi="Times New Roman"/>
          <w:sz w:val="22"/>
          <w:szCs w:val="22"/>
        </w:rPr>
        <w:t>s</w:t>
      </w:r>
      <w:r w:rsidR="00FC4119" w:rsidRPr="009B2C22">
        <w:rPr>
          <w:rFonts w:ascii="Times New Roman" w:hAnsi="Times New Roman"/>
          <w:sz w:val="22"/>
          <w:szCs w:val="22"/>
        </w:rPr>
        <w:t xml:space="preserve">imilar </w:t>
      </w:r>
      <w:r w:rsidR="00147241" w:rsidRPr="009B2C22">
        <w:rPr>
          <w:rFonts w:ascii="Times New Roman" w:hAnsi="Times New Roman"/>
          <w:sz w:val="22"/>
          <w:szCs w:val="22"/>
        </w:rPr>
        <w:t>naming system</w:t>
      </w:r>
      <w:r w:rsidRPr="009B2C22">
        <w:rPr>
          <w:rFonts w:ascii="Times New Roman" w:hAnsi="Times New Roman"/>
          <w:sz w:val="22"/>
          <w:szCs w:val="22"/>
        </w:rPr>
        <w:t>.</w:t>
      </w:r>
    </w:p>
    <w:p w14:paraId="01609431" w14:textId="6D3D1A61" w:rsidR="008D2E29" w:rsidRPr="009B2C22" w:rsidRDefault="008D2E29" w:rsidP="008E640B">
      <w:pPr>
        <w:autoSpaceDE w:val="0"/>
        <w:autoSpaceDN w:val="0"/>
        <w:adjustRightInd w:val="0"/>
        <w:spacing w:line="480" w:lineRule="auto"/>
        <w:rPr>
          <w:rFonts w:ascii="Times New Roman" w:hAnsi="Times New Roman"/>
          <w:sz w:val="22"/>
          <w:szCs w:val="22"/>
        </w:rPr>
      </w:pPr>
      <w:r w:rsidRPr="009B2C22">
        <w:rPr>
          <w:rFonts w:ascii="Times New Roman" w:hAnsi="Times New Roman"/>
          <w:sz w:val="22"/>
          <w:szCs w:val="22"/>
        </w:rPr>
        <w:t xml:space="preserve">Further research regarding this virus should be aimed at establishing </w:t>
      </w:r>
      <w:r w:rsidR="00BF244B" w:rsidRPr="009B2C22">
        <w:rPr>
          <w:rFonts w:ascii="Times New Roman" w:hAnsi="Times New Roman"/>
          <w:sz w:val="22"/>
          <w:szCs w:val="22"/>
        </w:rPr>
        <w:t xml:space="preserve">the prevalence of </w:t>
      </w:r>
      <w:r w:rsidRPr="009B2C22">
        <w:rPr>
          <w:rFonts w:ascii="Times New Roman" w:hAnsi="Times New Roman"/>
          <w:sz w:val="22"/>
          <w:szCs w:val="22"/>
        </w:rPr>
        <w:t xml:space="preserve">wider exposure </w:t>
      </w:r>
      <w:r w:rsidR="00273248" w:rsidRPr="009B2C22">
        <w:rPr>
          <w:rFonts w:ascii="Times New Roman" w:hAnsi="Times New Roman"/>
          <w:sz w:val="22"/>
          <w:szCs w:val="22"/>
        </w:rPr>
        <w:t xml:space="preserve">of </w:t>
      </w:r>
      <w:r w:rsidR="003A6631" w:rsidRPr="009B2C22">
        <w:rPr>
          <w:rFonts w:ascii="Times New Roman" w:hAnsi="Times New Roman"/>
          <w:sz w:val="22"/>
          <w:szCs w:val="22"/>
        </w:rPr>
        <w:t>r</w:t>
      </w:r>
      <w:r w:rsidR="00E63F33" w:rsidRPr="009B2C22">
        <w:rPr>
          <w:rFonts w:ascii="Times New Roman" w:hAnsi="Times New Roman"/>
          <w:sz w:val="22"/>
          <w:szCs w:val="22"/>
        </w:rPr>
        <w:t>eindeer</w:t>
      </w:r>
      <w:r w:rsidRPr="009B2C22">
        <w:rPr>
          <w:rFonts w:ascii="Times New Roman" w:hAnsi="Times New Roman"/>
          <w:sz w:val="22"/>
          <w:szCs w:val="22"/>
        </w:rPr>
        <w:t xml:space="preserve"> </w:t>
      </w:r>
      <w:r w:rsidR="00273248" w:rsidRPr="009B2C22">
        <w:rPr>
          <w:rFonts w:ascii="Times New Roman" w:hAnsi="Times New Roman"/>
          <w:sz w:val="22"/>
          <w:szCs w:val="22"/>
        </w:rPr>
        <w:t>and</w:t>
      </w:r>
      <w:r w:rsidRPr="009B2C22">
        <w:rPr>
          <w:rFonts w:ascii="Times New Roman" w:hAnsi="Times New Roman"/>
          <w:sz w:val="22"/>
          <w:szCs w:val="22"/>
        </w:rPr>
        <w:t xml:space="preserve"> whether this virus may be implicated in disease processes in this species and possibly </w:t>
      </w:r>
      <w:r w:rsidR="003A6631" w:rsidRPr="009B2C22">
        <w:rPr>
          <w:rFonts w:ascii="Times New Roman" w:hAnsi="Times New Roman"/>
          <w:sz w:val="22"/>
          <w:szCs w:val="22"/>
        </w:rPr>
        <w:t xml:space="preserve">in </w:t>
      </w:r>
      <w:r w:rsidRPr="009B2C22">
        <w:rPr>
          <w:rFonts w:ascii="Times New Roman" w:hAnsi="Times New Roman"/>
          <w:sz w:val="22"/>
          <w:szCs w:val="22"/>
        </w:rPr>
        <w:t>other ruminants</w:t>
      </w:r>
      <w:r w:rsidR="00397E01" w:rsidRPr="009B2C22">
        <w:rPr>
          <w:rFonts w:ascii="Times New Roman" w:hAnsi="Times New Roman"/>
          <w:sz w:val="22"/>
          <w:szCs w:val="22"/>
        </w:rPr>
        <w:t xml:space="preserve">. These studies </w:t>
      </w:r>
      <w:r w:rsidR="002B2ADB" w:rsidRPr="009B2C22">
        <w:rPr>
          <w:rFonts w:ascii="Times New Roman" w:hAnsi="Times New Roman"/>
          <w:sz w:val="22"/>
          <w:szCs w:val="22"/>
        </w:rPr>
        <w:t>may</w:t>
      </w:r>
      <w:r w:rsidR="00397E01" w:rsidRPr="009B2C22">
        <w:rPr>
          <w:rFonts w:ascii="Times New Roman" w:hAnsi="Times New Roman"/>
          <w:sz w:val="22"/>
          <w:szCs w:val="22"/>
        </w:rPr>
        <w:t xml:space="preserve"> also</w:t>
      </w:r>
      <w:r w:rsidR="00273248" w:rsidRPr="009B2C22">
        <w:rPr>
          <w:rFonts w:ascii="Times New Roman" w:hAnsi="Times New Roman"/>
          <w:sz w:val="22"/>
          <w:szCs w:val="22"/>
        </w:rPr>
        <w:t xml:space="preserve"> shed light on the source of this virus.</w:t>
      </w:r>
    </w:p>
    <w:p w14:paraId="66154EE0" w14:textId="77777777" w:rsidR="002073BF" w:rsidRPr="009B2C22" w:rsidRDefault="002073BF" w:rsidP="008E640B">
      <w:pPr>
        <w:autoSpaceDE w:val="0"/>
        <w:autoSpaceDN w:val="0"/>
        <w:adjustRightInd w:val="0"/>
        <w:spacing w:line="480" w:lineRule="auto"/>
        <w:rPr>
          <w:rFonts w:ascii="Times New Roman" w:hAnsi="Times New Roman"/>
          <w:b/>
          <w:bCs/>
          <w:sz w:val="22"/>
          <w:szCs w:val="22"/>
        </w:rPr>
      </w:pPr>
    </w:p>
    <w:p w14:paraId="4EBCFBAA" w14:textId="5C29F8BE" w:rsidR="00D50C18" w:rsidRPr="009B2C22" w:rsidRDefault="001A7114" w:rsidP="008E640B">
      <w:pPr>
        <w:autoSpaceDE w:val="0"/>
        <w:autoSpaceDN w:val="0"/>
        <w:adjustRightInd w:val="0"/>
        <w:spacing w:line="480" w:lineRule="auto"/>
        <w:rPr>
          <w:rFonts w:ascii="Times New Roman" w:hAnsi="Times New Roman"/>
          <w:b/>
          <w:bCs/>
          <w:sz w:val="22"/>
          <w:szCs w:val="22"/>
        </w:rPr>
      </w:pPr>
      <w:r w:rsidRPr="009B2C22">
        <w:rPr>
          <w:rFonts w:ascii="Times New Roman" w:hAnsi="Times New Roman"/>
          <w:b/>
          <w:bCs/>
          <w:sz w:val="22"/>
          <w:szCs w:val="22"/>
        </w:rPr>
        <w:t>ACKNOWLEDGEMENTS</w:t>
      </w:r>
    </w:p>
    <w:p w14:paraId="459ED2EB" w14:textId="51387474" w:rsidR="00D50C18" w:rsidRPr="009B2C22" w:rsidRDefault="001834B5" w:rsidP="008E640B">
      <w:pPr>
        <w:autoSpaceDE w:val="0"/>
        <w:autoSpaceDN w:val="0"/>
        <w:adjustRightInd w:val="0"/>
        <w:spacing w:line="480" w:lineRule="auto"/>
        <w:rPr>
          <w:rFonts w:ascii="Times New Roman" w:hAnsi="Times New Roman"/>
          <w:sz w:val="22"/>
          <w:szCs w:val="22"/>
        </w:rPr>
      </w:pPr>
      <w:r w:rsidRPr="009B2C22">
        <w:rPr>
          <w:rFonts w:ascii="Times New Roman" w:hAnsi="Times New Roman"/>
          <w:sz w:val="22"/>
          <w:szCs w:val="22"/>
        </w:rPr>
        <w:t>This work was partly funded by the Department of Environment, Food and Rural Affairs through the “</w:t>
      </w:r>
      <w:r w:rsidR="00C4453F" w:rsidRPr="009B2C22">
        <w:rPr>
          <w:rFonts w:ascii="Times New Roman" w:hAnsi="Times New Roman"/>
          <w:sz w:val="22"/>
          <w:szCs w:val="22"/>
        </w:rPr>
        <w:t xml:space="preserve">Scanning Surveillance for Disease in Miscellaneous and Exotic farmed species and </w:t>
      </w:r>
      <w:r w:rsidR="00AF724B" w:rsidRPr="009B2C22">
        <w:rPr>
          <w:rFonts w:ascii="Times New Roman" w:hAnsi="Times New Roman"/>
          <w:sz w:val="22"/>
          <w:szCs w:val="22"/>
        </w:rPr>
        <w:t>C</w:t>
      </w:r>
      <w:r w:rsidR="00C4453F" w:rsidRPr="009B2C22">
        <w:rPr>
          <w:rFonts w:ascii="Times New Roman" w:hAnsi="Times New Roman"/>
          <w:sz w:val="22"/>
          <w:szCs w:val="22"/>
        </w:rPr>
        <w:t xml:space="preserve">attle in </w:t>
      </w:r>
      <w:r w:rsidRPr="009B2C22">
        <w:rPr>
          <w:rFonts w:ascii="Times New Roman" w:hAnsi="Times New Roman"/>
          <w:sz w:val="22"/>
          <w:szCs w:val="22"/>
        </w:rPr>
        <w:t>England and Wales” (ED1</w:t>
      </w:r>
      <w:r w:rsidR="00C4453F" w:rsidRPr="009B2C22">
        <w:rPr>
          <w:rFonts w:ascii="Times New Roman" w:hAnsi="Times New Roman"/>
          <w:sz w:val="22"/>
          <w:szCs w:val="22"/>
        </w:rPr>
        <w:t>5</w:t>
      </w:r>
      <w:r w:rsidRPr="009B2C22">
        <w:rPr>
          <w:rFonts w:ascii="Times New Roman" w:hAnsi="Times New Roman"/>
          <w:sz w:val="22"/>
          <w:szCs w:val="22"/>
        </w:rPr>
        <w:t>00</w:t>
      </w:r>
      <w:r w:rsidR="00C4453F" w:rsidRPr="009B2C22">
        <w:rPr>
          <w:rFonts w:ascii="Times New Roman" w:hAnsi="Times New Roman"/>
          <w:sz w:val="22"/>
          <w:szCs w:val="22"/>
        </w:rPr>
        <w:t xml:space="preserve"> and ED1000</w:t>
      </w:r>
      <w:r w:rsidRPr="009B2C22">
        <w:rPr>
          <w:rFonts w:ascii="Times New Roman" w:hAnsi="Times New Roman"/>
          <w:sz w:val="22"/>
          <w:szCs w:val="22"/>
        </w:rPr>
        <w:t>) project</w:t>
      </w:r>
      <w:r w:rsidR="00C4453F" w:rsidRPr="009B2C22">
        <w:rPr>
          <w:rFonts w:ascii="Times New Roman" w:hAnsi="Times New Roman"/>
          <w:sz w:val="22"/>
          <w:szCs w:val="22"/>
        </w:rPr>
        <w:t>s</w:t>
      </w:r>
      <w:r w:rsidRPr="009B2C22">
        <w:rPr>
          <w:rFonts w:ascii="Times New Roman" w:hAnsi="Times New Roman"/>
          <w:sz w:val="22"/>
          <w:szCs w:val="22"/>
        </w:rPr>
        <w:t xml:space="preserve"> at APHA. </w:t>
      </w:r>
      <w:r w:rsidR="00D50C18" w:rsidRPr="009B2C22">
        <w:rPr>
          <w:rFonts w:ascii="Times New Roman" w:hAnsi="Times New Roman"/>
          <w:sz w:val="22"/>
          <w:szCs w:val="22"/>
        </w:rPr>
        <w:t xml:space="preserve">B.H. </w:t>
      </w:r>
      <w:r w:rsidRPr="009B2C22">
        <w:rPr>
          <w:rFonts w:ascii="Times New Roman" w:hAnsi="Times New Roman"/>
          <w:sz w:val="22"/>
          <w:szCs w:val="22"/>
        </w:rPr>
        <w:t>was</w:t>
      </w:r>
      <w:r w:rsidR="00D50C18" w:rsidRPr="009B2C22">
        <w:rPr>
          <w:rFonts w:ascii="Times New Roman" w:hAnsi="Times New Roman"/>
          <w:sz w:val="22"/>
          <w:szCs w:val="22"/>
        </w:rPr>
        <w:t xml:space="preserve"> supported by the National Research, Development and Innovation Office — NKFIH (</w:t>
      </w:r>
      <w:r w:rsidR="002644B9" w:rsidRPr="009B2C22">
        <w:rPr>
          <w:rFonts w:ascii="Times New Roman" w:hAnsi="Times New Roman"/>
          <w:sz w:val="22"/>
          <w:szCs w:val="22"/>
        </w:rPr>
        <w:t>NN140356</w:t>
      </w:r>
      <w:r w:rsidR="00D50C18" w:rsidRPr="009B2C22">
        <w:rPr>
          <w:rFonts w:ascii="Times New Roman" w:hAnsi="Times New Roman"/>
          <w:sz w:val="22"/>
          <w:szCs w:val="22"/>
        </w:rPr>
        <w:t>).</w:t>
      </w:r>
    </w:p>
    <w:p w14:paraId="0F51AB29" w14:textId="77777777" w:rsidR="00B85CC9" w:rsidRPr="009B2C22" w:rsidRDefault="00B85CC9" w:rsidP="00B85CC9">
      <w:pPr>
        <w:spacing w:after="200" w:line="480" w:lineRule="auto"/>
        <w:rPr>
          <w:rFonts w:ascii="Times New Roman" w:hAnsi="Times New Roman"/>
          <w:b/>
          <w:bCs/>
          <w:sz w:val="22"/>
          <w:szCs w:val="22"/>
        </w:rPr>
      </w:pPr>
    </w:p>
    <w:p w14:paraId="3D375F17" w14:textId="77777777" w:rsidR="00B85CC9" w:rsidRPr="009B2C22" w:rsidRDefault="00B85CC9" w:rsidP="00B85CC9">
      <w:pPr>
        <w:spacing w:after="200" w:line="480" w:lineRule="auto"/>
        <w:rPr>
          <w:rFonts w:ascii="Times New Roman" w:hAnsi="Times New Roman"/>
          <w:b/>
          <w:bCs/>
          <w:sz w:val="22"/>
          <w:szCs w:val="22"/>
        </w:rPr>
      </w:pPr>
      <w:r w:rsidRPr="009B2C22">
        <w:rPr>
          <w:rFonts w:ascii="Times New Roman" w:hAnsi="Times New Roman"/>
          <w:b/>
          <w:bCs/>
          <w:sz w:val="22"/>
          <w:szCs w:val="22"/>
        </w:rPr>
        <w:t>ETHICS STATEMENT</w:t>
      </w:r>
    </w:p>
    <w:p w14:paraId="62B05C80" w14:textId="6EDAF2BF" w:rsidR="00B85CC9" w:rsidRPr="009B2C22" w:rsidRDefault="00B85CC9" w:rsidP="008E640B">
      <w:pPr>
        <w:spacing w:after="200" w:line="480" w:lineRule="auto"/>
        <w:rPr>
          <w:rFonts w:ascii="Times New Roman" w:hAnsi="Times New Roman"/>
          <w:sz w:val="22"/>
          <w:szCs w:val="22"/>
        </w:rPr>
      </w:pPr>
      <w:r w:rsidRPr="009B2C22">
        <w:rPr>
          <w:rFonts w:ascii="Times New Roman" w:hAnsi="Times New Roman"/>
          <w:sz w:val="22"/>
          <w:szCs w:val="22"/>
        </w:rPr>
        <w:t>The authors confirm that the ethical policies of the journal, as noted on the journal’s author guidelines page, have been adhered to. All samples used for this study were collected for clinical purposes under the Veterinary Surgeons Act 1966, the United Kingdom.</w:t>
      </w:r>
    </w:p>
    <w:p w14:paraId="609F7E20" w14:textId="77777777" w:rsidR="00B85CC9" w:rsidRPr="009B2C22" w:rsidRDefault="00B85CC9" w:rsidP="008E640B">
      <w:pPr>
        <w:spacing w:after="200" w:line="480" w:lineRule="auto"/>
        <w:rPr>
          <w:rFonts w:ascii="Times New Roman" w:hAnsi="Times New Roman"/>
          <w:sz w:val="22"/>
          <w:szCs w:val="22"/>
        </w:rPr>
      </w:pPr>
    </w:p>
    <w:p w14:paraId="0AD18D31" w14:textId="7C62375B" w:rsidR="008E640B" w:rsidRPr="009B2C22" w:rsidRDefault="008E640B" w:rsidP="008E640B">
      <w:pPr>
        <w:spacing w:after="200" w:line="480" w:lineRule="auto"/>
        <w:rPr>
          <w:rFonts w:ascii="Times New Roman" w:hAnsi="Times New Roman"/>
          <w:b/>
          <w:bCs/>
          <w:sz w:val="22"/>
          <w:szCs w:val="22"/>
          <w:lang w:val="en"/>
        </w:rPr>
      </w:pPr>
      <w:r w:rsidRPr="009B2C22">
        <w:rPr>
          <w:rFonts w:ascii="Times New Roman" w:hAnsi="Times New Roman"/>
          <w:b/>
          <w:bCs/>
          <w:sz w:val="22"/>
          <w:szCs w:val="22"/>
          <w:lang w:val="en"/>
        </w:rPr>
        <w:t>CONFLICT OF INTEREST STATEMENT</w:t>
      </w:r>
    </w:p>
    <w:p w14:paraId="24225091" w14:textId="61DE70F2" w:rsidR="008E640B" w:rsidRPr="007C1B60" w:rsidRDefault="008E640B" w:rsidP="008E640B">
      <w:pPr>
        <w:spacing w:after="200" w:line="480" w:lineRule="auto"/>
        <w:rPr>
          <w:rFonts w:ascii="Times New Roman" w:hAnsi="Times New Roman"/>
          <w:sz w:val="22"/>
          <w:lang w:val="en"/>
        </w:rPr>
      </w:pPr>
      <w:r w:rsidRPr="009B2C22">
        <w:rPr>
          <w:rFonts w:ascii="Times New Roman" w:hAnsi="Times New Roman"/>
          <w:bCs/>
          <w:sz w:val="22"/>
          <w:szCs w:val="22"/>
          <w:lang w:val="en"/>
        </w:rPr>
        <w:t>The authors declare no conflict of interest.</w:t>
      </w:r>
    </w:p>
    <w:p w14:paraId="2D9FE7FB" w14:textId="737C5F28" w:rsidR="00075D1E" w:rsidRPr="009B2C22" w:rsidRDefault="00075D1E" w:rsidP="008E640B">
      <w:pPr>
        <w:spacing w:after="200" w:line="480" w:lineRule="auto"/>
        <w:rPr>
          <w:rFonts w:ascii="Times New Roman" w:hAnsi="Times New Roman"/>
          <w:bCs/>
          <w:sz w:val="22"/>
          <w:szCs w:val="22"/>
          <w:lang w:val="en"/>
        </w:rPr>
      </w:pPr>
    </w:p>
    <w:p w14:paraId="32CD49F4" w14:textId="6E26458C" w:rsidR="00075D1E" w:rsidRPr="009B2C22" w:rsidRDefault="00075D1E" w:rsidP="00075D1E">
      <w:pPr>
        <w:spacing w:after="200" w:line="480" w:lineRule="auto"/>
        <w:rPr>
          <w:rFonts w:ascii="Times New Roman" w:hAnsi="Times New Roman"/>
          <w:bCs/>
          <w:sz w:val="22"/>
          <w:szCs w:val="22"/>
        </w:rPr>
      </w:pPr>
      <w:r w:rsidRPr="009B2C22">
        <w:rPr>
          <w:rFonts w:ascii="Times New Roman" w:hAnsi="Times New Roman"/>
          <w:bCs/>
          <w:sz w:val="22"/>
          <w:szCs w:val="22"/>
        </w:rPr>
        <w:t xml:space="preserve">ORCID: </w:t>
      </w:r>
    </w:p>
    <w:p w14:paraId="089AE871" w14:textId="77777777" w:rsidR="00075D1E" w:rsidRPr="00784696" w:rsidRDefault="00075D1E" w:rsidP="00075D1E">
      <w:pPr>
        <w:spacing w:after="200" w:line="480" w:lineRule="auto"/>
        <w:rPr>
          <w:rFonts w:ascii="Times New Roman" w:hAnsi="Times New Roman"/>
          <w:bCs/>
          <w:sz w:val="22"/>
          <w:szCs w:val="22"/>
          <w:lang w:val="en"/>
        </w:rPr>
      </w:pPr>
      <w:r w:rsidRPr="009B2C22">
        <w:rPr>
          <w:rFonts w:ascii="Times New Roman" w:hAnsi="Times New Roman"/>
          <w:bCs/>
          <w:sz w:val="22"/>
          <w:szCs w:val="22"/>
          <w:lang w:val="en"/>
        </w:rPr>
        <w:t>Akbar Dastjerdi</w:t>
      </w:r>
      <w:r w:rsidRPr="00784696">
        <w:rPr>
          <w:rFonts w:ascii="Times New Roman" w:hAnsi="Times New Roman"/>
          <w:bCs/>
          <w:sz w:val="22"/>
          <w:szCs w:val="22"/>
          <w:lang w:val="en"/>
        </w:rPr>
        <w:t xml:space="preserve">   </w:t>
      </w:r>
      <w:hyperlink r:id="rId11" w:history="1">
        <w:r w:rsidRPr="00784696">
          <w:rPr>
            <w:rFonts w:ascii="Times New Roman" w:hAnsi="Times New Roman"/>
            <w:bCs/>
            <w:sz w:val="22"/>
            <w:szCs w:val="22"/>
            <w:lang w:val="en"/>
          </w:rPr>
          <w:t>https://orcid.org/0000-0001-6251-6588</w:t>
        </w:r>
      </w:hyperlink>
    </w:p>
    <w:p w14:paraId="36476549" w14:textId="0E06C7BC" w:rsidR="00075D1E" w:rsidRPr="00784696" w:rsidRDefault="00075D1E" w:rsidP="00075D1E">
      <w:pPr>
        <w:spacing w:after="200" w:line="480" w:lineRule="auto"/>
        <w:rPr>
          <w:rFonts w:ascii="Times New Roman" w:hAnsi="Times New Roman"/>
          <w:bCs/>
          <w:sz w:val="22"/>
          <w:szCs w:val="22"/>
          <w:lang w:val="en"/>
        </w:rPr>
      </w:pPr>
      <w:r w:rsidRPr="00784696">
        <w:rPr>
          <w:rFonts w:ascii="Times New Roman" w:hAnsi="Times New Roman"/>
          <w:bCs/>
          <w:sz w:val="22"/>
          <w:szCs w:val="22"/>
          <w:lang w:val="en"/>
        </w:rPr>
        <w:t>Márton Vidovszky   https://orcid.org/0000-0001-5153-9397</w:t>
      </w:r>
    </w:p>
    <w:p w14:paraId="39D3DF83" w14:textId="27A61B2B" w:rsidR="00075D1E" w:rsidRPr="00784696" w:rsidRDefault="00075D1E" w:rsidP="00075D1E">
      <w:pPr>
        <w:spacing w:after="200" w:line="480" w:lineRule="auto"/>
        <w:rPr>
          <w:rFonts w:ascii="Times New Roman" w:hAnsi="Times New Roman"/>
          <w:bCs/>
          <w:sz w:val="22"/>
          <w:szCs w:val="22"/>
          <w:lang w:val="en"/>
        </w:rPr>
      </w:pPr>
      <w:r w:rsidRPr="00784696">
        <w:rPr>
          <w:rFonts w:ascii="Times New Roman" w:hAnsi="Times New Roman"/>
          <w:bCs/>
          <w:sz w:val="22"/>
          <w:szCs w:val="22"/>
          <w:lang w:val="en"/>
        </w:rPr>
        <w:t>Balázs Harrach   https://orcid.org/</w:t>
      </w:r>
      <w:r w:rsidR="00A21367" w:rsidRPr="00784696">
        <w:rPr>
          <w:rFonts w:ascii="Times New Roman" w:hAnsi="Times New Roman"/>
          <w:bCs/>
          <w:sz w:val="22"/>
          <w:szCs w:val="22"/>
          <w:lang w:val="en"/>
        </w:rPr>
        <w:t>0000-0002-1410-6469</w:t>
      </w:r>
    </w:p>
    <w:p w14:paraId="3B9A3D6E" w14:textId="77777777" w:rsidR="008A5BF9" w:rsidRPr="009B2C22" w:rsidRDefault="008A5BF9" w:rsidP="008E640B">
      <w:pPr>
        <w:spacing w:after="200" w:line="480" w:lineRule="auto"/>
        <w:rPr>
          <w:rFonts w:ascii="Times New Roman" w:hAnsi="Times New Roman"/>
          <w:b/>
          <w:bCs/>
          <w:sz w:val="22"/>
          <w:szCs w:val="22"/>
        </w:rPr>
      </w:pPr>
      <w:r w:rsidRPr="009B2C22">
        <w:rPr>
          <w:rFonts w:ascii="Times New Roman" w:hAnsi="Times New Roman"/>
          <w:b/>
          <w:bCs/>
          <w:sz w:val="22"/>
          <w:szCs w:val="22"/>
        </w:rPr>
        <w:br w:type="page"/>
      </w:r>
    </w:p>
    <w:p w14:paraId="3E021A64" w14:textId="502D0F09" w:rsidR="002073BF" w:rsidRPr="009B2C22" w:rsidRDefault="001A7114" w:rsidP="008E640B">
      <w:pPr>
        <w:autoSpaceDE w:val="0"/>
        <w:autoSpaceDN w:val="0"/>
        <w:adjustRightInd w:val="0"/>
        <w:spacing w:line="480" w:lineRule="auto"/>
        <w:rPr>
          <w:rFonts w:ascii="Times New Roman" w:hAnsi="Times New Roman"/>
          <w:b/>
          <w:bCs/>
          <w:sz w:val="22"/>
          <w:szCs w:val="22"/>
        </w:rPr>
      </w:pPr>
      <w:r w:rsidRPr="009B2C22">
        <w:rPr>
          <w:rFonts w:ascii="Times New Roman" w:hAnsi="Times New Roman"/>
          <w:b/>
          <w:bCs/>
          <w:sz w:val="22"/>
          <w:szCs w:val="22"/>
        </w:rPr>
        <w:lastRenderedPageBreak/>
        <w:t>REFERENCES</w:t>
      </w:r>
    </w:p>
    <w:p w14:paraId="474454D3" w14:textId="0B52F240" w:rsidR="00B334F3" w:rsidRPr="009B2C22" w:rsidRDefault="00B334F3" w:rsidP="008E640B">
      <w:pPr>
        <w:autoSpaceDE w:val="0"/>
        <w:autoSpaceDN w:val="0"/>
        <w:adjustRightInd w:val="0"/>
        <w:spacing w:line="480" w:lineRule="auto"/>
        <w:ind w:left="567" w:hanging="567"/>
        <w:rPr>
          <w:rFonts w:ascii="Times New Roman" w:hAnsi="Times New Roman"/>
          <w:bCs/>
          <w:sz w:val="22"/>
          <w:szCs w:val="22"/>
        </w:rPr>
      </w:pPr>
    </w:p>
    <w:p w14:paraId="5E42A718" w14:textId="083FD459" w:rsidR="00AF2B98" w:rsidRPr="009B2C22" w:rsidRDefault="00AF2B98" w:rsidP="008E640B">
      <w:pPr>
        <w:autoSpaceDE w:val="0"/>
        <w:autoSpaceDN w:val="0"/>
        <w:adjustRightInd w:val="0"/>
        <w:spacing w:line="480" w:lineRule="auto"/>
        <w:ind w:left="567" w:hanging="567"/>
        <w:rPr>
          <w:rFonts w:ascii="Times New Roman" w:hAnsi="Times New Roman"/>
          <w:bCs/>
          <w:sz w:val="22"/>
          <w:szCs w:val="22"/>
        </w:rPr>
      </w:pPr>
      <w:r w:rsidRPr="009B2C22">
        <w:rPr>
          <w:rFonts w:ascii="Times New Roman" w:hAnsi="Times New Roman"/>
          <w:bCs/>
          <w:sz w:val="22"/>
          <w:szCs w:val="22"/>
        </w:rPr>
        <w:t>Adriaenssens</w:t>
      </w:r>
      <w:r w:rsidR="00CA6CF3" w:rsidRPr="009B2C22">
        <w:rPr>
          <w:rFonts w:ascii="Times New Roman" w:hAnsi="Times New Roman"/>
          <w:bCs/>
          <w:sz w:val="22"/>
          <w:szCs w:val="22"/>
        </w:rPr>
        <w:t>,</w:t>
      </w:r>
      <w:r w:rsidRPr="009B2C22">
        <w:rPr>
          <w:rFonts w:ascii="Times New Roman" w:hAnsi="Times New Roman"/>
          <w:bCs/>
          <w:sz w:val="22"/>
          <w:szCs w:val="22"/>
        </w:rPr>
        <w:t xml:space="preserve"> E</w:t>
      </w:r>
      <w:r w:rsidR="00CA6CF3" w:rsidRPr="009B2C22">
        <w:rPr>
          <w:rFonts w:ascii="Times New Roman" w:hAnsi="Times New Roman"/>
          <w:bCs/>
          <w:sz w:val="22"/>
          <w:szCs w:val="22"/>
        </w:rPr>
        <w:t>.</w:t>
      </w:r>
      <w:r w:rsidRPr="009B2C22">
        <w:rPr>
          <w:rFonts w:ascii="Times New Roman" w:hAnsi="Times New Roman"/>
          <w:bCs/>
          <w:sz w:val="22"/>
          <w:szCs w:val="22"/>
        </w:rPr>
        <w:t>, Dutilh</w:t>
      </w:r>
      <w:r w:rsidR="00CA6CF3" w:rsidRPr="009B2C22">
        <w:rPr>
          <w:rFonts w:ascii="Times New Roman" w:hAnsi="Times New Roman"/>
          <w:bCs/>
          <w:sz w:val="22"/>
          <w:szCs w:val="22"/>
        </w:rPr>
        <w:t>,</w:t>
      </w:r>
      <w:r w:rsidRPr="009B2C22">
        <w:rPr>
          <w:rFonts w:ascii="Times New Roman" w:hAnsi="Times New Roman"/>
          <w:bCs/>
          <w:sz w:val="22"/>
          <w:szCs w:val="22"/>
        </w:rPr>
        <w:t xml:space="preserve"> B</w:t>
      </w:r>
      <w:r w:rsidR="00CA6CF3" w:rsidRPr="009B2C22">
        <w:rPr>
          <w:rFonts w:ascii="Times New Roman" w:hAnsi="Times New Roman"/>
          <w:bCs/>
          <w:sz w:val="22"/>
          <w:szCs w:val="22"/>
        </w:rPr>
        <w:t>.</w:t>
      </w:r>
      <w:r w:rsidRPr="009B2C22">
        <w:rPr>
          <w:rFonts w:ascii="Times New Roman" w:hAnsi="Times New Roman"/>
          <w:bCs/>
          <w:sz w:val="22"/>
          <w:szCs w:val="22"/>
        </w:rPr>
        <w:t>, Harrach</w:t>
      </w:r>
      <w:r w:rsidR="00CA6CF3" w:rsidRPr="009B2C22">
        <w:rPr>
          <w:rFonts w:ascii="Times New Roman" w:hAnsi="Times New Roman"/>
          <w:bCs/>
          <w:sz w:val="22"/>
          <w:szCs w:val="22"/>
        </w:rPr>
        <w:t>,</w:t>
      </w:r>
      <w:r w:rsidRPr="009B2C22">
        <w:rPr>
          <w:rFonts w:ascii="Times New Roman" w:hAnsi="Times New Roman"/>
          <w:bCs/>
          <w:sz w:val="22"/>
          <w:szCs w:val="22"/>
        </w:rPr>
        <w:t xml:space="preserve"> B</w:t>
      </w:r>
      <w:r w:rsidR="00CA6CF3" w:rsidRPr="009B2C22">
        <w:rPr>
          <w:rFonts w:ascii="Times New Roman" w:hAnsi="Times New Roman"/>
          <w:bCs/>
          <w:sz w:val="22"/>
          <w:szCs w:val="22"/>
        </w:rPr>
        <w:t>.</w:t>
      </w:r>
      <w:r w:rsidRPr="009B2C22">
        <w:rPr>
          <w:rFonts w:ascii="Times New Roman" w:hAnsi="Times New Roman"/>
          <w:bCs/>
          <w:sz w:val="22"/>
          <w:szCs w:val="22"/>
        </w:rPr>
        <w:t>, Junglen</w:t>
      </w:r>
      <w:r w:rsidR="00CA6CF3" w:rsidRPr="009B2C22">
        <w:rPr>
          <w:rFonts w:ascii="Times New Roman" w:hAnsi="Times New Roman"/>
          <w:bCs/>
          <w:sz w:val="22"/>
          <w:szCs w:val="22"/>
        </w:rPr>
        <w:t>,</w:t>
      </w:r>
      <w:r w:rsidRPr="009B2C22">
        <w:rPr>
          <w:rFonts w:ascii="Times New Roman" w:hAnsi="Times New Roman"/>
          <w:bCs/>
          <w:sz w:val="22"/>
          <w:szCs w:val="22"/>
        </w:rPr>
        <w:t xml:space="preserve"> S</w:t>
      </w:r>
      <w:r w:rsidR="00CA6CF3" w:rsidRPr="009B2C22">
        <w:rPr>
          <w:rFonts w:ascii="Times New Roman" w:hAnsi="Times New Roman"/>
          <w:bCs/>
          <w:sz w:val="22"/>
          <w:szCs w:val="22"/>
        </w:rPr>
        <w:t>.</w:t>
      </w:r>
      <w:r w:rsidRPr="009B2C22">
        <w:rPr>
          <w:rFonts w:ascii="Times New Roman" w:hAnsi="Times New Roman"/>
          <w:bCs/>
          <w:sz w:val="22"/>
          <w:szCs w:val="22"/>
        </w:rPr>
        <w:t>, Kropinski</w:t>
      </w:r>
      <w:r w:rsidR="00CA6CF3" w:rsidRPr="009B2C22">
        <w:rPr>
          <w:rFonts w:ascii="Times New Roman" w:hAnsi="Times New Roman"/>
          <w:bCs/>
          <w:sz w:val="22"/>
          <w:szCs w:val="22"/>
        </w:rPr>
        <w:t>,</w:t>
      </w:r>
      <w:r w:rsidRPr="009B2C22">
        <w:rPr>
          <w:rFonts w:ascii="Times New Roman" w:hAnsi="Times New Roman"/>
          <w:bCs/>
          <w:sz w:val="22"/>
          <w:szCs w:val="22"/>
        </w:rPr>
        <w:t xml:space="preserve"> A</w:t>
      </w:r>
      <w:r w:rsidR="00CA6CF3" w:rsidRPr="009B2C22">
        <w:rPr>
          <w:rFonts w:ascii="Times New Roman" w:hAnsi="Times New Roman"/>
          <w:bCs/>
          <w:sz w:val="22"/>
          <w:szCs w:val="22"/>
        </w:rPr>
        <w:t>.</w:t>
      </w:r>
      <w:r w:rsidRPr="009B2C22">
        <w:rPr>
          <w:rFonts w:ascii="Times New Roman" w:hAnsi="Times New Roman"/>
          <w:bCs/>
          <w:sz w:val="22"/>
          <w:szCs w:val="22"/>
        </w:rPr>
        <w:t>, Krupovic</w:t>
      </w:r>
      <w:r w:rsidR="00CA6CF3" w:rsidRPr="009B2C22">
        <w:rPr>
          <w:rFonts w:ascii="Times New Roman" w:hAnsi="Times New Roman"/>
          <w:bCs/>
          <w:sz w:val="22"/>
          <w:szCs w:val="22"/>
        </w:rPr>
        <w:t>,</w:t>
      </w:r>
      <w:r w:rsidRPr="009B2C22">
        <w:rPr>
          <w:rFonts w:ascii="Times New Roman" w:hAnsi="Times New Roman"/>
          <w:bCs/>
          <w:sz w:val="22"/>
          <w:szCs w:val="22"/>
        </w:rPr>
        <w:t xml:space="preserve"> M</w:t>
      </w:r>
      <w:r w:rsidR="00CA6CF3" w:rsidRPr="009B2C22">
        <w:rPr>
          <w:rFonts w:ascii="Times New Roman" w:hAnsi="Times New Roman"/>
          <w:bCs/>
          <w:sz w:val="22"/>
          <w:szCs w:val="22"/>
        </w:rPr>
        <w:t>.</w:t>
      </w:r>
      <w:r w:rsidRPr="009B2C22">
        <w:rPr>
          <w:rFonts w:ascii="Times New Roman" w:hAnsi="Times New Roman"/>
          <w:bCs/>
          <w:sz w:val="22"/>
          <w:szCs w:val="22"/>
        </w:rPr>
        <w:t>,</w:t>
      </w:r>
      <w:r w:rsidR="000F0326" w:rsidRPr="009B2C22">
        <w:rPr>
          <w:rFonts w:ascii="Times New Roman" w:hAnsi="Times New Roman"/>
          <w:bCs/>
          <w:sz w:val="22"/>
          <w:szCs w:val="22"/>
        </w:rPr>
        <w:t xml:space="preserve"> </w:t>
      </w:r>
      <w:r w:rsidR="00C7411F">
        <w:rPr>
          <w:rFonts w:ascii="Times New Roman" w:hAnsi="Times New Roman"/>
          <w:bCs/>
          <w:sz w:val="22"/>
          <w:szCs w:val="22"/>
        </w:rPr>
        <w:t xml:space="preserve">&amp; </w:t>
      </w:r>
      <w:r w:rsidRPr="009B2C22">
        <w:rPr>
          <w:rFonts w:ascii="Times New Roman" w:hAnsi="Times New Roman"/>
          <w:bCs/>
          <w:sz w:val="22"/>
          <w:szCs w:val="22"/>
        </w:rPr>
        <w:t>Zerbini M</w:t>
      </w:r>
      <w:r w:rsidR="00143B4F" w:rsidRPr="009B2C22">
        <w:rPr>
          <w:rFonts w:ascii="Times New Roman" w:hAnsi="Times New Roman"/>
          <w:bCs/>
          <w:sz w:val="22"/>
          <w:szCs w:val="22"/>
        </w:rPr>
        <w:t>.</w:t>
      </w:r>
      <w:r w:rsidRPr="009B2C22">
        <w:rPr>
          <w:rFonts w:ascii="Times New Roman" w:hAnsi="Times New Roman"/>
          <w:bCs/>
          <w:sz w:val="22"/>
          <w:szCs w:val="22"/>
        </w:rPr>
        <w:t xml:space="preserve"> (2021)</w:t>
      </w:r>
      <w:r w:rsidR="00355D7C" w:rsidRPr="009B2C22">
        <w:rPr>
          <w:rFonts w:ascii="Times New Roman" w:hAnsi="Times New Roman"/>
          <w:bCs/>
          <w:sz w:val="22"/>
          <w:szCs w:val="22"/>
        </w:rPr>
        <w:t>.</w:t>
      </w:r>
      <w:r w:rsidRPr="009B2C22">
        <w:rPr>
          <w:rFonts w:ascii="Times New Roman" w:hAnsi="Times New Roman"/>
          <w:bCs/>
          <w:sz w:val="22"/>
          <w:szCs w:val="22"/>
        </w:rPr>
        <w:t xml:space="preserve"> Modify the International Code of Virus Classification and Nomenclature (ICVCN) to prospectively mandate a uniform genus-species type virus species naming format. International Committee on Taxonomy of Viruses. Approved proposals, 2018.001G. </w:t>
      </w:r>
    </w:p>
    <w:p w14:paraId="647EE285" w14:textId="00629E47" w:rsidR="006D58E3" w:rsidRPr="007C1B60" w:rsidRDefault="009D53CF" w:rsidP="007C1B60">
      <w:pPr>
        <w:autoSpaceDE w:val="0"/>
        <w:autoSpaceDN w:val="0"/>
        <w:adjustRightInd w:val="0"/>
        <w:spacing w:line="480" w:lineRule="auto"/>
        <w:ind w:left="567" w:hanging="567"/>
        <w:rPr>
          <w:rFonts w:ascii="Times New Roman" w:hAnsi="Times New Roman"/>
          <w:bCs/>
          <w:sz w:val="22"/>
          <w:szCs w:val="22"/>
          <w:lang w:val="en"/>
        </w:rPr>
      </w:pPr>
      <w:r w:rsidRPr="009B2C22">
        <w:rPr>
          <w:rFonts w:ascii="Times New Roman" w:hAnsi="Times New Roman"/>
          <w:bCs/>
          <w:sz w:val="22"/>
          <w:szCs w:val="22"/>
          <w:lang w:val="en"/>
        </w:rPr>
        <w:t>Boyce</w:t>
      </w:r>
      <w:r w:rsidR="00CA6CF3" w:rsidRPr="009B2C22">
        <w:rPr>
          <w:rFonts w:ascii="Times New Roman" w:hAnsi="Times New Roman"/>
          <w:bCs/>
          <w:sz w:val="22"/>
          <w:szCs w:val="22"/>
          <w:lang w:val="en"/>
        </w:rPr>
        <w:t>,</w:t>
      </w:r>
      <w:r w:rsidRPr="009B2C22">
        <w:rPr>
          <w:rFonts w:ascii="Times New Roman" w:hAnsi="Times New Roman"/>
          <w:bCs/>
          <w:sz w:val="22"/>
          <w:szCs w:val="22"/>
          <w:lang w:val="en"/>
        </w:rPr>
        <w:t xml:space="preserve"> W</w:t>
      </w:r>
      <w:r w:rsidR="00CA6CF3" w:rsidRPr="009B2C22">
        <w:rPr>
          <w:rFonts w:ascii="Times New Roman" w:hAnsi="Times New Roman"/>
          <w:bCs/>
          <w:sz w:val="22"/>
          <w:szCs w:val="22"/>
          <w:lang w:val="en"/>
        </w:rPr>
        <w:t xml:space="preserve">. </w:t>
      </w:r>
      <w:r w:rsidRPr="009B2C22">
        <w:rPr>
          <w:rFonts w:ascii="Times New Roman" w:hAnsi="Times New Roman"/>
          <w:bCs/>
          <w:sz w:val="22"/>
          <w:szCs w:val="22"/>
          <w:lang w:val="en"/>
        </w:rPr>
        <w:t>M</w:t>
      </w:r>
      <w:r w:rsidR="00CA6CF3" w:rsidRPr="009B2C22">
        <w:rPr>
          <w:rFonts w:ascii="Times New Roman" w:hAnsi="Times New Roman"/>
          <w:bCs/>
          <w:sz w:val="22"/>
          <w:szCs w:val="22"/>
          <w:lang w:val="en"/>
        </w:rPr>
        <w:t>.</w:t>
      </w:r>
      <w:r w:rsidRPr="009B2C22">
        <w:rPr>
          <w:rFonts w:ascii="Times New Roman" w:hAnsi="Times New Roman"/>
          <w:bCs/>
          <w:sz w:val="22"/>
          <w:szCs w:val="22"/>
          <w:lang w:val="en"/>
        </w:rPr>
        <w:t>, Woods</w:t>
      </w:r>
      <w:r w:rsidR="00CA6CF3" w:rsidRPr="009B2C22">
        <w:rPr>
          <w:rFonts w:ascii="Times New Roman" w:hAnsi="Times New Roman"/>
          <w:bCs/>
          <w:sz w:val="22"/>
          <w:szCs w:val="22"/>
          <w:lang w:val="en"/>
        </w:rPr>
        <w:t>,</w:t>
      </w:r>
      <w:r w:rsidRPr="009B2C22">
        <w:rPr>
          <w:rFonts w:ascii="Times New Roman" w:hAnsi="Times New Roman"/>
          <w:bCs/>
          <w:sz w:val="22"/>
          <w:szCs w:val="22"/>
          <w:lang w:val="en"/>
        </w:rPr>
        <w:t xml:space="preserve"> L</w:t>
      </w:r>
      <w:r w:rsidR="00CA6CF3" w:rsidRPr="009B2C22">
        <w:rPr>
          <w:rFonts w:ascii="Times New Roman" w:hAnsi="Times New Roman"/>
          <w:bCs/>
          <w:sz w:val="22"/>
          <w:szCs w:val="22"/>
          <w:lang w:val="en"/>
        </w:rPr>
        <w:t>.</w:t>
      </w:r>
      <w:r w:rsidR="00CD1C51" w:rsidRPr="009B2C22">
        <w:rPr>
          <w:rFonts w:ascii="Times New Roman" w:hAnsi="Times New Roman"/>
          <w:bCs/>
          <w:sz w:val="22"/>
          <w:szCs w:val="22"/>
          <w:lang w:val="en"/>
        </w:rPr>
        <w:t xml:space="preserve"> </w:t>
      </w:r>
      <w:r w:rsidRPr="009B2C22">
        <w:rPr>
          <w:rFonts w:ascii="Times New Roman" w:hAnsi="Times New Roman"/>
          <w:bCs/>
          <w:sz w:val="22"/>
          <w:szCs w:val="22"/>
          <w:lang w:val="en"/>
        </w:rPr>
        <w:t>W, Keel</w:t>
      </w:r>
      <w:r w:rsidR="00CA6CF3" w:rsidRPr="009B2C22">
        <w:rPr>
          <w:rFonts w:ascii="Times New Roman" w:hAnsi="Times New Roman"/>
          <w:bCs/>
          <w:sz w:val="22"/>
          <w:szCs w:val="22"/>
          <w:lang w:val="en"/>
        </w:rPr>
        <w:t>,</w:t>
      </w:r>
      <w:r w:rsidRPr="009B2C22">
        <w:rPr>
          <w:rFonts w:ascii="Times New Roman" w:hAnsi="Times New Roman"/>
          <w:bCs/>
          <w:sz w:val="22"/>
          <w:szCs w:val="22"/>
          <w:lang w:val="en"/>
        </w:rPr>
        <w:t xml:space="preserve"> M</w:t>
      </w:r>
      <w:r w:rsidR="00CA6CF3" w:rsidRPr="009B2C22">
        <w:rPr>
          <w:rFonts w:ascii="Times New Roman" w:hAnsi="Times New Roman"/>
          <w:bCs/>
          <w:sz w:val="22"/>
          <w:szCs w:val="22"/>
          <w:lang w:val="en"/>
        </w:rPr>
        <w:t xml:space="preserve">. </w:t>
      </w:r>
      <w:r w:rsidRPr="009B2C22">
        <w:rPr>
          <w:rFonts w:ascii="Times New Roman" w:hAnsi="Times New Roman"/>
          <w:bCs/>
          <w:sz w:val="22"/>
          <w:szCs w:val="22"/>
          <w:lang w:val="en"/>
        </w:rPr>
        <w:t>K</w:t>
      </w:r>
      <w:r w:rsidR="00CA6CF3" w:rsidRPr="009B2C22">
        <w:rPr>
          <w:rFonts w:ascii="Times New Roman" w:hAnsi="Times New Roman"/>
          <w:bCs/>
          <w:sz w:val="22"/>
          <w:szCs w:val="22"/>
          <w:lang w:val="en"/>
        </w:rPr>
        <w:t>.</w:t>
      </w:r>
      <w:r w:rsidRPr="009B2C22">
        <w:rPr>
          <w:rFonts w:ascii="Times New Roman" w:hAnsi="Times New Roman"/>
          <w:bCs/>
          <w:sz w:val="22"/>
          <w:szCs w:val="22"/>
          <w:lang w:val="en"/>
        </w:rPr>
        <w:t>, MacLachlan</w:t>
      </w:r>
      <w:r w:rsidR="00CA6CF3" w:rsidRPr="009B2C22">
        <w:rPr>
          <w:rFonts w:ascii="Times New Roman" w:hAnsi="Times New Roman"/>
          <w:bCs/>
          <w:sz w:val="22"/>
          <w:szCs w:val="22"/>
          <w:lang w:val="en"/>
        </w:rPr>
        <w:t>,</w:t>
      </w:r>
      <w:r w:rsidRPr="009B2C22">
        <w:rPr>
          <w:rFonts w:ascii="Times New Roman" w:hAnsi="Times New Roman"/>
          <w:bCs/>
          <w:sz w:val="22"/>
          <w:szCs w:val="22"/>
          <w:lang w:val="en"/>
        </w:rPr>
        <w:t xml:space="preserve"> N</w:t>
      </w:r>
      <w:r w:rsidR="00CA6CF3" w:rsidRPr="009B2C22">
        <w:rPr>
          <w:rFonts w:ascii="Times New Roman" w:hAnsi="Times New Roman"/>
          <w:bCs/>
          <w:sz w:val="22"/>
          <w:szCs w:val="22"/>
          <w:lang w:val="en"/>
        </w:rPr>
        <w:t xml:space="preserve">. </w:t>
      </w:r>
      <w:r w:rsidRPr="009B2C22">
        <w:rPr>
          <w:rFonts w:ascii="Times New Roman" w:hAnsi="Times New Roman"/>
          <w:bCs/>
          <w:sz w:val="22"/>
          <w:szCs w:val="22"/>
          <w:lang w:val="en"/>
        </w:rPr>
        <w:t>J</w:t>
      </w:r>
      <w:r w:rsidR="00CA6CF3" w:rsidRPr="009B2C22">
        <w:rPr>
          <w:rFonts w:ascii="Times New Roman" w:hAnsi="Times New Roman"/>
          <w:bCs/>
          <w:sz w:val="22"/>
          <w:szCs w:val="22"/>
          <w:lang w:val="en"/>
        </w:rPr>
        <w:t>.</w:t>
      </w:r>
      <w:r w:rsidRPr="009B2C22">
        <w:rPr>
          <w:rFonts w:ascii="Times New Roman" w:hAnsi="Times New Roman"/>
          <w:bCs/>
          <w:sz w:val="22"/>
          <w:szCs w:val="22"/>
          <w:lang w:val="en"/>
        </w:rPr>
        <w:t>, Porter</w:t>
      </w:r>
      <w:r w:rsidR="00CA6CF3" w:rsidRPr="009B2C22">
        <w:rPr>
          <w:rFonts w:ascii="Times New Roman" w:hAnsi="Times New Roman"/>
          <w:bCs/>
          <w:sz w:val="22"/>
          <w:szCs w:val="22"/>
          <w:lang w:val="en"/>
        </w:rPr>
        <w:t>,</w:t>
      </w:r>
      <w:r w:rsidRPr="009B2C22">
        <w:rPr>
          <w:rFonts w:ascii="Times New Roman" w:hAnsi="Times New Roman"/>
          <w:bCs/>
          <w:sz w:val="22"/>
          <w:szCs w:val="22"/>
          <w:lang w:val="en"/>
        </w:rPr>
        <w:t xml:space="preserve"> C</w:t>
      </w:r>
      <w:r w:rsidR="00CA6CF3" w:rsidRPr="009B2C22">
        <w:rPr>
          <w:rFonts w:ascii="Times New Roman" w:hAnsi="Times New Roman"/>
          <w:bCs/>
          <w:sz w:val="22"/>
          <w:szCs w:val="22"/>
          <w:lang w:val="en"/>
        </w:rPr>
        <w:t xml:space="preserve">. </w:t>
      </w:r>
      <w:r w:rsidRPr="009B2C22">
        <w:rPr>
          <w:rFonts w:ascii="Times New Roman" w:hAnsi="Times New Roman"/>
          <w:bCs/>
          <w:sz w:val="22"/>
          <w:szCs w:val="22"/>
          <w:lang w:val="en"/>
        </w:rPr>
        <w:t>O</w:t>
      </w:r>
      <w:r w:rsidR="00CA6CF3" w:rsidRPr="009B2C22">
        <w:rPr>
          <w:rFonts w:ascii="Times New Roman" w:hAnsi="Times New Roman"/>
          <w:bCs/>
          <w:sz w:val="22"/>
          <w:szCs w:val="22"/>
          <w:lang w:val="en"/>
        </w:rPr>
        <w:t>.</w:t>
      </w:r>
      <w:r w:rsidRPr="009B2C22">
        <w:rPr>
          <w:rFonts w:ascii="Times New Roman" w:hAnsi="Times New Roman"/>
          <w:bCs/>
          <w:sz w:val="22"/>
          <w:szCs w:val="22"/>
          <w:lang w:val="en"/>
        </w:rPr>
        <w:t xml:space="preserve">, </w:t>
      </w:r>
      <w:r w:rsidR="008149C7" w:rsidRPr="009B2C22">
        <w:rPr>
          <w:rFonts w:ascii="Times New Roman" w:hAnsi="Times New Roman"/>
          <w:bCs/>
          <w:sz w:val="22"/>
          <w:szCs w:val="22"/>
          <w:lang w:val="en"/>
        </w:rPr>
        <w:t xml:space="preserve">&amp; </w:t>
      </w:r>
      <w:r w:rsidRPr="009B2C22">
        <w:rPr>
          <w:rFonts w:ascii="Times New Roman" w:hAnsi="Times New Roman"/>
          <w:bCs/>
          <w:sz w:val="22"/>
          <w:szCs w:val="22"/>
          <w:lang w:val="en"/>
        </w:rPr>
        <w:t>Lehmkuhl</w:t>
      </w:r>
      <w:r w:rsidR="00CA6CF3" w:rsidRPr="009B2C22">
        <w:rPr>
          <w:rFonts w:ascii="Times New Roman" w:hAnsi="Times New Roman"/>
          <w:bCs/>
          <w:sz w:val="22"/>
          <w:szCs w:val="22"/>
          <w:lang w:val="en"/>
        </w:rPr>
        <w:t>,</w:t>
      </w:r>
      <w:r w:rsidRPr="009B2C22">
        <w:rPr>
          <w:rFonts w:ascii="Times New Roman" w:hAnsi="Times New Roman"/>
          <w:bCs/>
          <w:sz w:val="22"/>
          <w:szCs w:val="22"/>
          <w:lang w:val="en"/>
        </w:rPr>
        <w:t xml:space="preserve"> H</w:t>
      </w:r>
      <w:r w:rsidR="00CA6CF3" w:rsidRPr="009B2C22">
        <w:rPr>
          <w:rFonts w:ascii="Times New Roman" w:hAnsi="Times New Roman"/>
          <w:bCs/>
          <w:sz w:val="22"/>
          <w:szCs w:val="22"/>
          <w:lang w:val="en"/>
        </w:rPr>
        <w:t xml:space="preserve">. </w:t>
      </w:r>
      <w:r w:rsidRPr="009B2C22">
        <w:rPr>
          <w:rFonts w:ascii="Times New Roman" w:hAnsi="Times New Roman"/>
          <w:bCs/>
          <w:sz w:val="22"/>
          <w:szCs w:val="22"/>
          <w:lang w:val="en"/>
        </w:rPr>
        <w:t>D</w:t>
      </w:r>
      <w:r w:rsidR="00143B4F" w:rsidRPr="009B2C22">
        <w:rPr>
          <w:rFonts w:ascii="Times New Roman" w:hAnsi="Times New Roman"/>
          <w:bCs/>
          <w:sz w:val="22"/>
          <w:szCs w:val="22"/>
          <w:lang w:val="en"/>
        </w:rPr>
        <w:t>.</w:t>
      </w:r>
      <w:r w:rsidR="00355D7C" w:rsidRPr="009B2C22">
        <w:rPr>
          <w:rFonts w:ascii="Times New Roman" w:hAnsi="Times New Roman"/>
          <w:bCs/>
          <w:sz w:val="22"/>
          <w:szCs w:val="22"/>
          <w:lang w:val="en"/>
        </w:rPr>
        <w:t xml:space="preserve"> (2000)</w:t>
      </w:r>
      <w:r w:rsidRPr="009B2C22">
        <w:rPr>
          <w:rFonts w:ascii="Times New Roman" w:hAnsi="Times New Roman"/>
          <w:bCs/>
          <w:sz w:val="22"/>
          <w:szCs w:val="22"/>
          <w:lang w:val="en"/>
        </w:rPr>
        <w:t>. An epizootic of adenovirus-induced hemorrhagic disease in captive black-tailed deer (</w:t>
      </w:r>
      <w:r w:rsidRPr="009B2C22">
        <w:rPr>
          <w:rFonts w:ascii="Times New Roman" w:hAnsi="Times New Roman"/>
          <w:bCs/>
          <w:i/>
          <w:sz w:val="22"/>
          <w:szCs w:val="22"/>
          <w:lang w:val="en"/>
        </w:rPr>
        <w:t>Odocoileus hemionus</w:t>
      </w:r>
      <w:r w:rsidR="00143B4F" w:rsidRPr="009B2C22">
        <w:rPr>
          <w:rFonts w:ascii="Times New Roman" w:hAnsi="Times New Roman"/>
          <w:bCs/>
          <w:sz w:val="22"/>
          <w:szCs w:val="22"/>
          <w:lang w:val="en"/>
        </w:rPr>
        <w:t xml:space="preserve">). </w:t>
      </w:r>
      <w:r w:rsidR="00143B4F" w:rsidRPr="007C1B60">
        <w:rPr>
          <w:rFonts w:ascii="Times New Roman" w:hAnsi="Times New Roman"/>
          <w:i/>
          <w:sz w:val="22"/>
          <w:lang w:val="en"/>
        </w:rPr>
        <w:t>J</w:t>
      </w:r>
      <w:r w:rsidR="006D58E3" w:rsidRPr="007C1B60">
        <w:rPr>
          <w:rFonts w:ascii="Times New Roman" w:hAnsi="Times New Roman"/>
          <w:bCs/>
          <w:i/>
          <w:sz w:val="22"/>
          <w:szCs w:val="22"/>
          <w:lang w:val="en"/>
        </w:rPr>
        <w:t>ournal of</w:t>
      </w:r>
      <w:r w:rsidR="00143B4F" w:rsidRPr="007C1B60">
        <w:rPr>
          <w:rFonts w:ascii="Times New Roman" w:hAnsi="Times New Roman"/>
          <w:i/>
          <w:sz w:val="22"/>
          <w:lang w:val="en"/>
        </w:rPr>
        <w:t xml:space="preserve"> Zoo </w:t>
      </w:r>
      <w:r w:rsidR="006D58E3" w:rsidRPr="007C1B60">
        <w:rPr>
          <w:rFonts w:ascii="Times New Roman" w:hAnsi="Times New Roman"/>
          <w:bCs/>
          <w:i/>
          <w:sz w:val="22"/>
          <w:szCs w:val="22"/>
          <w:lang w:val="en"/>
        </w:rPr>
        <w:t xml:space="preserve">and </w:t>
      </w:r>
      <w:r w:rsidR="00143B4F" w:rsidRPr="007C1B60">
        <w:rPr>
          <w:rFonts w:ascii="Times New Roman" w:hAnsi="Times New Roman"/>
          <w:i/>
          <w:sz w:val="22"/>
          <w:lang w:val="en"/>
        </w:rPr>
        <w:t>Wildl</w:t>
      </w:r>
      <w:r w:rsidR="006D58E3" w:rsidRPr="007C1B60">
        <w:rPr>
          <w:rFonts w:ascii="Times New Roman" w:hAnsi="Times New Roman"/>
          <w:bCs/>
          <w:i/>
          <w:sz w:val="22"/>
          <w:szCs w:val="22"/>
          <w:lang w:val="en"/>
        </w:rPr>
        <w:t>ife</w:t>
      </w:r>
      <w:r w:rsidR="00143B4F" w:rsidRPr="007C1B60">
        <w:rPr>
          <w:rFonts w:ascii="Times New Roman" w:hAnsi="Times New Roman"/>
          <w:i/>
          <w:sz w:val="22"/>
          <w:lang w:val="en"/>
        </w:rPr>
        <w:t xml:space="preserve"> Med</w:t>
      </w:r>
      <w:r w:rsidR="006D58E3" w:rsidRPr="007C1B60">
        <w:rPr>
          <w:rFonts w:ascii="Times New Roman" w:hAnsi="Times New Roman"/>
          <w:bCs/>
          <w:i/>
          <w:sz w:val="22"/>
          <w:szCs w:val="22"/>
          <w:lang w:val="en"/>
        </w:rPr>
        <w:t>icine</w:t>
      </w:r>
      <w:r w:rsidR="00143B4F" w:rsidRPr="009B2C22">
        <w:rPr>
          <w:rFonts w:ascii="Times New Roman" w:hAnsi="Times New Roman"/>
          <w:bCs/>
          <w:sz w:val="22"/>
          <w:szCs w:val="22"/>
          <w:lang w:val="en"/>
        </w:rPr>
        <w:t xml:space="preserve">, </w:t>
      </w:r>
      <w:r w:rsidR="00143B4F" w:rsidRPr="007C1B60">
        <w:rPr>
          <w:rFonts w:ascii="Times New Roman" w:hAnsi="Times New Roman"/>
          <w:i/>
          <w:sz w:val="22"/>
          <w:lang w:val="en"/>
        </w:rPr>
        <w:t>31</w:t>
      </w:r>
      <w:r w:rsidR="00143B4F" w:rsidRPr="009B2C22">
        <w:rPr>
          <w:rFonts w:ascii="Times New Roman" w:hAnsi="Times New Roman"/>
          <w:bCs/>
          <w:sz w:val="22"/>
          <w:szCs w:val="22"/>
          <w:lang w:val="en"/>
        </w:rPr>
        <w:t xml:space="preserve">(3), </w:t>
      </w:r>
      <w:r w:rsidRPr="009B2C22">
        <w:rPr>
          <w:rFonts w:ascii="Times New Roman" w:hAnsi="Times New Roman"/>
          <w:bCs/>
          <w:sz w:val="22"/>
          <w:szCs w:val="22"/>
          <w:lang w:val="en"/>
        </w:rPr>
        <w:t>370</w:t>
      </w:r>
      <w:r w:rsidR="00BE1094" w:rsidRPr="009B2C22">
        <w:rPr>
          <w:rFonts w:ascii="Times New Roman" w:hAnsi="Times New Roman"/>
          <w:color w:val="000000"/>
          <w:sz w:val="22"/>
          <w:szCs w:val="22"/>
          <w:shd w:val="clear" w:color="auto" w:fill="FFFFFF"/>
        </w:rPr>
        <w:t>–</w:t>
      </w:r>
      <w:r w:rsidRPr="009B2C22">
        <w:rPr>
          <w:rFonts w:ascii="Times New Roman" w:hAnsi="Times New Roman"/>
          <w:bCs/>
          <w:sz w:val="22"/>
          <w:szCs w:val="22"/>
          <w:lang w:val="en"/>
        </w:rPr>
        <w:t>373.</w:t>
      </w:r>
      <w:r w:rsidR="006D58E3" w:rsidRPr="009B2C22">
        <w:rPr>
          <w:rFonts w:ascii="Times New Roman" w:hAnsi="Times New Roman"/>
          <w:bCs/>
          <w:sz w:val="22"/>
          <w:szCs w:val="22"/>
          <w:lang w:val="en"/>
        </w:rPr>
        <w:t xml:space="preserve"> </w:t>
      </w:r>
      <w:r w:rsidR="006D58E3" w:rsidRPr="009B2C22">
        <w:rPr>
          <w:rFonts w:ascii="Times New Roman" w:hAnsi="Times New Roman"/>
          <w:noProof/>
          <w:sz w:val="22"/>
          <w:szCs w:val="22"/>
        </w:rPr>
        <w:t>https://doi.org/</w:t>
      </w:r>
      <w:hyperlink r:id="rId12" w:tgtFrame="_blank" w:history="1">
        <w:r w:rsidR="006D58E3" w:rsidRPr="007C1B60">
          <w:rPr>
            <w:rFonts w:ascii="Times New Roman" w:hAnsi="Times New Roman"/>
            <w:bCs/>
            <w:sz w:val="22"/>
            <w:szCs w:val="22"/>
            <w:lang w:val="en"/>
          </w:rPr>
          <w:t>10.1638/1042-7260(2000)031[0370:AEOAIH]2.0.CO;2</w:t>
        </w:r>
      </w:hyperlink>
    </w:p>
    <w:p w14:paraId="11797565" w14:textId="5C2F85B7" w:rsidR="009A0EFC" w:rsidRPr="009B2C22" w:rsidRDefault="009A0EFC">
      <w:pPr>
        <w:spacing w:line="480" w:lineRule="auto"/>
        <w:ind w:left="567" w:hanging="567"/>
        <w:rPr>
          <w:rFonts w:ascii="Times New Roman" w:hAnsi="Times New Roman"/>
          <w:noProof/>
          <w:sz w:val="22"/>
          <w:szCs w:val="22"/>
        </w:rPr>
      </w:pPr>
      <w:r w:rsidRPr="007C1B60">
        <w:rPr>
          <w:rFonts w:ascii="Times New Roman" w:hAnsi="Times New Roman"/>
          <w:sz w:val="22"/>
        </w:rPr>
        <w:t>Dastjerdi</w:t>
      </w:r>
      <w:r w:rsidR="009E3F40" w:rsidRPr="009B2C22">
        <w:rPr>
          <w:rFonts w:ascii="Times New Roman" w:hAnsi="Times New Roman"/>
          <w:noProof/>
          <w:sz w:val="22"/>
          <w:szCs w:val="22"/>
          <w:lang w:val="de-DE"/>
        </w:rPr>
        <w:t>,</w:t>
      </w:r>
      <w:r w:rsidRPr="007C1B60">
        <w:rPr>
          <w:rFonts w:ascii="Times New Roman" w:hAnsi="Times New Roman"/>
          <w:sz w:val="22"/>
        </w:rPr>
        <w:t xml:space="preserve"> A</w:t>
      </w:r>
      <w:r w:rsidR="009E3F40" w:rsidRPr="009B2C22">
        <w:rPr>
          <w:rFonts w:ascii="Times New Roman" w:hAnsi="Times New Roman"/>
          <w:noProof/>
          <w:sz w:val="22"/>
          <w:szCs w:val="22"/>
          <w:lang w:val="de-DE"/>
        </w:rPr>
        <w:t>.</w:t>
      </w:r>
      <w:r w:rsidRPr="009B2C22">
        <w:rPr>
          <w:rFonts w:ascii="Times New Roman" w:hAnsi="Times New Roman"/>
          <w:noProof/>
          <w:sz w:val="22"/>
          <w:szCs w:val="22"/>
          <w:lang w:val="de-DE"/>
        </w:rPr>
        <w:t>,</w:t>
      </w:r>
      <w:r w:rsidRPr="007C1B60">
        <w:rPr>
          <w:rFonts w:ascii="Times New Roman" w:hAnsi="Times New Roman"/>
          <w:sz w:val="22"/>
        </w:rPr>
        <w:t xml:space="preserve"> Carr</w:t>
      </w:r>
      <w:r w:rsidR="009E3F40" w:rsidRPr="009B2C22">
        <w:rPr>
          <w:rFonts w:ascii="Times New Roman" w:hAnsi="Times New Roman"/>
          <w:noProof/>
          <w:sz w:val="22"/>
          <w:szCs w:val="22"/>
          <w:lang w:val="de-DE"/>
        </w:rPr>
        <w:t>,</w:t>
      </w:r>
      <w:r w:rsidRPr="007C1B60">
        <w:rPr>
          <w:rFonts w:ascii="Times New Roman" w:hAnsi="Times New Roman"/>
          <w:sz w:val="22"/>
        </w:rPr>
        <w:t xml:space="preserve"> J</w:t>
      </w:r>
      <w:r w:rsidR="009E3F40" w:rsidRPr="009B2C22">
        <w:rPr>
          <w:rFonts w:ascii="Times New Roman" w:hAnsi="Times New Roman"/>
          <w:noProof/>
          <w:sz w:val="22"/>
          <w:szCs w:val="22"/>
          <w:lang w:val="de-DE"/>
        </w:rPr>
        <w:t>.</w:t>
      </w:r>
      <w:r w:rsidRPr="009B2C22">
        <w:rPr>
          <w:rFonts w:ascii="Times New Roman" w:hAnsi="Times New Roman"/>
          <w:noProof/>
          <w:sz w:val="22"/>
          <w:szCs w:val="22"/>
          <w:lang w:val="de-DE"/>
        </w:rPr>
        <w:t>,</w:t>
      </w:r>
      <w:r w:rsidRPr="007C1B60">
        <w:rPr>
          <w:rFonts w:ascii="Times New Roman" w:hAnsi="Times New Roman"/>
          <w:sz w:val="22"/>
        </w:rPr>
        <w:t xml:space="preserve"> Ellis</w:t>
      </w:r>
      <w:r w:rsidRPr="007C1B60">
        <w:rPr>
          <w:rFonts w:ascii="Times New Roman" w:hAnsi="Times New Roman"/>
          <w:noProof/>
          <w:sz w:val="22"/>
          <w:szCs w:val="22"/>
        </w:rPr>
        <w:t xml:space="preserve"> </w:t>
      </w:r>
      <w:r w:rsidRPr="009B2C22">
        <w:rPr>
          <w:rFonts w:ascii="Times New Roman" w:hAnsi="Times New Roman"/>
          <w:noProof/>
          <w:sz w:val="22"/>
          <w:szCs w:val="22"/>
          <w:lang w:val="de-DE"/>
        </w:rPr>
        <w:t>R</w:t>
      </w:r>
      <w:r w:rsidR="009E3F40" w:rsidRPr="009B2C22">
        <w:rPr>
          <w:rFonts w:ascii="Times New Roman" w:hAnsi="Times New Roman"/>
          <w:noProof/>
          <w:sz w:val="22"/>
          <w:szCs w:val="22"/>
          <w:lang w:val="de-DE"/>
        </w:rPr>
        <w:t xml:space="preserve">. </w:t>
      </w:r>
      <w:r w:rsidRPr="009B2C22">
        <w:rPr>
          <w:rFonts w:ascii="Times New Roman" w:hAnsi="Times New Roman"/>
          <w:noProof/>
          <w:sz w:val="22"/>
          <w:szCs w:val="22"/>
          <w:lang w:val="de-DE"/>
        </w:rPr>
        <w:t>J</w:t>
      </w:r>
      <w:r w:rsidR="009E3F40" w:rsidRPr="009B2C22">
        <w:rPr>
          <w:rFonts w:ascii="Times New Roman" w:hAnsi="Times New Roman"/>
          <w:noProof/>
          <w:sz w:val="22"/>
          <w:szCs w:val="22"/>
          <w:lang w:val="de-DE"/>
        </w:rPr>
        <w:t>.</w:t>
      </w:r>
      <w:r w:rsidRPr="009B2C22">
        <w:rPr>
          <w:rFonts w:ascii="Times New Roman" w:hAnsi="Times New Roman"/>
          <w:noProof/>
          <w:sz w:val="22"/>
          <w:szCs w:val="22"/>
          <w:lang w:val="de-DE"/>
        </w:rPr>
        <w:t>,</w:t>
      </w:r>
      <w:r w:rsidRPr="007C1B60">
        <w:rPr>
          <w:rFonts w:ascii="Times New Roman" w:hAnsi="Times New Roman"/>
          <w:sz w:val="22"/>
        </w:rPr>
        <w:t xml:space="preserve"> Steinbach</w:t>
      </w:r>
      <w:r w:rsidR="009E3F40" w:rsidRPr="009B2C22">
        <w:rPr>
          <w:rFonts w:ascii="Times New Roman" w:hAnsi="Times New Roman"/>
          <w:noProof/>
          <w:sz w:val="22"/>
          <w:szCs w:val="22"/>
          <w:lang w:val="de-DE"/>
        </w:rPr>
        <w:t>,</w:t>
      </w:r>
      <w:r w:rsidRPr="007C1B60">
        <w:rPr>
          <w:rFonts w:ascii="Times New Roman" w:hAnsi="Times New Roman"/>
          <w:sz w:val="22"/>
        </w:rPr>
        <w:t xml:space="preserve"> F</w:t>
      </w:r>
      <w:r w:rsidR="009E3F40" w:rsidRPr="009B2C22">
        <w:rPr>
          <w:rFonts w:ascii="Times New Roman" w:hAnsi="Times New Roman"/>
          <w:noProof/>
          <w:sz w:val="22"/>
          <w:szCs w:val="22"/>
          <w:lang w:val="de-DE"/>
        </w:rPr>
        <w:t>.</w:t>
      </w:r>
      <w:r w:rsidRPr="009B2C22">
        <w:rPr>
          <w:rFonts w:ascii="Times New Roman" w:hAnsi="Times New Roman"/>
          <w:noProof/>
          <w:sz w:val="22"/>
          <w:szCs w:val="22"/>
          <w:lang w:val="de-DE"/>
        </w:rPr>
        <w:t xml:space="preserve">, </w:t>
      </w:r>
      <w:r w:rsidR="008149C7" w:rsidRPr="009B2C22">
        <w:rPr>
          <w:rFonts w:ascii="Times New Roman" w:hAnsi="Times New Roman"/>
          <w:noProof/>
          <w:sz w:val="22"/>
          <w:szCs w:val="22"/>
          <w:lang w:val="de-DE"/>
        </w:rPr>
        <w:t>&amp;</w:t>
      </w:r>
      <w:r w:rsidR="008149C7" w:rsidRPr="007C1B60">
        <w:rPr>
          <w:rFonts w:ascii="Times New Roman" w:hAnsi="Times New Roman"/>
          <w:sz w:val="22"/>
          <w:lang w:val="de-DE"/>
        </w:rPr>
        <w:t xml:space="preserve"> </w:t>
      </w:r>
      <w:r w:rsidRPr="007C1B60">
        <w:rPr>
          <w:rFonts w:ascii="Times New Roman" w:hAnsi="Times New Roman"/>
          <w:sz w:val="22"/>
        </w:rPr>
        <w:t>Williamson</w:t>
      </w:r>
      <w:r w:rsidR="009E3F40" w:rsidRPr="009B2C22">
        <w:rPr>
          <w:rFonts w:ascii="Times New Roman" w:hAnsi="Times New Roman"/>
          <w:noProof/>
          <w:sz w:val="22"/>
          <w:szCs w:val="22"/>
          <w:lang w:val="de-DE"/>
        </w:rPr>
        <w:t>,</w:t>
      </w:r>
      <w:r w:rsidRPr="007C1B60">
        <w:rPr>
          <w:rFonts w:ascii="Times New Roman" w:hAnsi="Times New Roman"/>
          <w:sz w:val="22"/>
        </w:rPr>
        <w:t xml:space="preserve"> S</w:t>
      </w:r>
      <w:r w:rsidR="009E3F40" w:rsidRPr="009B2C22">
        <w:rPr>
          <w:rFonts w:ascii="Times New Roman" w:hAnsi="Times New Roman"/>
          <w:noProof/>
          <w:sz w:val="22"/>
          <w:szCs w:val="22"/>
          <w:lang w:val="de-DE"/>
        </w:rPr>
        <w:t>.</w:t>
      </w:r>
      <w:r w:rsidRPr="007C1B60">
        <w:rPr>
          <w:rFonts w:ascii="Times New Roman" w:hAnsi="Times New Roman"/>
          <w:sz w:val="22"/>
        </w:rPr>
        <w:t xml:space="preserve"> (2015). Porcine epidemic diarrhea virus among farmed pigs, Ukraine. </w:t>
      </w:r>
      <w:r w:rsidRPr="007C1B60">
        <w:rPr>
          <w:rFonts w:ascii="Times New Roman" w:hAnsi="Times New Roman"/>
          <w:i/>
          <w:noProof/>
          <w:sz w:val="22"/>
          <w:szCs w:val="22"/>
          <w:lang w:val="de-DE"/>
        </w:rPr>
        <w:t>Emerg</w:t>
      </w:r>
      <w:r w:rsidR="009E3F40" w:rsidRPr="007C1B60">
        <w:rPr>
          <w:rFonts w:ascii="Times New Roman" w:hAnsi="Times New Roman"/>
          <w:i/>
          <w:noProof/>
          <w:sz w:val="22"/>
          <w:szCs w:val="22"/>
          <w:lang w:val="de-DE"/>
        </w:rPr>
        <w:t>ing</w:t>
      </w:r>
      <w:r w:rsidRPr="007C1B60">
        <w:rPr>
          <w:rFonts w:ascii="Times New Roman" w:hAnsi="Times New Roman"/>
          <w:i/>
          <w:noProof/>
          <w:sz w:val="22"/>
          <w:szCs w:val="22"/>
          <w:lang w:val="de-DE"/>
        </w:rPr>
        <w:t xml:space="preserve"> Infect</w:t>
      </w:r>
      <w:r w:rsidR="009E3F40" w:rsidRPr="007C1B60">
        <w:rPr>
          <w:rFonts w:ascii="Times New Roman" w:hAnsi="Times New Roman"/>
          <w:i/>
          <w:noProof/>
          <w:sz w:val="22"/>
          <w:szCs w:val="22"/>
          <w:lang w:val="de-DE"/>
        </w:rPr>
        <w:t>ious</w:t>
      </w:r>
      <w:r w:rsidRPr="007C1B60">
        <w:rPr>
          <w:rFonts w:ascii="Times New Roman" w:hAnsi="Times New Roman"/>
          <w:i/>
          <w:noProof/>
          <w:sz w:val="22"/>
          <w:szCs w:val="22"/>
          <w:lang w:val="de-DE"/>
        </w:rPr>
        <w:t xml:space="preserve"> Dis</w:t>
      </w:r>
      <w:r w:rsidR="009E3F40" w:rsidRPr="007C1B60">
        <w:rPr>
          <w:rFonts w:ascii="Times New Roman" w:hAnsi="Times New Roman"/>
          <w:i/>
          <w:noProof/>
          <w:sz w:val="22"/>
          <w:szCs w:val="22"/>
          <w:lang w:val="de-DE"/>
        </w:rPr>
        <w:t>eases</w:t>
      </w:r>
      <w:r w:rsidR="009E3F40" w:rsidRPr="009B2C22">
        <w:rPr>
          <w:rFonts w:ascii="Times New Roman" w:hAnsi="Times New Roman"/>
          <w:noProof/>
          <w:sz w:val="22"/>
          <w:szCs w:val="22"/>
          <w:lang w:val="de-DE"/>
        </w:rPr>
        <w:t>,</w:t>
      </w:r>
      <w:r w:rsidRPr="007C1B60">
        <w:rPr>
          <w:rFonts w:ascii="Times New Roman" w:hAnsi="Times New Roman"/>
          <w:sz w:val="22"/>
        </w:rPr>
        <w:t xml:space="preserve"> </w:t>
      </w:r>
      <w:r w:rsidRPr="007C1B60">
        <w:rPr>
          <w:rFonts w:ascii="Times New Roman" w:hAnsi="Times New Roman"/>
          <w:i/>
          <w:sz w:val="22"/>
          <w:lang w:val="de-DE"/>
        </w:rPr>
        <w:t>21</w:t>
      </w:r>
      <w:r w:rsidR="00AC2251" w:rsidRPr="009B2C22">
        <w:rPr>
          <w:rFonts w:ascii="Times New Roman" w:hAnsi="Times New Roman"/>
          <w:noProof/>
          <w:sz w:val="22"/>
          <w:szCs w:val="22"/>
          <w:lang w:val="de-DE"/>
        </w:rPr>
        <w:t>(12)</w:t>
      </w:r>
      <w:r w:rsidR="009E3F40" w:rsidRPr="009B2C22">
        <w:rPr>
          <w:rFonts w:ascii="Times New Roman" w:hAnsi="Times New Roman"/>
          <w:noProof/>
          <w:sz w:val="22"/>
          <w:szCs w:val="22"/>
          <w:lang w:val="de-DE"/>
        </w:rPr>
        <w:t xml:space="preserve">, </w:t>
      </w:r>
      <w:r w:rsidRPr="007C1B60">
        <w:rPr>
          <w:rFonts w:ascii="Times New Roman" w:hAnsi="Times New Roman"/>
          <w:sz w:val="22"/>
        </w:rPr>
        <w:t>2235–2237.</w:t>
      </w:r>
      <w:r w:rsidR="009E3F40" w:rsidRPr="009B2C22">
        <w:rPr>
          <w:rFonts w:ascii="Times New Roman" w:hAnsi="Times New Roman"/>
          <w:noProof/>
          <w:sz w:val="22"/>
          <w:szCs w:val="22"/>
          <w:lang w:val="de-DE"/>
        </w:rPr>
        <w:t xml:space="preserve"> </w:t>
      </w:r>
      <w:r w:rsidR="002B723C" w:rsidRPr="007C1B60">
        <w:rPr>
          <w:rFonts w:ascii="Times New Roman" w:hAnsi="Times New Roman"/>
          <w:sz w:val="22"/>
        </w:rPr>
        <w:t>https://doi.org/10.3201/eid2112</w:t>
      </w:r>
      <w:r w:rsidR="002B723C" w:rsidRPr="007C1B60">
        <w:rPr>
          <w:rFonts w:ascii="Times New Roman" w:hAnsi="Times New Roman"/>
          <w:noProof/>
          <w:sz w:val="22"/>
          <w:szCs w:val="22"/>
        </w:rPr>
        <w:t>.150272</w:t>
      </w:r>
    </w:p>
    <w:p w14:paraId="6195B3AA" w14:textId="26299E4A" w:rsidR="002B723C" w:rsidRPr="007C1B60" w:rsidRDefault="002B723C" w:rsidP="00C51223">
      <w:pPr>
        <w:spacing w:line="480" w:lineRule="auto"/>
        <w:ind w:left="567" w:hanging="567"/>
        <w:rPr>
          <w:rFonts w:ascii="Times New Roman" w:hAnsi="Times New Roman"/>
          <w:noProof/>
          <w:sz w:val="22"/>
          <w:szCs w:val="22"/>
        </w:rPr>
      </w:pPr>
      <w:r w:rsidRPr="009B2C22">
        <w:rPr>
          <w:rFonts w:ascii="Times New Roman" w:hAnsi="Times New Roman"/>
          <w:noProof/>
          <w:sz w:val="22"/>
          <w:szCs w:val="22"/>
        </w:rPr>
        <w:t>Dastjerdi, A., Fooks A.R., &amp; Johnson, N. (2014). Oligonucleotide Microarray: Applications for Lyssavirus Speciation.</w:t>
      </w:r>
      <w:r w:rsidRPr="009B2C22" w:rsidDel="00C22B6D">
        <w:rPr>
          <w:rFonts w:ascii="Times New Roman" w:hAnsi="Times New Roman"/>
          <w:noProof/>
          <w:sz w:val="22"/>
          <w:szCs w:val="22"/>
        </w:rPr>
        <w:t xml:space="preserve"> </w:t>
      </w:r>
      <w:r w:rsidR="000F0326" w:rsidRPr="009B2C22">
        <w:rPr>
          <w:rFonts w:ascii="Times New Roman" w:hAnsi="Times New Roman"/>
          <w:noProof/>
          <w:sz w:val="22"/>
          <w:szCs w:val="22"/>
        </w:rPr>
        <w:t>In: Rupprecht C</w:t>
      </w:r>
      <w:r w:rsidR="000F0326">
        <w:rPr>
          <w:rFonts w:ascii="Times New Roman" w:hAnsi="Times New Roman"/>
          <w:noProof/>
          <w:sz w:val="22"/>
          <w:szCs w:val="22"/>
        </w:rPr>
        <w:t>.</w:t>
      </w:r>
      <w:r w:rsidR="000F0326" w:rsidRPr="009B2C22">
        <w:rPr>
          <w:rFonts w:ascii="Times New Roman" w:hAnsi="Times New Roman"/>
          <w:noProof/>
          <w:sz w:val="22"/>
          <w:szCs w:val="22"/>
        </w:rPr>
        <w:t xml:space="preserve"> &amp; </w:t>
      </w:r>
      <w:r w:rsidRPr="009B2C22">
        <w:rPr>
          <w:rFonts w:ascii="Times New Roman" w:hAnsi="Times New Roman"/>
          <w:noProof/>
          <w:sz w:val="22"/>
          <w:szCs w:val="22"/>
        </w:rPr>
        <w:t>Nagarajan T. (eds). Current Laboratory Techniques in Rabies Diagnosis, Research a</w:t>
      </w:r>
      <w:r w:rsidR="000F0326" w:rsidRPr="009B2C22">
        <w:rPr>
          <w:rFonts w:ascii="Times New Roman" w:hAnsi="Times New Roman"/>
          <w:noProof/>
          <w:sz w:val="22"/>
          <w:szCs w:val="22"/>
        </w:rPr>
        <w:t xml:space="preserve">nd Prevention. Academic Press, </w:t>
      </w:r>
      <w:r w:rsidRPr="009B2C22">
        <w:rPr>
          <w:rFonts w:ascii="Times New Roman" w:hAnsi="Times New Roman"/>
          <w:noProof/>
          <w:sz w:val="22"/>
          <w:szCs w:val="22"/>
        </w:rPr>
        <w:t>Volume 1. pp. 193-202.</w:t>
      </w:r>
    </w:p>
    <w:p w14:paraId="1B0B8025" w14:textId="32AC870B" w:rsidR="00DB53DB" w:rsidRPr="009B2C22" w:rsidRDefault="00DB53DB" w:rsidP="008E640B">
      <w:pPr>
        <w:spacing w:line="480" w:lineRule="auto"/>
        <w:ind w:left="567" w:hanging="567"/>
        <w:rPr>
          <w:rFonts w:ascii="Times New Roman" w:hAnsi="Times New Roman"/>
          <w:color w:val="000000"/>
          <w:sz w:val="22"/>
          <w:szCs w:val="22"/>
          <w:shd w:val="clear" w:color="auto" w:fill="FFFFFF"/>
        </w:rPr>
      </w:pPr>
      <w:r w:rsidRPr="009B2C22">
        <w:rPr>
          <w:rFonts w:ascii="Times New Roman" w:hAnsi="Times New Roman"/>
          <w:color w:val="000000"/>
          <w:sz w:val="22"/>
          <w:szCs w:val="22"/>
          <w:shd w:val="clear" w:color="auto" w:fill="FFFFFF"/>
        </w:rPr>
        <w:t>Davison</w:t>
      </w:r>
      <w:r w:rsidR="00AC2251" w:rsidRPr="009B2C22">
        <w:rPr>
          <w:rFonts w:ascii="Times New Roman" w:hAnsi="Times New Roman"/>
          <w:color w:val="000000"/>
          <w:sz w:val="22"/>
          <w:szCs w:val="22"/>
          <w:shd w:val="clear" w:color="auto" w:fill="FFFFFF"/>
        </w:rPr>
        <w:t>,</w:t>
      </w:r>
      <w:r w:rsidRPr="009B2C22">
        <w:rPr>
          <w:rFonts w:ascii="Times New Roman" w:hAnsi="Times New Roman"/>
          <w:color w:val="000000"/>
          <w:sz w:val="22"/>
          <w:szCs w:val="22"/>
          <w:shd w:val="clear" w:color="auto" w:fill="FFFFFF"/>
        </w:rPr>
        <w:t xml:space="preserve"> A</w:t>
      </w:r>
      <w:r w:rsidR="00AC2251" w:rsidRPr="009B2C22">
        <w:rPr>
          <w:rFonts w:ascii="Times New Roman" w:hAnsi="Times New Roman"/>
          <w:color w:val="000000"/>
          <w:sz w:val="22"/>
          <w:szCs w:val="22"/>
          <w:shd w:val="clear" w:color="auto" w:fill="FFFFFF"/>
        </w:rPr>
        <w:t xml:space="preserve">. </w:t>
      </w:r>
      <w:r w:rsidRPr="009B2C22">
        <w:rPr>
          <w:rFonts w:ascii="Times New Roman" w:hAnsi="Times New Roman"/>
          <w:color w:val="000000"/>
          <w:sz w:val="22"/>
          <w:szCs w:val="22"/>
          <w:shd w:val="clear" w:color="auto" w:fill="FFFFFF"/>
        </w:rPr>
        <w:t>J, Benkő</w:t>
      </w:r>
      <w:r w:rsidR="00AC2251" w:rsidRPr="009B2C22">
        <w:rPr>
          <w:rFonts w:ascii="Times New Roman" w:hAnsi="Times New Roman"/>
          <w:color w:val="000000"/>
          <w:sz w:val="22"/>
          <w:szCs w:val="22"/>
          <w:shd w:val="clear" w:color="auto" w:fill="FFFFFF"/>
        </w:rPr>
        <w:t>,</w:t>
      </w:r>
      <w:r w:rsidRPr="009B2C22">
        <w:rPr>
          <w:rFonts w:ascii="Times New Roman" w:hAnsi="Times New Roman"/>
          <w:color w:val="000000"/>
          <w:sz w:val="22"/>
          <w:szCs w:val="22"/>
          <w:shd w:val="clear" w:color="auto" w:fill="FFFFFF"/>
        </w:rPr>
        <w:t xml:space="preserve"> M</w:t>
      </w:r>
      <w:r w:rsidR="00AC2251" w:rsidRPr="009B2C22">
        <w:rPr>
          <w:rFonts w:ascii="Times New Roman" w:hAnsi="Times New Roman"/>
          <w:color w:val="000000"/>
          <w:sz w:val="22"/>
          <w:szCs w:val="22"/>
          <w:shd w:val="clear" w:color="auto" w:fill="FFFFFF"/>
        </w:rPr>
        <w:t>.</w:t>
      </w:r>
      <w:r w:rsidRPr="009B2C22">
        <w:rPr>
          <w:rFonts w:ascii="Times New Roman" w:hAnsi="Times New Roman"/>
          <w:color w:val="000000"/>
          <w:sz w:val="22"/>
          <w:szCs w:val="22"/>
          <w:shd w:val="clear" w:color="auto" w:fill="FFFFFF"/>
        </w:rPr>
        <w:t xml:space="preserve">, </w:t>
      </w:r>
      <w:r w:rsidR="008149C7" w:rsidRPr="009B2C22">
        <w:rPr>
          <w:rFonts w:ascii="Times New Roman" w:hAnsi="Times New Roman"/>
          <w:color w:val="000000"/>
          <w:sz w:val="22"/>
          <w:szCs w:val="22"/>
          <w:shd w:val="clear" w:color="auto" w:fill="FFFFFF"/>
        </w:rPr>
        <w:t xml:space="preserve">&amp; </w:t>
      </w:r>
      <w:r w:rsidRPr="009B2C22">
        <w:rPr>
          <w:rFonts w:ascii="Times New Roman" w:hAnsi="Times New Roman"/>
          <w:color w:val="000000"/>
          <w:sz w:val="22"/>
          <w:szCs w:val="22"/>
          <w:shd w:val="clear" w:color="auto" w:fill="FFFFFF"/>
        </w:rPr>
        <w:t>Harrach</w:t>
      </w:r>
      <w:r w:rsidR="00AC2251" w:rsidRPr="009B2C22">
        <w:rPr>
          <w:rFonts w:ascii="Times New Roman" w:hAnsi="Times New Roman"/>
          <w:color w:val="000000"/>
          <w:sz w:val="22"/>
          <w:szCs w:val="22"/>
          <w:shd w:val="clear" w:color="auto" w:fill="FFFFFF"/>
        </w:rPr>
        <w:t>,</w:t>
      </w:r>
      <w:r w:rsidRPr="009B2C22">
        <w:rPr>
          <w:rFonts w:ascii="Times New Roman" w:hAnsi="Times New Roman"/>
          <w:color w:val="000000"/>
          <w:sz w:val="22"/>
          <w:szCs w:val="22"/>
          <w:shd w:val="clear" w:color="auto" w:fill="FFFFFF"/>
        </w:rPr>
        <w:t xml:space="preserve"> B</w:t>
      </w:r>
      <w:r w:rsidR="00AC2251" w:rsidRPr="009B2C22">
        <w:rPr>
          <w:rFonts w:ascii="Times New Roman" w:hAnsi="Times New Roman"/>
          <w:color w:val="000000"/>
          <w:sz w:val="22"/>
          <w:szCs w:val="22"/>
          <w:shd w:val="clear" w:color="auto" w:fill="FFFFFF"/>
        </w:rPr>
        <w:t>.</w:t>
      </w:r>
      <w:r w:rsidR="00143B4F" w:rsidRPr="009B2C22">
        <w:rPr>
          <w:rFonts w:ascii="Times New Roman" w:hAnsi="Times New Roman"/>
          <w:color w:val="000000"/>
          <w:sz w:val="22"/>
          <w:szCs w:val="22"/>
          <w:shd w:val="clear" w:color="auto" w:fill="FFFFFF"/>
        </w:rPr>
        <w:t xml:space="preserve"> (2003)</w:t>
      </w:r>
      <w:r w:rsidRPr="009B2C22">
        <w:rPr>
          <w:rFonts w:ascii="Times New Roman" w:hAnsi="Times New Roman"/>
          <w:color w:val="000000"/>
          <w:sz w:val="22"/>
          <w:szCs w:val="22"/>
          <w:shd w:val="clear" w:color="auto" w:fill="FFFFFF"/>
        </w:rPr>
        <w:t>. Genetic content and evolution of adenoviruses.</w:t>
      </w:r>
      <w:r w:rsidR="00AC2251" w:rsidRPr="009B2C22">
        <w:rPr>
          <w:rFonts w:ascii="Times New Roman" w:hAnsi="Times New Roman"/>
          <w:color w:val="000000"/>
          <w:sz w:val="22"/>
          <w:szCs w:val="22"/>
          <w:shd w:val="clear" w:color="auto" w:fill="FFFFFF"/>
        </w:rPr>
        <w:t xml:space="preserve"> </w:t>
      </w:r>
      <w:r w:rsidRPr="009B2C22">
        <w:rPr>
          <w:rStyle w:val="ref-journal"/>
          <w:rFonts w:ascii="Times New Roman" w:hAnsi="Times New Roman"/>
          <w:i/>
          <w:iCs/>
          <w:color w:val="000000"/>
          <w:sz w:val="22"/>
          <w:szCs w:val="22"/>
          <w:shd w:val="clear" w:color="auto" w:fill="FFFFFF"/>
        </w:rPr>
        <w:t>J</w:t>
      </w:r>
      <w:r w:rsidR="00A422B8" w:rsidRPr="009B2C22">
        <w:rPr>
          <w:rStyle w:val="ref-journal"/>
          <w:rFonts w:ascii="Times New Roman" w:hAnsi="Times New Roman"/>
          <w:i/>
          <w:iCs/>
          <w:color w:val="000000"/>
          <w:sz w:val="22"/>
          <w:szCs w:val="22"/>
          <w:shd w:val="clear" w:color="auto" w:fill="FFFFFF"/>
        </w:rPr>
        <w:t>ournal</w:t>
      </w:r>
      <w:r w:rsidRPr="009B2C22">
        <w:rPr>
          <w:rStyle w:val="ref-journal"/>
          <w:rFonts w:ascii="Times New Roman" w:hAnsi="Times New Roman"/>
          <w:i/>
          <w:iCs/>
          <w:color w:val="000000"/>
          <w:sz w:val="22"/>
          <w:szCs w:val="22"/>
          <w:shd w:val="clear" w:color="auto" w:fill="FFFFFF"/>
        </w:rPr>
        <w:t xml:space="preserve"> </w:t>
      </w:r>
      <w:r w:rsidR="00A422B8" w:rsidRPr="009B2C22">
        <w:rPr>
          <w:rStyle w:val="ref-journal"/>
          <w:rFonts w:ascii="Times New Roman" w:hAnsi="Times New Roman"/>
          <w:i/>
          <w:iCs/>
          <w:color w:val="000000"/>
          <w:sz w:val="22"/>
          <w:szCs w:val="22"/>
          <w:shd w:val="clear" w:color="auto" w:fill="FFFFFF"/>
        </w:rPr>
        <w:t xml:space="preserve">of </w:t>
      </w:r>
      <w:r w:rsidRPr="009B2C22">
        <w:rPr>
          <w:rStyle w:val="ref-journal"/>
          <w:rFonts w:ascii="Times New Roman" w:hAnsi="Times New Roman"/>
          <w:i/>
          <w:iCs/>
          <w:color w:val="000000"/>
          <w:sz w:val="22"/>
          <w:szCs w:val="22"/>
          <w:shd w:val="clear" w:color="auto" w:fill="FFFFFF"/>
        </w:rPr>
        <w:t>Gen</w:t>
      </w:r>
      <w:r w:rsidR="00A422B8" w:rsidRPr="009B2C22">
        <w:rPr>
          <w:rStyle w:val="ref-journal"/>
          <w:rFonts w:ascii="Times New Roman" w:hAnsi="Times New Roman"/>
          <w:i/>
          <w:iCs/>
          <w:color w:val="000000"/>
          <w:sz w:val="22"/>
          <w:szCs w:val="22"/>
          <w:shd w:val="clear" w:color="auto" w:fill="FFFFFF"/>
        </w:rPr>
        <w:t>eral</w:t>
      </w:r>
      <w:r w:rsidRPr="009B2C22">
        <w:rPr>
          <w:rStyle w:val="ref-journal"/>
          <w:rFonts w:ascii="Times New Roman" w:hAnsi="Times New Roman"/>
          <w:i/>
          <w:iCs/>
          <w:color w:val="000000"/>
          <w:sz w:val="22"/>
          <w:szCs w:val="22"/>
          <w:shd w:val="clear" w:color="auto" w:fill="FFFFFF"/>
        </w:rPr>
        <w:t xml:space="preserve"> Virol</w:t>
      </w:r>
      <w:r w:rsidR="00A422B8" w:rsidRPr="009B2C22">
        <w:rPr>
          <w:rStyle w:val="ref-journal"/>
          <w:rFonts w:ascii="Times New Roman" w:hAnsi="Times New Roman"/>
          <w:i/>
          <w:iCs/>
          <w:color w:val="000000"/>
          <w:sz w:val="22"/>
          <w:szCs w:val="22"/>
          <w:shd w:val="clear" w:color="auto" w:fill="FFFFFF"/>
        </w:rPr>
        <w:t>ogy,</w:t>
      </w:r>
      <w:r w:rsidR="00143B4F" w:rsidRPr="009B2C22">
        <w:rPr>
          <w:rStyle w:val="ref-vol"/>
          <w:rFonts w:ascii="Times New Roman" w:hAnsi="Times New Roman"/>
          <w:color w:val="000000"/>
          <w:sz w:val="22"/>
          <w:szCs w:val="22"/>
          <w:shd w:val="clear" w:color="auto" w:fill="FFFFFF"/>
        </w:rPr>
        <w:t xml:space="preserve"> </w:t>
      </w:r>
      <w:r w:rsidRPr="007C1B60">
        <w:rPr>
          <w:rStyle w:val="ref-vol"/>
          <w:rFonts w:ascii="Times New Roman" w:hAnsi="Times New Roman"/>
          <w:i/>
          <w:color w:val="000000"/>
          <w:sz w:val="22"/>
          <w:shd w:val="clear" w:color="auto" w:fill="FFFFFF"/>
        </w:rPr>
        <w:t>84</w:t>
      </w:r>
      <w:r w:rsidR="00AC2251" w:rsidRPr="009B2C22">
        <w:rPr>
          <w:rStyle w:val="ref-vol"/>
          <w:rFonts w:ascii="Times New Roman" w:hAnsi="Times New Roman"/>
          <w:color w:val="000000"/>
          <w:sz w:val="22"/>
          <w:szCs w:val="22"/>
          <w:shd w:val="clear" w:color="auto" w:fill="FFFFFF"/>
        </w:rPr>
        <w:t>(11)</w:t>
      </w:r>
      <w:r w:rsidR="00143B4F" w:rsidRPr="009B2C22">
        <w:rPr>
          <w:rFonts w:ascii="Times New Roman" w:hAnsi="Times New Roman"/>
          <w:color w:val="000000"/>
          <w:sz w:val="22"/>
          <w:szCs w:val="22"/>
          <w:shd w:val="clear" w:color="auto" w:fill="FFFFFF"/>
        </w:rPr>
        <w:t xml:space="preserve">, </w:t>
      </w:r>
      <w:r w:rsidRPr="009B2C22">
        <w:rPr>
          <w:rFonts w:ascii="Times New Roman" w:hAnsi="Times New Roman"/>
          <w:color w:val="000000"/>
          <w:sz w:val="22"/>
          <w:szCs w:val="22"/>
          <w:shd w:val="clear" w:color="auto" w:fill="FFFFFF"/>
        </w:rPr>
        <w:t xml:space="preserve">2895–2908. </w:t>
      </w:r>
      <w:r w:rsidR="00A81D4A" w:rsidRPr="009B2C22">
        <w:rPr>
          <w:rFonts w:ascii="Times New Roman" w:hAnsi="Times New Roman"/>
          <w:noProof/>
          <w:sz w:val="22"/>
          <w:szCs w:val="22"/>
        </w:rPr>
        <w:t>https://doi.org/</w:t>
      </w:r>
      <w:r w:rsidRPr="009B2C22">
        <w:rPr>
          <w:rFonts w:ascii="Times New Roman" w:hAnsi="Times New Roman"/>
          <w:color w:val="000000"/>
          <w:sz w:val="22"/>
          <w:szCs w:val="22"/>
          <w:shd w:val="clear" w:color="auto" w:fill="FFFFFF"/>
        </w:rPr>
        <w:t>10.1099/vir.0.19497-0</w:t>
      </w:r>
    </w:p>
    <w:p w14:paraId="782C2B6C" w14:textId="19E54091" w:rsidR="009B193B" w:rsidRPr="007C1B60" w:rsidRDefault="009B193B" w:rsidP="008E640B">
      <w:pPr>
        <w:spacing w:line="480" w:lineRule="auto"/>
        <w:ind w:left="567" w:hanging="567"/>
        <w:rPr>
          <w:rFonts w:ascii="Times New Roman" w:hAnsi="Times New Roman"/>
          <w:noProof/>
          <w:sz w:val="22"/>
          <w:szCs w:val="22"/>
        </w:rPr>
      </w:pPr>
      <w:r w:rsidRPr="009B2C22">
        <w:rPr>
          <w:rFonts w:ascii="Times New Roman" w:hAnsi="Times New Roman"/>
          <w:color w:val="000000"/>
          <w:sz w:val="22"/>
          <w:szCs w:val="22"/>
          <w:shd w:val="clear" w:color="auto" w:fill="FFFFFF"/>
        </w:rPr>
        <w:t>Felsenstein</w:t>
      </w:r>
      <w:r w:rsidR="00BE1094" w:rsidRPr="009B2C22">
        <w:rPr>
          <w:rFonts w:ascii="Times New Roman" w:hAnsi="Times New Roman"/>
          <w:color w:val="000000"/>
          <w:sz w:val="22"/>
          <w:szCs w:val="22"/>
          <w:shd w:val="clear" w:color="auto" w:fill="FFFFFF"/>
        </w:rPr>
        <w:t>,</w:t>
      </w:r>
      <w:r w:rsidRPr="009B2C22">
        <w:rPr>
          <w:rFonts w:ascii="Times New Roman" w:hAnsi="Times New Roman"/>
          <w:color w:val="000000"/>
          <w:sz w:val="22"/>
          <w:szCs w:val="22"/>
          <w:shd w:val="clear" w:color="auto" w:fill="FFFFFF"/>
        </w:rPr>
        <w:t xml:space="preserve"> J. (</w:t>
      </w:r>
      <w:r w:rsidRPr="009B2C22">
        <w:rPr>
          <w:rFonts w:ascii="Times New Roman" w:hAnsi="Times New Roman"/>
          <w:bCs/>
          <w:color w:val="000000"/>
          <w:sz w:val="22"/>
          <w:szCs w:val="22"/>
          <w:shd w:val="clear" w:color="auto" w:fill="FFFFFF"/>
        </w:rPr>
        <w:t>1985</w:t>
      </w:r>
      <w:r w:rsidRPr="009B2C22">
        <w:rPr>
          <w:rFonts w:ascii="Times New Roman" w:hAnsi="Times New Roman"/>
          <w:color w:val="000000"/>
          <w:sz w:val="22"/>
          <w:szCs w:val="22"/>
          <w:shd w:val="clear" w:color="auto" w:fill="FFFFFF"/>
        </w:rPr>
        <w:t>). Confidence limits on phylogenies: An approach using the bootstrap.</w:t>
      </w:r>
      <w:r w:rsidR="00BE1094" w:rsidRPr="009B2C22">
        <w:rPr>
          <w:rFonts w:ascii="Times New Roman" w:hAnsi="Times New Roman"/>
          <w:color w:val="000000"/>
          <w:sz w:val="22"/>
          <w:szCs w:val="22"/>
          <w:shd w:val="clear" w:color="auto" w:fill="FFFFFF"/>
        </w:rPr>
        <w:t xml:space="preserve"> </w:t>
      </w:r>
      <w:r w:rsidRPr="009B2C22">
        <w:rPr>
          <w:rFonts w:ascii="Times New Roman" w:hAnsi="Times New Roman"/>
          <w:i/>
          <w:iCs/>
          <w:color w:val="000000"/>
          <w:sz w:val="22"/>
          <w:szCs w:val="22"/>
          <w:shd w:val="clear" w:color="auto" w:fill="FFFFFF"/>
        </w:rPr>
        <w:t>Evolution</w:t>
      </w:r>
      <w:r w:rsidR="00A422B8" w:rsidRPr="009B2C22">
        <w:rPr>
          <w:rFonts w:ascii="Times New Roman" w:hAnsi="Times New Roman"/>
          <w:i/>
          <w:iCs/>
          <w:color w:val="000000"/>
          <w:sz w:val="22"/>
          <w:szCs w:val="22"/>
          <w:shd w:val="clear" w:color="auto" w:fill="FFFFFF"/>
        </w:rPr>
        <w:t>,</w:t>
      </w:r>
      <w:r w:rsidR="00BE1094" w:rsidRPr="009B2C22">
        <w:rPr>
          <w:rFonts w:ascii="Times New Roman" w:hAnsi="Times New Roman"/>
          <w:i/>
          <w:iCs/>
          <w:color w:val="000000"/>
          <w:sz w:val="22"/>
          <w:szCs w:val="22"/>
          <w:shd w:val="clear" w:color="auto" w:fill="FFFFFF"/>
        </w:rPr>
        <w:t xml:space="preserve"> </w:t>
      </w:r>
      <w:r w:rsidRPr="007C1B60">
        <w:rPr>
          <w:rFonts w:ascii="Times New Roman" w:hAnsi="Times New Roman"/>
          <w:i/>
          <w:color w:val="000000"/>
          <w:sz w:val="22"/>
          <w:shd w:val="clear" w:color="auto" w:fill="FFFFFF"/>
        </w:rPr>
        <w:t>39</w:t>
      </w:r>
      <w:r w:rsidR="00BE1094" w:rsidRPr="009B2C22">
        <w:rPr>
          <w:rFonts w:ascii="Times New Roman" w:hAnsi="Times New Roman"/>
          <w:bCs/>
          <w:color w:val="000000"/>
          <w:sz w:val="22"/>
          <w:szCs w:val="22"/>
          <w:shd w:val="clear" w:color="auto" w:fill="FFFFFF"/>
        </w:rPr>
        <w:t>(4)</w:t>
      </w:r>
      <w:r w:rsidR="00143B4F" w:rsidRPr="009B2C22">
        <w:rPr>
          <w:rFonts w:ascii="Times New Roman" w:hAnsi="Times New Roman"/>
          <w:color w:val="000000"/>
          <w:sz w:val="22"/>
          <w:szCs w:val="22"/>
          <w:shd w:val="clear" w:color="auto" w:fill="FFFFFF"/>
        </w:rPr>
        <w:t xml:space="preserve">, </w:t>
      </w:r>
      <w:r w:rsidRPr="009B2C22">
        <w:rPr>
          <w:rFonts w:ascii="Times New Roman" w:hAnsi="Times New Roman"/>
          <w:color w:val="000000"/>
          <w:sz w:val="22"/>
          <w:szCs w:val="22"/>
          <w:shd w:val="clear" w:color="auto" w:fill="FFFFFF"/>
        </w:rPr>
        <w:t>783</w:t>
      </w:r>
      <w:r w:rsidR="00BE1094" w:rsidRPr="009B2C22">
        <w:rPr>
          <w:rFonts w:ascii="Times New Roman" w:hAnsi="Times New Roman"/>
          <w:color w:val="000000"/>
          <w:sz w:val="22"/>
          <w:szCs w:val="22"/>
          <w:shd w:val="clear" w:color="auto" w:fill="FFFFFF"/>
        </w:rPr>
        <w:t>–</w:t>
      </w:r>
      <w:r w:rsidRPr="009B2C22">
        <w:rPr>
          <w:rFonts w:ascii="Times New Roman" w:hAnsi="Times New Roman"/>
          <w:color w:val="000000"/>
          <w:sz w:val="22"/>
          <w:szCs w:val="22"/>
          <w:shd w:val="clear" w:color="auto" w:fill="FFFFFF"/>
        </w:rPr>
        <w:t>791.</w:t>
      </w:r>
      <w:r w:rsidR="00BE1094" w:rsidRPr="009B2C22">
        <w:rPr>
          <w:rFonts w:ascii="Times New Roman" w:hAnsi="Times New Roman"/>
          <w:color w:val="000000"/>
          <w:sz w:val="22"/>
          <w:szCs w:val="22"/>
          <w:shd w:val="clear" w:color="auto" w:fill="FFFFFF"/>
        </w:rPr>
        <w:t xml:space="preserve"> </w:t>
      </w:r>
      <w:r w:rsidR="00723284" w:rsidRPr="009B2C22">
        <w:rPr>
          <w:rFonts w:ascii="Times New Roman" w:hAnsi="Times New Roman"/>
          <w:noProof/>
          <w:sz w:val="22"/>
          <w:szCs w:val="22"/>
        </w:rPr>
        <w:t>https://doi.org/</w:t>
      </w:r>
      <w:r w:rsidR="00BE1094" w:rsidRPr="007C1B60">
        <w:rPr>
          <w:rFonts w:ascii="Times New Roman" w:hAnsi="Times New Roman"/>
          <w:noProof/>
          <w:sz w:val="22"/>
          <w:szCs w:val="22"/>
        </w:rPr>
        <w:t>10.1111/j.1558-5646.1985.tb00420.x</w:t>
      </w:r>
    </w:p>
    <w:p w14:paraId="0FF76E4E" w14:textId="21B0E5C0" w:rsidR="00744997" w:rsidRPr="009B2C22" w:rsidRDefault="00744997" w:rsidP="008E640B">
      <w:pPr>
        <w:spacing w:line="480" w:lineRule="auto"/>
        <w:ind w:left="567" w:hanging="567"/>
        <w:rPr>
          <w:rFonts w:ascii="Times New Roman" w:hAnsi="Times New Roman"/>
          <w:noProof/>
          <w:sz w:val="22"/>
          <w:szCs w:val="22"/>
        </w:rPr>
      </w:pPr>
      <w:r w:rsidRPr="009B2C22">
        <w:rPr>
          <w:rFonts w:ascii="Times New Roman" w:hAnsi="Times New Roman"/>
          <w:sz w:val="22"/>
          <w:szCs w:val="22"/>
        </w:rPr>
        <w:t>Gilson</w:t>
      </w:r>
      <w:r w:rsidR="00BE1094" w:rsidRPr="009B2C22">
        <w:rPr>
          <w:rFonts w:ascii="Times New Roman" w:hAnsi="Times New Roman"/>
          <w:sz w:val="22"/>
          <w:szCs w:val="22"/>
        </w:rPr>
        <w:t>,</w:t>
      </w:r>
      <w:r w:rsidRPr="009B2C22">
        <w:rPr>
          <w:rFonts w:ascii="Times New Roman" w:hAnsi="Times New Roman"/>
          <w:sz w:val="22"/>
          <w:szCs w:val="22"/>
        </w:rPr>
        <w:t xml:space="preserve"> T</w:t>
      </w:r>
      <w:r w:rsidR="00BE1094" w:rsidRPr="009B2C22">
        <w:rPr>
          <w:rFonts w:ascii="Times New Roman" w:hAnsi="Times New Roman"/>
          <w:sz w:val="22"/>
          <w:szCs w:val="22"/>
        </w:rPr>
        <w:t>.</w:t>
      </w:r>
      <w:r w:rsidRPr="009B2C22">
        <w:rPr>
          <w:rFonts w:ascii="Times New Roman" w:hAnsi="Times New Roman"/>
          <w:sz w:val="22"/>
          <w:szCs w:val="22"/>
        </w:rPr>
        <w:t>, Blanchette</w:t>
      </w:r>
      <w:r w:rsidR="00BE1094" w:rsidRPr="009B2C22">
        <w:rPr>
          <w:rFonts w:ascii="Times New Roman" w:hAnsi="Times New Roman"/>
          <w:sz w:val="22"/>
          <w:szCs w:val="22"/>
        </w:rPr>
        <w:t>,</w:t>
      </w:r>
      <w:r w:rsidRPr="009B2C22">
        <w:rPr>
          <w:rFonts w:ascii="Times New Roman" w:hAnsi="Times New Roman"/>
          <w:sz w:val="22"/>
          <w:szCs w:val="22"/>
        </w:rPr>
        <w:t xml:space="preserve"> P</w:t>
      </w:r>
      <w:r w:rsidR="00BE1094" w:rsidRPr="009B2C22">
        <w:rPr>
          <w:rFonts w:ascii="Times New Roman" w:hAnsi="Times New Roman"/>
          <w:sz w:val="22"/>
          <w:szCs w:val="22"/>
        </w:rPr>
        <w:t>.</w:t>
      </w:r>
      <w:r w:rsidRPr="009B2C22">
        <w:rPr>
          <w:rFonts w:ascii="Times New Roman" w:hAnsi="Times New Roman"/>
          <w:sz w:val="22"/>
          <w:szCs w:val="22"/>
        </w:rPr>
        <w:t>, Ballmann</w:t>
      </w:r>
      <w:r w:rsidR="00BE1094" w:rsidRPr="009B2C22">
        <w:rPr>
          <w:rFonts w:ascii="Times New Roman" w:hAnsi="Times New Roman"/>
          <w:sz w:val="22"/>
          <w:szCs w:val="22"/>
        </w:rPr>
        <w:t>,</w:t>
      </w:r>
      <w:r w:rsidRPr="009B2C22">
        <w:rPr>
          <w:rFonts w:ascii="Times New Roman" w:hAnsi="Times New Roman"/>
          <w:sz w:val="22"/>
          <w:szCs w:val="22"/>
        </w:rPr>
        <w:t xml:space="preserve"> M</w:t>
      </w:r>
      <w:r w:rsidR="00BE1094" w:rsidRPr="009B2C22">
        <w:rPr>
          <w:rFonts w:ascii="Times New Roman" w:hAnsi="Times New Roman"/>
          <w:sz w:val="22"/>
          <w:szCs w:val="22"/>
        </w:rPr>
        <w:t xml:space="preserve">. </w:t>
      </w:r>
      <w:r w:rsidRPr="009B2C22">
        <w:rPr>
          <w:rFonts w:ascii="Times New Roman" w:hAnsi="Times New Roman"/>
          <w:sz w:val="22"/>
          <w:szCs w:val="22"/>
        </w:rPr>
        <w:t>Z</w:t>
      </w:r>
      <w:r w:rsidR="00BE1094" w:rsidRPr="009B2C22">
        <w:rPr>
          <w:rFonts w:ascii="Times New Roman" w:hAnsi="Times New Roman"/>
          <w:sz w:val="22"/>
          <w:szCs w:val="22"/>
        </w:rPr>
        <w:t>.</w:t>
      </w:r>
      <w:r w:rsidRPr="009B2C22">
        <w:rPr>
          <w:rFonts w:ascii="Times New Roman" w:hAnsi="Times New Roman"/>
          <w:sz w:val="22"/>
          <w:szCs w:val="22"/>
        </w:rPr>
        <w:t>, Papp</w:t>
      </w:r>
      <w:r w:rsidR="00BE1094" w:rsidRPr="009B2C22">
        <w:rPr>
          <w:rFonts w:ascii="Times New Roman" w:hAnsi="Times New Roman"/>
          <w:sz w:val="22"/>
          <w:szCs w:val="22"/>
        </w:rPr>
        <w:t>,</w:t>
      </w:r>
      <w:r w:rsidRPr="009B2C22">
        <w:rPr>
          <w:rFonts w:ascii="Times New Roman" w:hAnsi="Times New Roman"/>
          <w:sz w:val="22"/>
          <w:szCs w:val="22"/>
        </w:rPr>
        <w:t xml:space="preserve"> T</w:t>
      </w:r>
      <w:r w:rsidR="00BE1094" w:rsidRPr="009B2C22">
        <w:rPr>
          <w:rFonts w:ascii="Times New Roman" w:hAnsi="Times New Roman"/>
          <w:sz w:val="22"/>
          <w:szCs w:val="22"/>
        </w:rPr>
        <w:t>.</w:t>
      </w:r>
      <w:r w:rsidRPr="009B2C22">
        <w:rPr>
          <w:rFonts w:ascii="Times New Roman" w:hAnsi="Times New Roman"/>
          <w:sz w:val="22"/>
          <w:szCs w:val="22"/>
        </w:rPr>
        <w:t>, Pénzes</w:t>
      </w:r>
      <w:r w:rsidR="00BE1094" w:rsidRPr="009B2C22">
        <w:rPr>
          <w:rFonts w:ascii="Times New Roman" w:hAnsi="Times New Roman"/>
          <w:sz w:val="22"/>
          <w:szCs w:val="22"/>
        </w:rPr>
        <w:t>,</w:t>
      </w:r>
      <w:r w:rsidRPr="009B2C22">
        <w:rPr>
          <w:rFonts w:ascii="Times New Roman" w:hAnsi="Times New Roman"/>
          <w:sz w:val="22"/>
          <w:szCs w:val="22"/>
        </w:rPr>
        <w:t xml:space="preserve"> J</w:t>
      </w:r>
      <w:r w:rsidR="00BE1094" w:rsidRPr="009B2C22">
        <w:rPr>
          <w:rFonts w:ascii="Times New Roman" w:hAnsi="Times New Roman"/>
          <w:sz w:val="22"/>
          <w:szCs w:val="22"/>
        </w:rPr>
        <w:t xml:space="preserve">. </w:t>
      </w:r>
      <w:r w:rsidRPr="009B2C22">
        <w:rPr>
          <w:rFonts w:ascii="Times New Roman" w:hAnsi="Times New Roman"/>
          <w:sz w:val="22"/>
          <w:szCs w:val="22"/>
        </w:rPr>
        <w:t>J</w:t>
      </w:r>
      <w:r w:rsidR="00BE1094" w:rsidRPr="009B2C22">
        <w:rPr>
          <w:rFonts w:ascii="Times New Roman" w:hAnsi="Times New Roman"/>
          <w:sz w:val="22"/>
          <w:szCs w:val="22"/>
        </w:rPr>
        <w:t>.</w:t>
      </w:r>
      <w:r w:rsidRPr="009B2C22">
        <w:rPr>
          <w:rFonts w:ascii="Times New Roman" w:hAnsi="Times New Roman"/>
          <w:sz w:val="22"/>
          <w:szCs w:val="22"/>
        </w:rPr>
        <w:t>, Benkő</w:t>
      </w:r>
      <w:r w:rsidR="00BE1094" w:rsidRPr="009B2C22">
        <w:rPr>
          <w:rFonts w:ascii="Times New Roman" w:hAnsi="Times New Roman"/>
          <w:sz w:val="22"/>
          <w:szCs w:val="22"/>
        </w:rPr>
        <w:t>,</w:t>
      </w:r>
      <w:r w:rsidRPr="009B2C22">
        <w:rPr>
          <w:rFonts w:ascii="Times New Roman" w:hAnsi="Times New Roman"/>
          <w:sz w:val="22"/>
          <w:szCs w:val="22"/>
        </w:rPr>
        <w:t xml:space="preserve"> M</w:t>
      </w:r>
      <w:r w:rsidR="00BE1094" w:rsidRPr="009B2C22">
        <w:rPr>
          <w:rFonts w:ascii="Times New Roman" w:hAnsi="Times New Roman"/>
          <w:sz w:val="22"/>
          <w:szCs w:val="22"/>
        </w:rPr>
        <w:t>.</w:t>
      </w:r>
      <w:r w:rsidRPr="009B2C22">
        <w:rPr>
          <w:rFonts w:ascii="Times New Roman" w:hAnsi="Times New Roman"/>
          <w:sz w:val="22"/>
          <w:szCs w:val="22"/>
        </w:rPr>
        <w:t>, Harrach</w:t>
      </w:r>
      <w:r w:rsidR="00BE1094" w:rsidRPr="009B2C22">
        <w:rPr>
          <w:rFonts w:ascii="Times New Roman" w:hAnsi="Times New Roman"/>
          <w:sz w:val="22"/>
          <w:szCs w:val="22"/>
        </w:rPr>
        <w:t>,</w:t>
      </w:r>
      <w:r w:rsidRPr="009B2C22">
        <w:rPr>
          <w:rFonts w:ascii="Times New Roman" w:hAnsi="Times New Roman"/>
          <w:sz w:val="22"/>
          <w:szCs w:val="22"/>
        </w:rPr>
        <w:t xml:space="preserve"> B</w:t>
      </w:r>
      <w:r w:rsidR="00BE1094" w:rsidRPr="009B2C22">
        <w:rPr>
          <w:rFonts w:ascii="Times New Roman" w:hAnsi="Times New Roman"/>
          <w:sz w:val="22"/>
          <w:szCs w:val="22"/>
        </w:rPr>
        <w:t>.</w:t>
      </w:r>
      <w:r w:rsidRPr="009B2C22">
        <w:rPr>
          <w:rFonts w:ascii="Times New Roman" w:hAnsi="Times New Roman"/>
          <w:sz w:val="22"/>
          <w:szCs w:val="22"/>
        </w:rPr>
        <w:t xml:space="preserve">, </w:t>
      </w:r>
      <w:r w:rsidR="008149C7" w:rsidRPr="009B2C22">
        <w:rPr>
          <w:rFonts w:ascii="Times New Roman" w:hAnsi="Times New Roman"/>
          <w:sz w:val="22"/>
          <w:szCs w:val="22"/>
        </w:rPr>
        <w:t xml:space="preserve">&amp; </w:t>
      </w:r>
      <w:r w:rsidR="00373A8B" w:rsidRPr="009B2C22">
        <w:rPr>
          <w:rFonts w:ascii="Times New Roman" w:hAnsi="Times New Roman"/>
          <w:sz w:val="22"/>
          <w:szCs w:val="22"/>
        </w:rPr>
        <w:t>-</w:t>
      </w:r>
      <w:r w:rsidRPr="009B2C22">
        <w:rPr>
          <w:rFonts w:ascii="Times New Roman" w:hAnsi="Times New Roman"/>
          <w:sz w:val="22"/>
          <w:szCs w:val="22"/>
        </w:rPr>
        <w:t>Branton</w:t>
      </w:r>
      <w:r w:rsidR="00BE1094" w:rsidRPr="009B2C22">
        <w:rPr>
          <w:rFonts w:ascii="Times New Roman" w:hAnsi="Times New Roman"/>
          <w:sz w:val="22"/>
          <w:szCs w:val="22"/>
        </w:rPr>
        <w:t>,</w:t>
      </w:r>
      <w:r w:rsidRPr="009B2C22">
        <w:rPr>
          <w:rFonts w:ascii="Times New Roman" w:hAnsi="Times New Roman"/>
          <w:sz w:val="22"/>
          <w:szCs w:val="22"/>
        </w:rPr>
        <w:t xml:space="preserve"> P</w:t>
      </w:r>
      <w:r w:rsidR="00BE1094" w:rsidRPr="009B2C22">
        <w:rPr>
          <w:rFonts w:ascii="Times New Roman" w:hAnsi="Times New Roman"/>
          <w:sz w:val="22"/>
          <w:szCs w:val="22"/>
        </w:rPr>
        <w:t xml:space="preserve">. </w:t>
      </w:r>
      <w:r w:rsidRPr="009B2C22">
        <w:rPr>
          <w:rFonts w:ascii="Times New Roman" w:hAnsi="Times New Roman"/>
          <w:sz w:val="22"/>
          <w:szCs w:val="22"/>
        </w:rPr>
        <w:t>E</w:t>
      </w:r>
      <w:r w:rsidR="00BE1094" w:rsidRPr="009B2C22">
        <w:rPr>
          <w:rFonts w:ascii="Times New Roman" w:hAnsi="Times New Roman"/>
          <w:sz w:val="22"/>
          <w:szCs w:val="22"/>
        </w:rPr>
        <w:t>.</w:t>
      </w:r>
      <w:r w:rsidRPr="009B2C22">
        <w:rPr>
          <w:rFonts w:ascii="Times New Roman" w:hAnsi="Times New Roman"/>
          <w:sz w:val="22"/>
          <w:szCs w:val="22"/>
        </w:rPr>
        <w:t xml:space="preserve"> (2016)</w:t>
      </w:r>
      <w:r w:rsidR="00143B4F" w:rsidRPr="009B2C22">
        <w:rPr>
          <w:rFonts w:ascii="Times New Roman" w:hAnsi="Times New Roman"/>
          <w:sz w:val="22"/>
          <w:szCs w:val="22"/>
        </w:rPr>
        <w:t>.</w:t>
      </w:r>
      <w:r w:rsidRPr="009B2C22">
        <w:rPr>
          <w:rFonts w:ascii="Times New Roman" w:hAnsi="Times New Roman"/>
          <w:sz w:val="22"/>
          <w:szCs w:val="22"/>
        </w:rPr>
        <w:t xml:space="preserve"> Using the E4orf6-based E3 ubiquitin ligase as a tool to analyze the evolution of adenoviruses. </w:t>
      </w:r>
      <w:r w:rsidRPr="007C1B60">
        <w:rPr>
          <w:rFonts w:ascii="Times New Roman" w:hAnsi="Times New Roman"/>
          <w:i/>
          <w:sz w:val="22"/>
          <w:szCs w:val="22"/>
        </w:rPr>
        <w:t>J</w:t>
      </w:r>
      <w:r w:rsidR="00BE1094" w:rsidRPr="007C1B60">
        <w:rPr>
          <w:rFonts w:ascii="Times New Roman" w:hAnsi="Times New Roman"/>
          <w:i/>
          <w:sz w:val="22"/>
          <w:szCs w:val="22"/>
        </w:rPr>
        <w:t>ournal of</w:t>
      </w:r>
      <w:r w:rsidRPr="007C1B60">
        <w:rPr>
          <w:rFonts w:ascii="Times New Roman" w:hAnsi="Times New Roman"/>
          <w:i/>
          <w:sz w:val="22"/>
          <w:szCs w:val="22"/>
        </w:rPr>
        <w:t xml:space="preserve"> Virol</w:t>
      </w:r>
      <w:r w:rsidR="00BE1094" w:rsidRPr="007C1B60">
        <w:rPr>
          <w:rFonts w:ascii="Times New Roman" w:hAnsi="Times New Roman"/>
          <w:i/>
          <w:sz w:val="22"/>
          <w:szCs w:val="22"/>
        </w:rPr>
        <w:t>ogy</w:t>
      </w:r>
      <w:r w:rsidR="00A422B8" w:rsidRPr="009B2C22">
        <w:rPr>
          <w:rFonts w:ascii="Times New Roman" w:hAnsi="Times New Roman"/>
          <w:i/>
          <w:sz w:val="22"/>
          <w:szCs w:val="22"/>
        </w:rPr>
        <w:t>,</w:t>
      </w:r>
      <w:r w:rsidRPr="009B2C22">
        <w:rPr>
          <w:rFonts w:ascii="Times New Roman" w:hAnsi="Times New Roman"/>
          <w:sz w:val="22"/>
          <w:szCs w:val="22"/>
        </w:rPr>
        <w:t xml:space="preserve"> </w:t>
      </w:r>
      <w:r w:rsidRPr="007C1B60">
        <w:rPr>
          <w:rFonts w:ascii="Times New Roman" w:hAnsi="Times New Roman"/>
          <w:i/>
          <w:sz w:val="22"/>
        </w:rPr>
        <w:t>90</w:t>
      </w:r>
      <w:r w:rsidRPr="009B2C22">
        <w:rPr>
          <w:rFonts w:ascii="Times New Roman" w:hAnsi="Times New Roman"/>
          <w:sz w:val="22"/>
          <w:szCs w:val="22"/>
        </w:rPr>
        <w:t>(16)</w:t>
      </w:r>
      <w:r w:rsidR="00143B4F" w:rsidRPr="009B2C22">
        <w:rPr>
          <w:rFonts w:ascii="Times New Roman" w:hAnsi="Times New Roman"/>
          <w:sz w:val="22"/>
          <w:szCs w:val="22"/>
        </w:rPr>
        <w:t>,</w:t>
      </w:r>
      <w:r w:rsidRPr="009B2C22">
        <w:rPr>
          <w:rFonts w:ascii="Times New Roman" w:hAnsi="Times New Roman"/>
          <w:sz w:val="22"/>
          <w:szCs w:val="22"/>
        </w:rPr>
        <w:t xml:space="preserve"> 7350</w:t>
      </w:r>
      <w:r w:rsidR="00BE1094" w:rsidRPr="009B2C22">
        <w:rPr>
          <w:rFonts w:ascii="Times New Roman" w:hAnsi="Times New Roman"/>
          <w:color w:val="000000"/>
          <w:sz w:val="22"/>
          <w:szCs w:val="22"/>
          <w:shd w:val="clear" w:color="auto" w:fill="FFFFFF"/>
        </w:rPr>
        <w:t>–</w:t>
      </w:r>
      <w:r w:rsidRPr="009B2C22">
        <w:rPr>
          <w:rFonts w:ascii="Times New Roman" w:hAnsi="Times New Roman"/>
          <w:sz w:val="22"/>
          <w:szCs w:val="22"/>
        </w:rPr>
        <w:t>7367</w:t>
      </w:r>
      <w:r w:rsidR="00816F2B" w:rsidRPr="009B2C22">
        <w:rPr>
          <w:rFonts w:ascii="Times New Roman" w:hAnsi="Times New Roman"/>
          <w:sz w:val="22"/>
          <w:szCs w:val="22"/>
        </w:rPr>
        <w:t xml:space="preserve">. </w:t>
      </w:r>
      <w:r w:rsidR="00723284" w:rsidRPr="009B2C22">
        <w:rPr>
          <w:rFonts w:ascii="Times New Roman" w:hAnsi="Times New Roman"/>
          <w:noProof/>
          <w:sz w:val="22"/>
          <w:szCs w:val="22"/>
        </w:rPr>
        <w:t>https://doi.org/</w:t>
      </w:r>
      <w:r w:rsidR="00BE1094" w:rsidRPr="007C1B60">
        <w:rPr>
          <w:rFonts w:ascii="Times New Roman" w:hAnsi="Times New Roman"/>
          <w:noProof/>
          <w:sz w:val="22"/>
          <w:szCs w:val="22"/>
        </w:rPr>
        <w:t>10.1128/JVI.00420-16</w:t>
      </w:r>
    </w:p>
    <w:p w14:paraId="24BEB699" w14:textId="0A6FF4F8" w:rsidR="00B334F3" w:rsidRPr="007C1B60" w:rsidRDefault="00B334F3" w:rsidP="008E640B">
      <w:pPr>
        <w:spacing w:line="480" w:lineRule="auto"/>
        <w:ind w:left="567" w:hanging="567"/>
        <w:rPr>
          <w:rFonts w:ascii="Times New Roman" w:hAnsi="Times New Roman"/>
          <w:sz w:val="22"/>
        </w:rPr>
      </w:pPr>
      <w:r w:rsidRPr="007C1B60">
        <w:rPr>
          <w:rFonts w:ascii="Times New Roman" w:hAnsi="Times New Roman"/>
          <w:sz w:val="22"/>
        </w:rPr>
        <w:t>Harrach</w:t>
      </w:r>
      <w:r w:rsidR="00711705" w:rsidRPr="007C1B60">
        <w:rPr>
          <w:rFonts w:ascii="Times New Roman" w:hAnsi="Times New Roman"/>
          <w:sz w:val="22"/>
        </w:rPr>
        <w:t>,</w:t>
      </w:r>
      <w:r w:rsidRPr="007C1B60">
        <w:rPr>
          <w:rFonts w:ascii="Times New Roman" w:hAnsi="Times New Roman"/>
          <w:sz w:val="22"/>
        </w:rPr>
        <w:t xml:space="preserve"> B</w:t>
      </w:r>
      <w:r w:rsidR="00711705" w:rsidRPr="007C1B60">
        <w:rPr>
          <w:rFonts w:ascii="Times New Roman" w:hAnsi="Times New Roman"/>
          <w:sz w:val="22"/>
        </w:rPr>
        <w:t>.</w:t>
      </w:r>
      <w:r w:rsidRPr="007C1B60">
        <w:rPr>
          <w:rFonts w:ascii="Times New Roman" w:hAnsi="Times New Roman"/>
          <w:sz w:val="22"/>
        </w:rPr>
        <w:t xml:space="preserve">, </w:t>
      </w:r>
      <w:r w:rsidR="008149C7" w:rsidRPr="009B2C22">
        <w:rPr>
          <w:rFonts w:ascii="Times New Roman" w:hAnsi="Times New Roman"/>
          <w:noProof/>
          <w:sz w:val="22"/>
          <w:szCs w:val="22"/>
          <w:lang w:val="de-DE"/>
        </w:rPr>
        <w:t xml:space="preserve">&amp; </w:t>
      </w:r>
      <w:r w:rsidRPr="007C1B60">
        <w:rPr>
          <w:rFonts w:ascii="Times New Roman" w:hAnsi="Times New Roman"/>
          <w:sz w:val="22"/>
        </w:rPr>
        <w:t>Benkő</w:t>
      </w:r>
      <w:r w:rsidR="00711705" w:rsidRPr="007C1B60">
        <w:rPr>
          <w:rFonts w:ascii="Times New Roman" w:hAnsi="Times New Roman"/>
          <w:sz w:val="22"/>
        </w:rPr>
        <w:t>,</w:t>
      </w:r>
      <w:r w:rsidRPr="007C1B60">
        <w:rPr>
          <w:rFonts w:ascii="Times New Roman" w:hAnsi="Times New Roman"/>
          <w:sz w:val="22"/>
        </w:rPr>
        <w:t xml:space="preserve"> M</w:t>
      </w:r>
      <w:r w:rsidR="00711705" w:rsidRPr="007C1B60">
        <w:rPr>
          <w:rFonts w:ascii="Times New Roman" w:hAnsi="Times New Roman"/>
          <w:sz w:val="22"/>
        </w:rPr>
        <w:t>.</w:t>
      </w:r>
      <w:r w:rsidRPr="007C1B60">
        <w:rPr>
          <w:rFonts w:ascii="Times New Roman" w:hAnsi="Times New Roman"/>
          <w:sz w:val="22"/>
        </w:rPr>
        <w:t xml:space="preserve"> (2021)</w:t>
      </w:r>
      <w:r w:rsidR="00711705" w:rsidRPr="007C1B60">
        <w:rPr>
          <w:rFonts w:ascii="Times New Roman" w:hAnsi="Times New Roman"/>
          <w:sz w:val="22"/>
        </w:rPr>
        <w:t>.</w:t>
      </w:r>
      <w:r w:rsidRPr="007C1B60">
        <w:rPr>
          <w:rFonts w:ascii="Times New Roman" w:hAnsi="Times New Roman"/>
          <w:sz w:val="22"/>
        </w:rPr>
        <w:t xml:space="preserve"> Adenoviruses (</w:t>
      </w:r>
      <w:r w:rsidRPr="007C1B60">
        <w:rPr>
          <w:rFonts w:ascii="Times New Roman" w:hAnsi="Times New Roman"/>
          <w:i/>
          <w:sz w:val="22"/>
        </w:rPr>
        <w:t>Adenoviridae</w:t>
      </w:r>
      <w:r w:rsidRPr="007C1B60">
        <w:rPr>
          <w:rFonts w:ascii="Times New Roman" w:hAnsi="Times New Roman"/>
          <w:sz w:val="22"/>
        </w:rPr>
        <w:t>). In: Bamford</w:t>
      </w:r>
      <w:r w:rsidR="00711705" w:rsidRPr="007C1B60">
        <w:rPr>
          <w:rFonts w:ascii="Times New Roman" w:hAnsi="Times New Roman"/>
          <w:sz w:val="22"/>
        </w:rPr>
        <w:t>,</w:t>
      </w:r>
      <w:r w:rsidRPr="007C1B60">
        <w:rPr>
          <w:rFonts w:ascii="Times New Roman" w:hAnsi="Times New Roman"/>
          <w:sz w:val="22"/>
        </w:rPr>
        <w:t xml:space="preserve"> D</w:t>
      </w:r>
      <w:r w:rsidR="00711705" w:rsidRPr="007C1B60">
        <w:rPr>
          <w:rFonts w:ascii="Times New Roman" w:hAnsi="Times New Roman"/>
          <w:sz w:val="22"/>
        </w:rPr>
        <w:t>.</w:t>
      </w:r>
      <w:r w:rsidRPr="007C1B60">
        <w:rPr>
          <w:rFonts w:ascii="Times New Roman" w:hAnsi="Times New Roman"/>
          <w:sz w:val="22"/>
        </w:rPr>
        <w:t>, Zuckerman</w:t>
      </w:r>
      <w:r w:rsidR="00711705" w:rsidRPr="007C1B60">
        <w:rPr>
          <w:rFonts w:ascii="Times New Roman" w:hAnsi="Times New Roman"/>
          <w:sz w:val="22"/>
        </w:rPr>
        <w:t>,</w:t>
      </w:r>
      <w:r w:rsidRPr="007C1B60">
        <w:rPr>
          <w:rFonts w:ascii="Times New Roman" w:hAnsi="Times New Roman"/>
          <w:sz w:val="22"/>
        </w:rPr>
        <w:t xml:space="preserve"> M</w:t>
      </w:r>
      <w:r w:rsidR="00711705" w:rsidRPr="007C1B60">
        <w:rPr>
          <w:rFonts w:ascii="Times New Roman" w:hAnsi="Times New Roman"/>
          <w:sz w:val="22"/>
        </w:rPr>
        <w:t>.</w:t>
      </w:r>
      <w:r w:rsidRPr="007C1B60">
        <w:rPr>
          <w:rFonts w:ascii="Times New Roman" w:hAnsi="Times New Roman"/>
          <w:sz w:val="22"/>
        </w:rPr>
        <w:t xml:space="preserve"> (eds) </w:t>
      </w:r>
      <w:r w:rsidRPr="007C1B60">
        <w:rPr>
          <w:rFonts w:ascii="Times New Roman" w:hAnsi="Times New Roman"/>
          <w:i/>
          <w:sz w:val="22"/>
          <w:lang w:val="de-DE"/>
        </w:rPr>
        <w:t>Encyclopedia of Virology</w:t>
      </w:r>
      <w:r w:rsidR="00BE1094" w:rsidRPr="009B2C22">
        <w:rPr>
          <w:rFonts w:ascii="Times New Roman" w:hAnsi="Times New Roman"/>
          <w:noProof/>
          <w:sz w:val="22"/>
          <w:szCs w:val="22"/>
          <w:lang w:val="de-DE"/>
        </w:rPr>
        <w:t>,</w:t>
      </w:r>
      <w:r w:rsidRPr="007C1B60">
        <w:rPr>
          <w:rFonts w:ascii="Times New Roman" w:hAnsi="Times New Roman"/>
          <w:sz w:val="22"/>
        </w:rPr>
        <w:t xml:space="preserve"> 4</w:t>
      </w:r>
      <w:r w:rsidRPr="007C1B60">
        <w:rPr>
          <w:rFonts w:ascii="Times New Roman" w:hAnsi="Times New Roman"/>
          <w:sz w:val="22"/>
          <w:vertAlign w:val="superscript"/>
        </w:rPr>
        <w:t>th</w:t>
      </w:r>
      <w:r w:rsidRPr="007C1B60">
        <w:rPr>
          <w:rFonts w:ascii="Times New Roman" w:hAnsi="Times New Roman"/>
          <w:sz w:val="22"/>
        </w:rPr>
        <w:t xml:space="preserve"> edition, Academic Press, Volume 2. pp. 3</w:t>
      </w:r>
      <w:r w:rsidR="00BE1094" w:rsidRPr="009B2C22">
        <w:rPr>
          <w:rFonts w:ascii="Times New Roman" w:hAnsi="Times New Roman"/>
          <w:color w:val="000000"/>
          <w:sz w:val="22"/>
          <w:szCs w:val="22"/>
          <w:shd w:val="clear" w:color="auto" w:fill="FFFFFF"/>
        </w:rPr>
        <w:t>–</w:t>
      </w:r>
      <w:r w:rsidRPr="007C1B60">
        <w:rPr>
          <w:rFonts w:ascii="Times New Roman" w:hAnsi="Times New Roman"/>
          <w:sz w:val="22"/>
        </w:rPr>
        <w:t>16</w:t>
      </w:r>
      <w:r w:rsidR="00711705" w:rsidRPr="007C1B60">
        <w:rPr>
          <w:rFonts w:ascii="Times New Roman" w:hAnsi="Times New Roman"/>
          <w:sz w:val="22"/>
        </w:rPr>
        <w:t>. https://doi.org/</w:t>
      </w:r>
      <w:r w:rsidR="00711705" w:rsidRPr="009B2C22">
        <w:rPr>
          <w:rFonts w:ascii="Times New Roman" w:hAnsi="Times New Roman"/>
          <w:sz w:val="22"/>
          <w:szCs w:val="22"/>
        </w:rPr>
        <w:t>10.1016/B978-0-12-814515-9.00057-6</w:t>
      </w:r>
    </w:p>
    <w:p w14:paraId="3126FDF7" w14:textId="3AC34D62" w:rsidR="00016513" w:rsidRPr="009B2C22" w:rsidRDefault="00016513" w:rsidP="008E640B">
      <w:pPr>
        <w:autoSpaceDE w:val="0"/>
        <w:autoSpaceDN w:val="0"/>
        <w:adjustRightInd w:val="0"/>
        <w:spacing w:line="480" w:lineRule="auto"/>
        <w:ind w:left="567" w:hanging="567"/>
        <w:rPr>
          <w:rFonts w:ascii="Times New Roman" w:hAnsi="Times New Roman"/>
          <w:sz w:val="22"/>
          <w:szCs w:val="22"/>
          <w:lang w:val="en"/>
        </w:rPr>
      </w:pPr>
      <w:r w:rsidRPr="009B2C22">
        <w:rPr>
          <w:rFonts w:ascii="Times New Roman" w:hAnsi="Times New Roman"/>
          <w:sz w:val="22"/>
          <w:szCs w:val="22"/>
          <w:lang w:val="en"/>
        </w:rPr>
        <w:lastRenderedPageBreak/>
        <w:t>Harrach</w:t>
      </w:r>
      <w:r w:rsidR="00711705" w:rsidRPr="009B2C22">
        <w:rPr>
          <w:rFonts w:ascii="Times New Roman" w:hAnsi="Times New Roman"/>
          <w:sz w:val="22"/>
          <w:szCs w:val="22"/>
          <w:lang w:val="en"/>
        </w:rPr>
        <w:t>,</w:t>
      </w:r>
      <w:r w:rsidRPr="009B2C22">
        <w:rPr>
          <w:rFonts w:ascii="Times New Roman" w:hAnsi="Times New Roman"/>
          <w:sz w:val="22"/>
          <w:szCs w:val="22"/>
          <w:lang w:val="en"/>
        </w:rPr>
        <w:t xml:space="preserve"> B</w:t>
      </w:r>
      <w:r w:rsidR="00711705" w:rsidRPr="009B2C22">
        <w:rPr>
          <w:rFonts w:ascii="Times New Roman" w:hAnsi="Times New Roman"/>
          <w:sz w:val="22"/>
          <w:szCs w:val="22"/>
          <w:lang w:val="en"/>
        </w:rPr>
        <w:t>.</w:t>
      </w:r>
      <w:r w:rsidRPr="009B2C22">
        <w:rPr>
          <w:rFonts w:ascii="Times New Roman" w:hAnsi="Times New Roman"/>
          <w:sz w:val="22"/>
          <w:szCs w:val="22"/>
          <w:lang w:val="en"/>
        </w:rPr>
        <w:t>, Benkő</w:t>
      </w:r>
      <w:r w:rsidR="00711705" w:rsidRPr="009B2C22">
        <w:rPr>
          <w:rFonts w:ascii="Times New Roman" w:hAnsi="Times New Roman"/>
          <w:sz w:val="22"/>
          <w:szCs w:val="22"/>
          <w:lang w:val="en"/>
        </w:rPr>
        <w:t>,</w:t>
      </w:r>
      <w:r w:rsidRPr="009B2C22">
        <w:rPr>
          <w:rFonts w:ascii="Times New Roman" w:hAnsi="Times New Roman"/>
          <w:sz w:val="22"/>
          <w:szCs w:val="22"/>
          <w:lang w:val="en"/>
        </w:rPr>
        <w:t xml:space="preserve"> M</w:t>
      </w:r>
      <w:r w:rsidR="00711705" w:rsidRPr="009B2C22">
        <w:rPr>
          <w:rFonts w:ascii="Times New Roman" w:hAnsi="Times New Roman"/>
          <w:sz w:val="22"/>
          <w:szCs w:val="22"/>
          <w:lang w:val="en"/>
        </w:rPr>
        <w:t>.</w:t>
      </w:r>
      <w:r w:rsidRPr="009B2C22">
        <w:rPr>
          <w:rFonts w:ascii="Times New Roman" w:hAnsi="Times New Roman"/>
          <w:sz w:val="22"/>
          <w:szCs w:val="22"/>
          <w:lang w:val="en"/>
        </w:rPr>
        <w:t>, Both</w:t>
      </w:r>
      <w:r w:rsidR="00711705" w:rsidRPr="009B2C22">
        <w:rPr>
          <w:rFonts w:ascii="Times New Roman" w:hAnsi="Times New Roman"/>
          <w:sz w:val="22"/>
          <w:szCs w:val="22"/>
          <w:lang w:val="en"/>
        </w:rPr>
        <w:t>,</w:t>
      </w:r>
      <w:r w:rsidRPr="009B2C22">
        <w:rPr>
          <w:rFonts w:ascii="Times New Roman" w:hAnsi="Times New Roman"/>
          <w:sz w:val="22"/>
          <w:szCs w:val="22"/>
          <w:lang w:val="en"/>
        </w:rPr>
        <w:t xml:space="preserve"> G</w:t>
      </w:r>
      <w:r w:rsidR="00711705" w:rsidRPr="009B2C22">
        <w:rPr>
          <w:rFonts w:ascii="Times New Roman" w:hAnsi="Times New Roman"/>
          <w:sz w:val="22"/>
          <w:szCs w:val="22"/>
          <w:lang w:val="en"/>
        </w:rPr>
        <w:t xml:space="preserve">. </w:t>
      </w:r>
      <w:r w:rsidRPr="009B2C22">
        <w:rPr>
          <w:rFonts w:ascii="Times New Roman" w:hAnsi="Times New Roman"/>
          <w:sz w:val="22"/>
          <w:szCs w:val="22"/>
          <w:lang w:val="en"/>
        </w:rPr>
        <w:t>W</w:t>
      </w:r>
      <w:r w:rsidR="00711705" w:rsidRPr="009B2C22">
        <w:rPr>
          <w:rFonts w:ascii="Times New Roman" w:hAnsi="Times New Roman"/>
          <w:sz w:val="22"/>
          <w:szCs w:val="22"/>
          <w:lang w:val="en"/>
        </w:rPr>
        <w:t>.</w:t>
      </w:r>
      <w:r w:rsidRPr="009B2C22">
        <w:rPr>
          <w:rFonts w:ascii="Times New Roman" w:hAnsi="Times New Roman"/>
          <w:sz w:val="22"/>
          <w:szCs w:val="22"/>
          <w:lang w:val="en"/>
        </w:rPr>
        <w:t>, Brown</w:t>
      </w:r>
      <w:r w:rsidR="00711705" w:rsidRPr="009B2C22">
        <w:rPr>
          <w:rFonts w:ascii="Times New Roman" w:hAnsi="Times New Roman"/>
          <w:sz w:val="22"/>
          <w:szCs w:val="22"/>
          <w:lang w:val="en"/>
        </w:rPr>
        <w:t>,</w:t>
      </w:r>
      <w:r w:rsidRPr="009B2C22">
        <w:rPr>
          <w:rFonts w:ascii="Times New Roman" w:hAnsi="Times New Roman"/>
          <w:sz w:val="22"/>
          <w:szCs w:val="22"/>
          <w:lang w:val="en"/>
        </w:rPr>
        <w:t xml:space="preserve"> M</w:t>
      </w:r>
      <w:r w:rsidR="00711705" w:rsidRPr="009B2C22">
        <w:rPr>
          <w:rFonts w:ascii="Times New Roman" w:hAnsi="Times New Roman"/>
          <w:sz w:val="22"/>
          <w:szCs w:val="22"/>
          <w:lang w:val="en"/>
        </w:rPr>
        <w:t>.</w:t>
      </w:r>
      <w:r w:rsidRPr="009B2C22">
        <w:rPr>
          <w:rFonts w:ascii="Times New Roman" w:hAnsi="Times New Roman"/>
          <w:sz w:val="22"/>
          <w:szCs w:val="22"/>
          <w:lang w:val="en"/>
        </w:rPr>
        <w:t>, Davison</w:t>
      </w:r>
      <w:r w:rsidR="00711705" w:rsidRPr="009B2C22">
        <w:rPr>
          <w:rFonts w:ascii="Times New Roman" w:hAnsi="Times New Roman"/>
          <w:sz w:val="22"/>
          <w:szCs w:val="22"/>
          <w:lang w:val="en"/>
        </w:rPr>
        <w:t>,</w:t>
      </w:r>
      <w:r w:rsidRPr="009B2C22">
        <w:rPr>
          <w:rFonts w:ascii="Times New Roman" w:hAnsi="Times New Roman"/>
          <w:sz w:val="22"/>
          <w:szCs w:val="22"/>
          <w:lang w:val="en"/>
        </w:rPr>
        <w:t xml:space="preserve"> A</w:t>
      </w:r>
      <w:r w:rsidR="00711705" w:rsidRPr="009B2C22">
        <w:rPr>
          <w:rFonts w:ascii="Times New Roman" w:hAnsi="Times New Roman"/>
          <w:sz w:val="22"/>
          <w:szCs w:val="22"/>
          <w:lang w:val="en"/>
        </w:rPr>
        <w:t xml:space="preserve">. </w:t>
      </w:r>
      <w:r w:rsidRPr="009B2C22">
        <w:rPr>
          <w:rFonts w:ascii="Times New Roman" w:hAnsi="Times New Roman"/>
          <w:sz w:val="22"/>
          <w:szCs w:val="22"/>
          <w:lang w:val="en"/>
        </w:rPr>
        <w:t>J</w:t>
      </w:r>
      <w:r w:rsidR="00711705" w:rsidRPr="009B2C22">
        <w:rPr>
          <w:rFonts w:ascii="Times New Roman" w:hAnsi="Times New Roman"/>
          <w:sz w:val="22"/>
          <w:szCs w:val="22"/>
          <w:lang w:val="en"/>
        </w:rPr>
        <w:t>.</w:t>
      </w:r>
      <w:r w:rsidRPr="009B2C22">
        <w:rPr>
          <w:rFonts w:ascii="Times New Roman" w:hAnsi="Times New Roman"/>
          <w:sz w:val="22"/>
          <w:szCs w:val="22"/>
          <w:lang w:val="en"/>
        </w:rPr>
        <w:t>, Echavaria</w:t>
      </w:r>
      <w:r w:rsidR="00711705" w:rsidRPr="009B2C22">
        <w:rPr>
          <w:rFonts w:ascii="Times New Roman" w:hAnsi="Times New Roman"/>
          <w:sz w:val="22"/>
          <w:szCs w:val="22"/>
          <w:lang w:val="en"/>
        </w:rPr>
        <w:t>,</w:t>
      </w:r>
      <w:r w:rsidRPr="009B2C22">
        <w:rPr>
          <w:rFonts w:ascii="Times New Roman" w:hAnsi="Times New Roman"/>
          <w:sz w:val="22"/>
          <w:szCs w:val="22"/>
          <w:lang w:val="en"/>
        </w:rPr>
        <w:t xml:space="preserve"> M</w:t>
      </w:r>
      <w:r w:rsidR="00711705" w:rsidRPr="009B2C22">
        <w:rPr>
          <w:rFonts w:ascii="Times New Roman" w:hAnsi="Times New Roman"/>
          <w:sz w:val="22"/>
          <w:szCs w:val="22"/>
          <w:lang w:val="en"/>
        </w:rPr>
        <w:t>.</w:t>
      </w:r>
      <w:r w:rsidRPr="009B2C22">
        <w:rPr>
          <w:rFonts w:ascii="Times New Roman" w:hAnsi="Times New Roman"/>
          <w:sz w:val="22"/>
          <w:szCs w:val="22"/>
          <w:lang w:val="en"/>
        </w:rPr>
        <w:t>,</w:t>
      </w:r>
      <w:r w:rsidR="006024A4" w:rsidRPr="009B2C22">
        <w:rPr>
          <w:rFonts w:ascii="Times New Roman" w:hAnsi="Times New Roman"/>
          <w:sz w:val="22"/>
          <w:szCs w:val="22"/>
          <w:lang w:val="en"/>
        </w:rPr>
        <w:t xml:space="preserve"> &amp;</w:t>
      </w:r>
      <w:r w:rsidRPr="009B2C22">
        <w:rPr>
          <w:rFonts w:ascii="Times New Roman" w:hAnsi="Times New Roman"/>
          <w:sz w:val="22"/>
          <w:szCs w:val="22"/>
          <w:lang w:val="en"/>
        </w:rPr>
        <w:t xml:space="preserve"> </w:t>
      </w:r>
      <w:r w:rsidR="00BE1094" w:rsidRPr="009B2C22">
        <w:rPr>
          <w:rFonts w:ascii="Times New Roman" w:hAnsi="Times New Roman"/>
          <w:sz w:val="22"/>
          <w:szCs w:val="22"/>
          <w:lang w:val="en"/>
        </w:rPr>
        <w:t xml:space="preserve">Wadell, G. </w:t>
      </w:r>
      <w:r w:rsidRPr="009B2C22">
        <w:rPr>
          <w:rFonts w:ascii="Times New Roman" w:hAnsi="Times New Roman"/>
          <w:sz w:val="22"/>
          <w:szCs w:val="22"/>
          <w:lang w:val="en"/>
        </w:rPr>
        <w:t>(2011)</w:t>
      </w:r>
      <w:r w:rsidR="00711705" w:rsidRPr="009B2C22">
        <w:rPr>
          <w:rFonts w:ascii="Times New Roman" w:hAnsi="Times New Roman"/>
          <w:sz w:val="22"/>
          <w:szCs w:val="22"/>
          <w:lang w:val="en"/>
        </w:rPr>
        <w:t>.</w:t>
      </w:r>
      <w:r w:rsidRPr="009B2C22">
        <w:rPr>
          <w:rFonts w:ascii="Times New Roman" w:hAnsi="Times New Roman"/>
          <w:sz w:val="22"/>
          <w:szCs w:val="22"/>
          <w:lang w:val="en"/>
        </w:rPr>
        <w:t xml:space="preserve"> Family </w:t>
      </w:r>
      <w:r w:rsidRPr="009B2C22">
        <w:rPr>
          <w:rFonts w:ascii="Times New Roman" w:hAnsi="Times New Roman"/>
          <w:i/>
          <w:iCs/>
          <w:sz w:val="22"/>
          <w:szCs w:val="22"/>
          <w:lang w:val="en"/>
        </w:rPr>
        <w:t>Adenoviridae</w:t>
      </w:r>
      <w:r w:rsidRPr="009B2C22">
        <w:rPr>
          <w:rFonts w:ascii="Times New Roman" w:hAnsi="Times New Roman"/>
          <w:sz w:val="22"/>
          <w:szCs w:val="22"/>
          <w:lang w:val="en"/>
        </w:rPr>
        <w:t>. In: King</w:t>
      </w:r>
      <w:r w:rsidR="00711705" w:rsidRPr="009B2C22">
        <w:rPr>
          <w:rFonts w:ascii="Times New Roman" w:hAnsi="Times New Roman"/>
          <w:sz w:val="22"/>
          <w:szCs w:val="22"/>
          <w:lang w:val="en"/>
        </w:rPr>
        <w:t>,</w:t>
      </w:r>
      <w:r w:rsidRPr="009B2C22">
        <w:rPr>
          <w:rFonts w:ascii="Times New Roman" w:hAnsi="Times New Roman"/>
          <w:sz w:val="22"/>
          <w:szCs w:val="22"/>
          <w:lang w:val="en"/>
        </w:rPr>
        <w:t xml:space="preserve"> A</w:t>
      </w:r>
      <w:r w:rsidR="00711705" w:rsidRPr="009B2C22">
        <w:rPr>
          <w:rFonts w:ascii="Times New Roman" w:hAnsi="Times New Roman"/>
          <w:sz w:val="22"/>
          <w:szCs w:val="22"/>
          <w:lang w:val="en"/>
        </w:rPr>
        <w:t xml:space="preserve">. </w:t>
      </w:r>
      <w:r w:rsidRPr="009B2C22">
        <w:rPr>
          <w:rFonts w:ascii="Times New Roman" w:hAnsi="Times New Roman"/>
          <w:sz w:val="22"/>
          <w:szCs w:val="22"/>
          <w:lang w:val="en"/>
        </w:rPr>
        <w:t>M</w:t>
      </w:r>
      <w:r w:rsidR="00711705" w:rsidRPr="009B2C22">
        <w:rPr>
          <w:rFonts w:ascii="Times New Roman" w:hAnsi="Times New Roman"/>
          <w:sz w:val="22"/>
          <w:szCs w:val="22"/>
          <w:lang w:val="en"/>
        </w:rPr>
        <w:t xml:space="preserve">. </w:t>
      </w:r>
      <w:r w:rsidRPr="009B2C22">
        <w:rPr>
          <w:rFonts w:ascii="Times New Roman" w:hAnsi="Times New Roman"/>
          <w:sz w:val="22"/>
          <w:szCs w:val="22"/>
          <w:lang w:val="en"/>
        </w:rPr>
        <w:t>Q</w:t>
      </w:r>
      <w:r w:rsidR="00711705" w:rsidRPr="009B2C22">
        <w:rPr>
          <w:rFonts w:ascii="Times New Roman" w:hAnsi="Times New Roman"/>
          <w:sz w:val="22"/>
          <w:szCs w:val="22"/>
          <w:lang w:val="en"/>
        </w:rPr>
        <w:t>.</w:t>
      </w:r>
      <w:r w:rsidRPr="009B2C22">
        <w:rPr>
          <w:rFonts w:ascii="Times New Roman" w:hAnsi="Times New Roman"/>
          <w:sz w:val="22"/>
          <w:szCs w:val="22"/>
          <w:lang w:val="en"/>
        </w:rPr>
        <w:t>, Adams</w:t>
      </w:r>
      <w:r w:rsidR="00711705" w:rsidRPr="009B2C22">
        <w:rPr>
          <w:rFonts w:ascii="Times New Roman" w:hAnsi="Times New Roman"/>
          <w:sz w:val="22"/>
          <w:szCs w:val="22"/>
          <w:lang w:val="en"/>
        </w:rPr>
        <w:t>,</w:t>
      </w:r>
      <w:r w:rsidRPr="009B2C22">
        <w:rPr>
          <w:rFonts w:ascii="Times New Roman" w:hAnsi="Times New Roman"/>
          <w:sz w:val="22"/>
          <w:szCs w:val="22"/>
          <w:lang w:val="en"/>
        </w:rPr>
        <w:t xml:space="preserve"> M</w:t>
      </w:r>
      <w:r w:rsidR="00711705" w:rsidRPr="009B2C22">
        <w:rPr>
          <w:rFonts w:ascii="Times New Roman" w:hAnsi="Times New Roman"/>
          <w:sz w:val="22"/>
          <w:szCs w:val="22"/>
          <w:lang w:val="en"/>
        </w:rPr>
        <w:t xml:space="preserve">. </w:t>
      </w:r>
      <w:r w:rsidRPr="009B2C22">
        <w:rPr>
          <w:rFonts w:ascii="Times New Roman" w:hAnsi="Times New Roman"/>
          <w:sz w:val="22"/>
          <w:szCs w:val="22"/>
          <w:lang w:val="en"/>
        </w:rPr>
        <w:t>J</w:t>
      </w:r>
      <w:r w:rsidR="00711705" w:rsidRPr="009B2C22">
        <w:rPr>
          <w:rFonts w:ascii="Times New Roman" w:hAnsi="Times New Roman"/>
          <w:sz w:val="22"/>
          <w:szCs w:val="22"/>
          <w:lang w:val="en"/>
        </w:rPr>
        <w:t>.</w:t>
      </w:r>
      <w:r w:rsidRPr="009B2C22">
        <w:rPr>
          <w:rFonts w:ascii="Times New Roman" w:hAnsi="Times New Roman"/>
          <w:sz w:val="22"/>
          <w:szCs w:val="22"/>
          <w:lang w:val="en"/>
        </w:rPr>
        <w:t>, Carstens</w:t>
      </w:r>
      <w:r w:rsidR="00711705" w:rsidRPr="009B2C22">
        <w:rPr>
          <w:rFonts w:ascii="Times New Roman" w:hAnsi="Times New Roman"/>
          <w:sz w:val="22"/>
          <w:szCs w:val="22"/>
          <w:lang w:val="en"/>
        </w:rPr>
        <w:t>,</w:t>
      </w:r>
      <w:r w:rsidRPr="009B2C22">
        <w:rPr>
          <w:rFonts w:ascii="Times New Roman" w:hAnsi="Times New Roman"/>
          <w:sz w:val="22"/>
          <w:szCs w:val="22"/>
          <w:lang w:val="en"/>
        </w:rPr>
        <w:t xml:space="preserve"> E</w:t>
      </w:r>
      <w:r w:rsidR="00711705" w:rsidRPr="009B2C22">
        <w:rPr>
          <w:rFonts w:ascii="Times New Roman" w:hAnsi="Times New Roman"/>
          <w:sz w:val="22"/>
          <w:szCs w:val="22"/>
          <w:lang w:val="en"/>
        </w:rPr>
        <w:t xml:space="preserve">. </w:t>
      </w:r>
      <w:r w:rsidRPr="009B2C22">
        <w:rPr>
          <w:rFonts w:ascii="Times New Roman" w:hAnsi="Times New Roman"/>
          <w:sz w:val="22"/>
          <w:szCs w:val="22"/>
          <w:lang w:val="en"/>
        </w:rPr>
        <w:t>B</w:t>
      </w:r>
      <w:r w:rsidR="00711705" w:rsidRPr="009B2C22">
        <w:rPr>
          <w:rFonts w:ascii="Times New Roman" w:hAnsi="Times New Roman"/>
          <w:sz w:val="22"/>
          <w:szCs w:val="22"/>
          <w:lang w:val="en"/>
        </w:rPr>
        <w:t>.</w:t>
      </w:r>
      <w:r w:rsidRPr="009B2C22">
        <w:rPr>
          <w:rFonts w:ascii="Times New Roman" w:hAnsi="Times New Roman"/>
          <w:sz w:val="22"/>
          <w:szCs w:val="22"/>
          <w:lang w:val="en"/>
        </w:rPr>
        <w:t xml:space="preserve">, </w:t>
      </w:r>
      <w:r w:rsidR="008149C7" w:rsidRPr="009B2C22">
        <w:rPr>
          <w:rFonts w:ascii="Times New Roman" w:hAnsi="Times New Roman"/>
          <w:sz w:val="22"/>
          <w:szCs w:val="22"/>
          <w:lang w:val="en"/>
        </w:rPr>
        <w:t xml:space="preserve">&amp; </w:t>
      </w:r>
      <w:r w:rsidRPr="009B2C22">
        <w:rPr>
          <w:rFonts w:ascii="Times New Roman" w:hAnsi="Times New Roman"/>
          <w:sz w:val="22"/>
          <w:szCs w:val="22"/>
          <w:lang w:val="en"/>
        </w:rPr>
        <w:t>Lefkowitz</w:t>
      </w:r>
      <w:r w:rsidR="00711705" w:rsidRPr="009B2C22">
        <w:rPr>
          <w:rFonts w:ascii="Times New Roman" w:hAnsi="Times New Roman"/>
          <w:sz w:val="22"/>
          <w:szCs w:val="22"/>
          <w:lang w:val="en"/>
        </w:rPr>
        <w:t>,</w:t>
      </w:r>
      <w:r w:rsidRPr="009B2C22">
        <w:rPr>
          <w:rFonts w:ascii="Times New Roman" w:hAnsi="Times New Roman"/>
          <w:sz w:val="22"/>
          <w:szCs w:val="22"/>
          <w:lang w:val="en"/>
        </w:rPr>
        <w:t xml:space="preserve"> E</w:t>
      </w:r>
      <w:r w:rsidR="00711705" w:rsidRPr="009B2C22">
        <w:rPr>
          <w:rFonts w:ascii="Times New Roman" w:hAnsi="Times New Roman"/>
          <w:sz w:val="22"/>
          <w:szCs w:val="22"/>
          <w:lang w:val="en"/>
        </w:rPr>
        <w:t xml:space="preserve">. </w:t>
      </w:r>
      <w:r w:rsidRPr="009B2C22">
        <w:rPr>
          <w:rFonts w:ascii="Times New Roman" w:hAnsi="Times New Roman"/>
          <w:sz w:val="22"/>
          <w:szCs w:val="22"/>
          <w:lang w:val="en"/>
        </w:rPr>
        <w:t>J</w:t>
      </w:r>
      <w:r w:rsidR="00711705" w:rsidRPr="009B2C22">
        <w:rPr>
          <w:rFonts w:ascii="Times New Roman" w:hAnsi="Times New Roman"/>
          <w:sz w:val="22"/>
          <w:szCs w:val="22"/>
          <w:lang w:val="en"/>
        </w:rPr>
        <w:t>.</w:t>
      </w:r>
      <w:r w:rsidRPr="009B2C22">
        <w:rPr>
          <w:rFonts w:ascii="Times New Roman" w:hAnsi="Times New Roman"/>
          <w:sz w:val="22"/>
          <w:szCs w:val="22"/>
          <w:lang w:val="en"/>
        </w:rPr>
        <w:t xml:space="preserve"> (eds) </w:t>
      </w:r>
      <w:r w:rsidRPr="007C1B60">
        <w:rPr>
          <w:rFonts w:ascii="Times New Roman" w:hAnsi="Times New Roman"/>
          <w:i/>
          <w:sz w:val="22"/>
          <w:lang w:val="en"/>
        </w:rPr>
        <w:t xml:space="preserve">Virus </w:t>
      </w:r>
      <w:r w:rsidR="00FF666A" w:rsidRPr="007C1B60">
        <w:rPr>
          <w:rFonts w:ascii="Times New Roman" w:hAnsi="Times New Roman"/>
          <w:i/>
          <w:sz w:val="22"/>
          <w:lang w:val="en"/>
        </w:rPr>
        <w:t>T</w:t>
      </w:r>
      <w:r w:rsidRPr="007C1B60">
        <w:rPr>
          <w:rFonts w:ascii="Times New Roman" w:hAnsi="Times New Roman"/>
          <w:i/>
          <w:sz w:val="22"/>
          <w:lang w:val="en"/>
        </w:rPr>
        <w:t xml:space="preserve">axonomy: </w:t>
      </w:r>
      <w:r w:rsidR="00FF666A" w:rsidRPr="007C1B60">
        <w:rPr>
          <w:rFonts w:ascii="Times New Roman" w:hAnsi="Times New Roman"/>
          <w:i/>
          <w:sz w:val="22"/>
          <w:lang w:val="en"/>
        </w:rPr>
        <w:t>C</w:t>
      </w:r>
      <w:r w:rsidRPr="007C1B60">
        <w:rPr>
          <w:rFonts w:ascii="Times New Roman" w:hAnsi="Times New Roman"/>
          <w:i/>
          <w:sz w:val="22"/>
          <w:lang w:val="en"/>
        </w:rPr>
        <w:t xml:space="preserve">lassification and </w:t>
      </w:r>
      <w:r w:rsidR="00FF666A" w:rsidRPr="007C1B60">
        <w:rPr>
          <w:rFonts w:ascii="Times New Roman" w:hAnsi="Times New Roman"/>
          <w:i/>
          <w:sz w:val="22"/>
          <w:lang w:val="en"/>
        </w:rPr>
        <w:t>N</w:t>
      </w:r>
      <w:r w:rsidRPr="007C1B60">
        <w:rPr>
          <w:rFonts w:ascii="Times New Roman" w:hAnsi="Times New Roman"/>
          <w:i/>
          <w:sz w:val="22"/>
          <w:lang w:val="en"/>
        </w:rPr>
        <w:t xml:space="preserve">omenclature of </w:t>
      </w:r>
      <w:r w:rsidR="00FF666A" w:rsidRPr="007C1B60">
        <w:rPr>
          <w:rFonts w:ascii="Times New Roman" w:hAnsi="Times New Roman"/>
          <w:i/>
          <w:sz w:val="22"/>
          <w:lang w:val="en"/>
        </w:rPr>
        <w:t>V</w:t>
      </w:r>
      <w:r w:rsidRPr="007C1B60">
        <w:rPr>
          <w:rFonts w:ascii="Times New Roman" w:hAnsi="Times New Roman"/>
          <w:i/>
          <w:sz w:val="22"/>
          <w:lang w:val="en"/>
        </w:rPr>
        <w:t xml:space="preserve">iruses. Ninth Report of the International Committee on Taxonomy of Viruses. </w:t>
      </w:r>
      <w:r w:rsidRPr="009B2C22">
        <w:rPr>
          <w:rFonts w:ascii="Times New Roman" w:hAnsi="Times New Roman"/>
          <w:sz w:val="22"/>
          <w:szCs w:val="22"/>
          <w:lang w:val="en"/>
        </w:rPr>
        <w:t>Elsevier</w:t>
      </w:r>
      <w:r w:rsidR="00FF666A" w:rsidRPr="009B2C22">
        <w:rPr>
          <w:rFonts w:ascii="Times New Roman" w:hAnsi="Times New Roman"/>
          <w:sz w:val="22"/>
          <w:szCs w:val="22"/>
          <w:lang w:val="en"/>
        </w:rPr>
        <w:t xml:space="preserve">, </w:t>
      </w:r>
      <w:r w:rsidR="003D1223" w:rsidRPr="009B2C22">
        <w:rPr>
          <w:rFonts w:ascii="Times New Roman" w:hAnsi="Times New Roman"/>
          <w:sz w:val="22"/>
          <w:szCs w:val="22"/>
          <w:lang w:val="en"/>
        </w:rPr>
        <w:t xml:space="preserve">San Diego, </w:t>
      </w:r>
      <w:r w:rsidR="00FF666A" w:rsidRPr="009B2C22">
        <w:rPr>
          <w:rFonts w:ascii="Times New Roman" w:hAnsi="Times New Roman"/>
          <w:sz w:val="22"/>
          <w:szCs w:val="22"/>
          <w:lang w:val="en"/>
        </w:rPr>
        <w:t>pp. 125</w:t>
      </w:r>
      <w:r w:rsidR="00BE1094" w:rsidRPr="009B2C22">
        <w:rPr>
          <w:rFonts w:ascii="Times New Roman" w:hAnsi="Times New Roman"/>
          <w:color w:val="000000"/>
          <w:sz w:val="22"/>
          <w:szCs w:val="22"/>
          <w:shd w:val="clear" w:color="auto" w:fill="FFFFFF"/>
        </w:rPr>
        <w:t>–</w:t>
      </w:r>
      <w:r w:rsidR="00FF666A" w:rsidRPr="009B2C22">
        <w:rPr>
          <w:rFonts w:ascii="Times New Roman" w:hAnsi="Times New Roman"/>
          <w:sz w:val="22"/>
          <w:szCs w:val="22"/>
          <w:lang w:val="en"/>
        </w:rPr>
        <w:t>141</w:t>
      </w:r>
      <w:r w:rsidR="000B2DD8" w:rsidRPr="009B2C22">
        <w:rPr>
          <w:rFonts w:ascii="Times New Roman" w:hAnsi="Times New Roman"/>
          <w:sz w:val="22"/>
          <w:szCs w:val="22"/>
          <w:lang w:val="en"/>
        </w:rPr>
        <w:t xml:space="preserve">. </w:t>
      </w:r>
    </w:p>
    <w:p w14:paraId="73F3309D" w14:textId="55166C15" w:rsidR="007E201A" w:rsidRPr="007C1B60" w:rsidRDefault="007E201A" w:rsidP="008E640B">
      <w:pPr>
        <w:autoSpaceDE w:val="0"/>
        <w:autoSpaceDN w:val="0"/>
        <w:adjustRightInd w:val="0"/>
        <w:spacing w:line="480" w:lineRule="auto"/>
        <w:ind w:left="567" w:hanging="567"/>
        <w:rPr>
          <w:rFonts w:ascii="Times New Roman" w:hAnsi="Times New Roman"/>
          <w:sz w:val="22"/>
          <w:lang w:val="hu-HU"/>
        </w:rPr>
      </w:pPr>
      <w:r w:rsidRPr="009B2C22">
        <w:rPr>
          <w:rFonts w:ascii="Times New Roman" w:hAnsi="Times New Roman"/>
          <w:sz w:val="22"/>
          <w:szCs w:val="22"/>
          <w:lang w:val="hu-HU"/>
        </w:rPr>
        <w:t>Harrach</w:t>
      </w:r>
      <w:r w:rsidR="00BE1094" w:rsidRPr="009B2C22">
        <w:rPr>
          <w:rFonts w:ascii="Times New Roman" w:hAnsi="Times New Roman"/>
          <w:sz w:val="22"/>
          <w:szCs w:val="22"/>
          <w:lang w:val="hu-HU"/>
        </w:rPr>
        <w:t>,</w:t>
      </w:r>
      <w:r w:rsidRPr="009B2C22">
        <w:rPr>
          <w:rFonts w:ascii="Times New Roman" w:hAnsi="Times New Roman"/>
          <w:sz w:val="22"/>
          <w:szCs w:val="22"/>
          <w:lang w:val="hu-HU"/>
        </w:rPr>
        <w:t xml:space="preserve"> B</w:t>
      </w:r>
      <w:r w:rsidR="00BE1094" w:rsidRPr="009B2C22">
        <w:rPr>
          <w:rFonts w:ascii="Times New Roman" w:hAnsi="Times New Roman"/>
          <w:sz w:val="22"/>
          <w:szCs w:val="22"/>
          <w:lang w:val="hu-HU"/>
        </w:rPr>
        <w:t>.</w:t>
      </w:r>
      <w:r w:rsidRPr="009B2C22">
        <w:rPr>
          <w:rFonts w:ascii="Times New Roman" w:hAnsi="Times New Roman"/>
          <w:sz w:val="22"/>
          <w:szCs w:val="22"/>
          <w:lang w:val="hu-HU"/>
        </w:rPr>
        <w:t>, Tarján</w:t>
      </w:r>
      <w:r w:rsidR="00BE1094" w:rsidRPr="009B2C22">
        <w:rPr>
          <w:rFonts w:ascii="Times New Roman" w:hAnsi="Times New Roman"/>
          <w:sz w:val="22"/>
          <w:szCs w:val="22"/>
          <w:lang w:val="hu-HU"/>
        </w:rPr>
        <w:t>,</w:t>
      </w:r>
      <w:r w:rsidRPr="009B2C22">
        <w:rPr>
          <w:rFonts w:ascii="Times New Roman" w:hAnsi="Times New Roman"/>
          <w:sz w:val="22"/>
          <w:szCs w:val="22"/>
          <w:lang w:val="hu-HU"/>
        </w:rPr>
        <w:t xml:space="preserve"> Z</w:t>
      </w:r>
      <w:r w:rsidR="00BE1094" w:rsidRPr="009B2C22">
        <w:rPr>
          <w:rFonts w:ascii="Times New Roman" w:hAnsi="Times New Roman"/>
          <w:sz w:val="22"/>
          <w:szCs w:val="22"/>
          <w:lang w:val="hu-HU"/>
        </w:rPr>
        <w:t xml:space="preserve">. </w:t>
      </w:r>
      <w:r w:rsidRPr="009B2C22">
        <w:rPr>
          <w:rFonts w:ascii="Times New Roman" w:hAnsi="Times New Roman"/>
          <w:sz w:val="22"/>
          <w:szCs w:val="22"/>
          <w:lang w:val="hu-HU"/>
        </w:rPr>
        <w:t>L</w:t>
      </w:r>
      <w:r w:rsidR="00BE1094" w:rsidRPr="009B2C22">
        <w:rPr>
          <w:rFonts w:ascii="Times New Roman" w:hAnsi="Times New Roman"/>
          <w:sz w:val="22"/>
          <w:szCs w:val="22"/>
          <w:lang w:val="hu-HU"/>
        </w:rPr>
        <w:t>.</w:t>
      </w:r>
      <w:r w:rsidRPr="009B2C22">
        <w:rPr>
          <w:rFonts w:ascii="Times New Roman" w:hAnsi="Times New Roman"/>
          <w:sz w:val="22"/>
          <w:szCs w:val="22"/>
          <w:lang w:val="hu-HU"/>
        </w:rPr>
        <w:t xml:space="preserve">, </w:t>
      </w:r>
      <w:r w:rsidR="008149C7" w:rsidRPr="009B2C22">
        <w:rPr>
          <w:rFonts w:ascii="Times New Roman" w:hAnsi="Times New Roman"/>
          <w:sz w:val="22"/>
          <w:szCs w:val="22"/>
          <w:lang w:val="hu-HU"/>
        </w:rPr>
        <w:t xml:space="preserve">&amp; </w:t>
      </w:r>
      <w:r w:rsidRPr="009B2C22">
        <w:rPr>
          <w:rFonts w:ascii="Times New Roman" w:hAnsi="Times New Roman"/>
          <w:sz w:val="22"/>
          <w:szCs w:val="22"/>
          <w:lang w:val="hu-HU"/>
        </w:rPr>
        <w:t>Benkő</w:t>
      </w:r>
      <w:r w:rsidR="00BE1094" w:rsidRPr="009B2C22">
        <w:rPr>
          <w:rFonts w:ascii="Times New Roman" w:hAnsi="Times New Roman"/>
          <w:sz w:val="22"/>
          <w:szCs w:val="22"/>
          <w:lang w:val="hu-HU"/>
        </w:rPr>
        <w:t>,</w:t>
      </w:r>
      <w:r w:rsidRPr="009B2C22">
        <w:rPr>
          <w:rFonts w:ascii="Times New Roman" w:hAnsi="Times New Roman"/>
          <w:sz w:val="22"/>
          <w:szCs w:val="22"/>
          <w:lang w:val="hu-HU"/>
        </w:rPr>
        <w:t xml:space="preserve"> M</w:t>
      </w:r>
      <w:r w:rsidR="00143B4F" w:rsidRPr="009B2C22">
        <w:rPr>
          <w:rFonts w:ascii="Times New Roman" w:hAnsi="Times New Roman"/>
          <w:sz w:val="22"/>
          <w:szCs w:val="22"/>
          <w:lang w:val="hu-HU"/>
        </w:rPr>
        <w:t>.</w:t>
      </w:r>
      <w:r w:rsidRPr="009B2C22">
        <w:rPr>
          <w:rFonts w:ascii="Times New Roman" w:hAnsi="Times New Roman"/>
          <w:sz w:val="22"/>
          <w:szCs w:val="22"/>
          <w:lang w:val="hu-HU"/>
        </w:rPr>
        <w:t xml:space="preserve"> (2019)</w:t>
      </w:r>
      <w:r w:rsidR="00143B4F" w:rsidRPr="009B2C22">
        <w:rPr>
          <w:rFonts w:ascii="Times New Roman" w:hAnsi="Times New Roman"/>
          <w:sz w:val="22"/>
          <w:szCs w:val="22"/>
          <w:lang w:val="hu-HU"/>
        </w:rPr>
        <w:t>.</w:t>
      </w:r>
      <w:r w:rsidRPr="009B2C22">
        <w:rPr>
          <w:rFonts w:ascii="Times New Roman" w:hAnsi="Times New Roman"/>
          <w:sz w:val="22"/>
          <w:szCs w:val="22"/>
          <w:lang w:val="hu-HU"/>
        </w:rPr>
        <w:t xml:space="preserve"> Adenoviruses across the animal kingdom: a walk in the zoo. </w:t>
      </w:r>
      <w:r w:rsidRPr="007C1B60">
        <w:rPr>
          <w:rFonts w:ascii="Times New Roman" w:hAnsi="Times New Roman"/>
          <w:i/>
          <w:sz w:val="22"/>
          <w:lang w:val="hu-HU"/>
        </w:rPr>
        <w:t xml:space="preserve">FEBS </w:t>
      </w:r>
      <w:r w:rsidRPr="007C1B60">
        <w:rPr>
          <w:rFonts w:ascii="Times New Roman" w:hAnsi="Times New Roman"/>
          <w:i/>
          <w:sz w:val="22"/>
        </w:rPr>
        <w:t>Letters</w:t>
      </w:r>
      <w:r w:rsidR="00724403">
        <w:rPr>
          <w:rFonts w:ascii="Times New Roman" w:hAnsi="Times New Roman"/>
          <w:i/>
          <w:sz w:val="22"/>
        </w:rPr>
        <w:t>,</w:t>
      </w:r>
      <w:r w:rsidRPr="007C1B60">
        <w:rPr>
          <w:rFonts w:ascii="Times New Roman" w:hAnsi="Times New Roman"/>
          <w:sz w:val="22"/>
          <w:lang w:val="hu-HU"/>
        </w:rPr>
        <w:t xml:space="preserve"> 593(24)</w:t>
      </w:r>
      <w:r w:rsidR="00143B4F" w:rsidRPr="007C1B60">
        <w:rPr>
          <w:rFonts w:ascii="Times New Roman" w:hAnsi="Times New Roman"/>
          <w:sz w:val="22"/>
          <w:lang w:val="hu-HU"/>
        </w:rPr>
        <w:t>,</w:t>
      </w:r>
      <w:r w:rsidRPr="007C1B60">
        <w:rPr>
          <w:rFonts w:ascii="Times New Roman" w:hAnsi="Times New Roman"/>
          <w:sz w:val="22"/>
          <w:lang w:val="hu-HU"/>
        </w:rPr>
        <w:t xml:space="preserve"> 3660</w:t>
      </w:r>
      <w:r w:rsidR="00BE1094" w:rsidRPr="009B2C22">
        <w:rPr>
          <w:rFonts w:ascii="Times New Roman" w:hAnsi="Times New Roman"/>
          <w:color w:val="000000"/>
          <w:sz w:val="22"/>
          <w:szCs w:val="22"/>
          <w:shd w:val="clear" w:color="auto" w:fill="FFFFFF"/>
        </w:rPr>
        <w:t>–</w:t>
      </w:r>
      <w:r w:rsidRPr="007C1B60">
        <w:rPr>
          <w:rFonts w:ascii="Times New Roman" w:hAnsi="Times New Roman"/>
          <w:sz w:val="22"/>
          <w:lang w:val="hu-HU"/>
        </w:rPr>
        <w:t>3673</w:t>
      </w:r>
      <w:r w:rsidR="008E0A84" w:rsidRPr="007C1B60">
        <w:rPr>
          <w:rFonts w:ascii="Times New Roman" w:hAnsi="Times New Roman"/>
          <w:sz w:val="22"/>
          <w:lang w:val="hu-HU"/>
        </w:rPr>
        <w:t>.</w:t>
      </w:r>
      <w:r w:rsidR="00BE1094" w:rsidRPr="009B2C22">
        <w:rPr>
          <w:rFonts w:ascii="Times New Roman" w:hAnsi="Times New Roman"/>
          <w:sz w:val="22"/>
          <w:szCs w:val="22"/>
        </w:rPr>
        <w:t xml:space="preserve"> </w:t>
      </w:r>
      <w:r w:rsidR="00723284" w:rsidRPr="009B2C22">
        <w:rPr>
          <w:rFonts w:ascii="Times New Roman" w:hAnsi="Times New Roman"/>
          <w:noProof/>
          <w:sz w:val="22"/>
          <w:szCs w:val="22"/>
        </w:rPr>
        <w:t>https://doi.org/</w:t>
      </w:r>
      <w:r w:rsidR="00BE1094" w:rsidRPr="007C1B60">
        <w:rPr>
          <w:rFonts w:ascii="Times New Roman" w:hAnsi="Times New Roman"/>
          <w:noProof/>
          <w:sz w:val="22"/>
          <w:szCs w:val="22"/>
        </w:rPr>
        <w:t>10.1002/1873-3468.13687</w:t>
      </w:r>
    </w:p>
    <w:p w14:paraId="58B13DBF" w14:textId="534F2BE9" w:rsidR="00C436BF" w:rsidRPr="009B2C22" w:rsidRDefault="00C436BF" w:rsidP="008E640B">
      <w:pPr>
        <w:autoSpaceDE w:val="0"/>
        <w:autoSpaceDN w:val="0"/>
        <w:adjustRightInd w:val="0"/>
        <w:spacing w:line="480" w:lineRule="auto"/>
        <w:ind w:left="567" w:hanging="567"/>
        <w:rPr>
          <w:rFonts w:ascii="Times New Roman" w:hAnsi="Times New Roman"/>
          <w:sz w:val="22"/>
          <w:szCs w:val="22"/>
        </w:rPr>
      </w:pPr>
      <w:r w:rsidRPr="007C1B60">
        <w:rPr>
          <w:rFonts w:ascii="Times New Roman" w:hAnsi="Times New Roman"/>
          <w:sz w:val="22"/>
          <w:lang w:val="hu-HU"/>
        </w:rPr>
        <w:t>Hemmi</w:t>
      </w:r>
      <w:r w:rsidR="00BE1094" w:rsidRPr="009B2C22">
        <w:rPr>
          <w:rFonts w:ascii="Times New Roman" w:hAnsi="Times New Roman"/>
          <w:bCs/>
          <w:sz w:val="22"/>
          <w:szCs w:val="22"/>
          <w:lang w:val="en"/>
        </w:rPr>
        <w:t>,</w:t>
      </w:r>
      <w:r w:rsidRPr="007C1B60">
        <w:rPr>
          <w:rFonts w:ascii="Times New Roman" w:hAnsi="Times New Roman"/>
          <w:sz w:val="22"/>
          <w:lang w:val="hu-HU"/>
        </w:rPr>
        <w:t xml:space="preserve"> S</w:t>
      </w:r>
      <w:r w:rsidR="00BE1094" w:rsidRPr="009B2C22">
        <w:rPr>
          <w:rFonts w:ascii="Times New Roman" w:hAnsi="Times New Roman"/>
          <w:bCs/>
          <w:sz w:val="22"/>
          <w:szCs w:val="22"/>
          <w:lang w:val="en"/>
        </w:rPr>
        <w:t>.</w:t>
      </w:r>
      <w:r w:rsidRPr="009B2C22">
        <w:rPr>
          <w:rFonts w:ascii="Times New Roman" w:hAnsi="Times New Roman"/>
          <w:bCs/>
          <w:sz w:val="22"/>
          <w:szCs w:val="22"/>
          <w:lang w:val="en"/>
        </w:rPr>
        <w:t>,</w:t>
      </w:r>
      <w:r w:rsidRPr="007C1B60">
        <w:rPr>
          <w:rFonts w:ascii="Times New Roman" w:hAnsi="Times New Roman"/>
          <w:sz w:val="22"/>
          <w:lang w:val="hu-HU"/>
        </w:rPr>
        <w:t xml:space="preserve"> Vidovszky</w:t>
      </w:r>
      <w:r w:rsidR="008149C7" w:rsidRPr="009B2C22">
        <w:rPr>
          <w:rFonts w:ascii="Times New Roman" w:hAnsi="Times New Roman"/>
          <w:bCs/>
          <w:sz w:val="22"/>
          <w:szCs w:val="22"/>
          <w:lang w:val="en"/>
        </w:rPr>
        <w:t>,</w:t>
      </w:r>
      <w:r w:rsidRPr="009B2C22">
        <w:rPr>
          <w:rFonts w:ascii="Times New Roman" w:hAnsi="Times New Roman"/>
          <w:bCs/>
          <w:sz w:val="22"/>
          <w:szCs w:val="22"/>
          <w:lang w:val="en"/>
        </w:rPr>
        <w:t xml:space="preserve"> M</w:t>
      </w:r>
      <w:r w:rsidR="008149C7" w:rsidRPr="009B2C22">
        <w:rPr>
          <w:rFonts w:ascii="Times New Roman" w:hAnsi="Times New Roman"/>
          <w:bCs/>
          <w:sz w:val="22"/>
          <w:szCs w:val="22"/>
          <w:lang w:val="en"/>
        </w:rPr>
        <w:t xml:space="preserve">. </w:t>
      </w:r>
      <w:r w:rsidRPr="009B2C22">
        <w:rPr>
          <w:rFonts w:ascii="Times New Roman" w:hAnsi="Times New Roman"/>
          <w:bCs/>
          <w:sz w:val="22"/>
          <w:szCs w:val="22"/>
          <w:lang w:val="en"/>
        </w:rPr>
        <w:t>Z</w:t>
      </w:r>
      <w:r w:rsidR="008149C7" w:rsidRPr="009B2C22">
        <w:rPr>
          <w:rFonts w:ascii="Times New Roman" w:hAnsi="Times New Roman"/>
          <w:bCs/>
          <w:sz w:val="22"/>
          <w:szCs w:val="22"/>
          <w:lang w:val="en"/>
        </w:rPr>
        <w:t>.</w:t>
      </w:r>
      <w:r w:rsidRPr="009B2C22">
        <w:rPr>
          <w:rFonts w:ascii="Times New Roman" w:hAnsi="Times New Roman"/>
          <w:bCs/>
          <w:sz w:val="22"/>
          <w:szCs w:val="22"/>
          <w:lang w:val="en"/>
        </w:rPr>
        <w:t>,</w:t>
      </w:r>
      <w:r w:rsidRPr="007C1B60">
        <w:rPr>
          <w:rFonts w:ascii="Times New Roman" w:hAnsi="Times New Roman"/>
          <w:sz w:val="22"/>
          <w:lang w:val="hu-HU"/>
        </w:rPr>
        <w:t xml:space="preserve"> Ruminska</w:t>
      </w:r>
      <w:r w:rsidR="008149C7" w:rsidRPr="009B2C22">
        <w:rPr>
          <w:rFonts w:ascii="Times New Roman" w:hAnsi="Times New Roman"/>
          <w:bCs/>
          <w:sz w:val="22"/>
          <w:szCs w:val="22"/>
          <w:lang w:val="en"/>
        </w:rPr>
        <w:t>,</w:t>
      </w:r>
      <w:r w:rsidRPr="007C1B60">
        <w:rPr>
          <w:rFonts w:ascii="Times New Roman" w:hAnsi="Times New Roman"/>
          <w:sz w:val="22"/>
          <w:lang w:val="hu-HU"/>
        </w:rPr>
        <w:t xml:space="preserve"> J</w:t>
      </w:r>
      <w:r w:rsidR="008149C7" w:rsidRPr="009B2C22">
        <w:rPr>
          <w:rFonts w:ascii="Times New Roman" w:hAnsi="Times New Roman"/>
          <w:bCs/>
          <w:sz w:val="22"/>
          <w:szCs w:val="22"/>
          <w:lang w:val="en"/>
        </w:rPr>
        <w:t>.</w:t>
      </w:r>
      <w:r w:rsidRPr="009B2C22">
        <w:rPr>
          <w:rFonts w:ascii="Times New Roman" w:hAnsi="Times New Roman"/>
          <w:bCs/>
          <w:sz w:val="22"/>
          <w:szCs w:val="22"/>
          <w:lang w:val="en"/>
        </w:rPr>
        <w:t>,</w:t>
      </w:r>
      <w:r w:rsidRPr="007C1B60">
        <w:rPr>
          <w:rFonts w:ascii="Times New Roman" w:hAnsi="Times New Roman"/>
          <w:sz w:val="22"/>
          <w:lang w:val="hu-HU"/>
        </w:rPr>
        <w:t xml:space="preserve"> Ramelli</w:t>
      </w:r>
      <w:r w:rsidR="008149C7" w:rsidRPr="009B2C22">
        <w:rPr>
          <w:rFonts w:ascii="Times New Roman" w:hAnsi="Times New Roman"/>
          <w:bCs/>
          <w:sz w:val="22"/>
          <w:szCs w:val="22"/>
          <w:lang w:val="en"/>
        </w:rPr>
        <w:t>,</w:t>
      </w:r>
      <w:r w:rsidRPr="007C1B60">
        <w:rPr>
          <w:rFonts w:ascii="Times New Roman" w:hAnsi="Times New Roman"/>
          <w:sz w:val="22"/>
          <w:lang w:val="hu-HU"/>
        </w:rPr>
        <w:t xml:space="preserve"> S</w:t>
      </w:r>
      <w:r w:rsidR="008149C7" w:rsidRPr="009B2C22">
        <w:rPr>
          <w:rFonts w:ascii="Times New Roman" w:hAnsi="Times New Roman"/>
          <w:bCs/>
          <w:sz w:val="22"/>
          <w:szCs w:val="22"/>
          <w:lang w:val="en"/>
        </w:rPr>
        <w:t>.</w:t>
      </w:r>
      <w:r w:rsidRPr="009B2C22">
        <w:rPr>
          <w:rFonts w:ascii="Times New Roman" w:hAnsi="Times New Roman"/>
          <w:bCs/>
          <w:sz w:val="22"/>
          <w:szCs w:val="22"/>
          <w:lang w:val="en"/>
        </w:rPr>
        <w:t>,</w:t>
      </w:r>
      <w:r w:rsidRPr="007C1B60">
        <w:rPr>
          <w:rFonts w:ascii="Times New Roman" w:hAnsi="Times New Roman"/>
          <w:sz w:val="22"/>
          <w:lang w:val="hu-HU"/>
        </w:rPr>
        <w:t xml:space="preserve"> Decurtins</w:t>
      </w:r>
      <w:r w:rsidR="008149C7" w:rsidRPr="009B2C22">
        <w:rPr>
          <w:rFonts w:ascii="Times New Roman" w:hAnsi="Times New Roman"/>
          <w:bCs/>
          <w:sz w:val="22"/>
          <w:szCs w:val="22"/>
          <w:lang w:val="en"/>
        </w:rPr>
        <w:t>,</w:t>
      </w:r>
      <w:r w:rsidRPr="007C1B60">
        <w:rPr>
          <w:rFonts w:ascii="Times New Roman" w:hAnsi="Times New Roman"/>
          <w:sz w:val="22"/>
          <w:lang w:val="hu-HU"/>
        </w:rPr>
        <w:t xml:space="preserve"> W</w:t>
      </w:r>
      <w:r w:rsidR="008149C7" w:rsidRPr="009B2C22">
        <w:rPr>
          <w:rFonts w:ascii="Times New Roman" w:hAnsi="Times New Roman"/>
          <w:bCs/>
          <w:sz w:val="22"/>
          <w:szCs w:val="22"/>
          <w:lang w:val="en"/>
        </w:rPr>
        <w:t>.</w:t>
      </w:r>
      <w:r w:rsidRPr="009B2C22">
        <w:rPr>
          <w:rFonts w:ascii="Times New Roman" w:hAnsi="Times New Roman"/>
          <w:bCs/>
          <w:sz w:val="22"/>
          <w:szCs w:val="22"/>
          <w:lang w:val="en"/>
        </w:rPr>
        <w:t>,</w:t>
      </w:r>
      <w:r w:rsidRPr="007C1B60">
        <w:rPr>
          <w:rFonts w:ascii="Times New Roman" w:hAnsi="Times New Roman"/>
          <w:sz w:val="22"/>
          <w:lang w:val="hu-HU"/>
        </w:rPr>
        <w:t xml:space="preserve"> Greber</w:t>
      </w:r>
      <w:r w:rsidR="008149C7" w:rsidRPr="009B2C22">
        <w:rPr>
          <w:rFonts w:ascii="Times New Roman" w:hAnsi="Times New Roman"/>
          <w:bCs/>
          <w:sz w:val="22"/>
          <w:szCs w:val="22"/>
          <w:lang w:val="en"/>
        </w:rPr>
        <w:t>,</w:t>
      </w:r>
      <w:r w:rsidRPr="009B2C22">
        <w:rPr>
          <w:rFonts w:ascii="Times New Roman" w:hAnsi="Times New Roman"/>
          <w:bCs/>
          <w:sz w:val="22"/>
          <w:szCs w:val="22"/>
          <w:lang w:val="en"/>
        </w:rPr>
        <w:t xml:space="preserve"> U</w:t>
      </w:r>
      <w:r w:rsidR="008149C7" w:rsidRPr="009B2C22">
        <w:rPr>
          <w:rFonts w:ascii="Times New Roman" w:hAnsi="Times New Roman"/>
          <w:bCs/>
          <w:sz w:val="22"/>
          <w:szCs w:val="22"/>
          <w:lang w:val="en"/>
        </w:rPr>
        <w:t xml:space="preserve">. </w:t>
      </w:r>
      <w:r w:rsidRPr="009B2C22">
        <w:rPr>
          <w:rFonts w:ascii="Times New Roman" w:hAnsi="Times New Roman"/>
          <w:bCs/>
          <w:sz w:val="22"/>
          <w:szCs w:val="22"/>
          <w:lang w:val="en"/>
        </w:rPr>
        <w:t>F</w:t>
      </w:r>
      <w:r w:rsidR="008149C7" w:rsidRPr="009B2C22">
        <w:rPr>
          <w:rFonts w:ascii="Times New Roman" w:hAnsi="Times New Roman"/>
          <w:bCs/>
          <w:sz w:val="22"/>
          <w:szCs w:val="22"/>
          <w:lang w:val="en"/>
        </w:rPr>
        <w:t>.</w:t>
      </w:r>
      <w:r w:rsidRPr="009B2C22">
        <w:rPr>
          <w:rFonts w:ascii="Times New Roman" w:hAnsi="Times New Roman"/>
          <w:bCs/>
          <w:sz w:val="22"/>
          <w:szCs w:val="22"/>
          <w:lang w:val="en"/>
        </w:rPr>
        <w:t xml:space="preserve">, </w:t>
      </w:r>
      <w:r w:rsidR="008149C7" w:rsidRPr="009B2C22">
        <w:rPr>
          <w:rFonts w:ascii="Times New Roman" w:hAnsi="Times New Roman"/>
          <w:bCs/>
          <w:sz w:val="22"/>
          <w:szCs w:val="22"/>
          <w:lang w:val="en"/>
        </w:rPr>
        <w:t>&amp;</w:t>
      </w:r>
      <w:r w:rsidR="008149C7" w:rsidRPr="007C1B60">
        <w:rPr>
          <w:rFonts w:ascii="Times New Roman" w:hAnsi="Times New Roman"/>
          <w:sz w:val="22"/>
          <w:lang w:val="en"/>
        </w:rPr>
        <w:t xml:space="preserve"> </w:t>
      </w:r>
      <w:r w:rsidRPr="007C1B60">
        <w:rPr>
          <w:rFonts w:ascii="Times New Roman" w:hAnsi="Times New Roman"/>
          <w:sz w:val="22"/>
          <w:lang w:val="hu-HU"/>
        </w:rPr>
        <w:t>Harrach</w:t>
      </w:r>
      <w:r w:rsidR="008149C7" w:rsidRPr="009B2C22">
        <w:rPr>
          <w:rFonts w:ascii="Times New Roman" w:hAnsi="Times New Roman"/>
          <w:bCs/>
          <w:sz w:val="22"/>
          <w:szCs w:val="22"/>
          <w:lang w:val="en"/>
        </w:rPr>
        <w:t>,</w:t>
      </w:r>
      <w:r w:rsidRPr="007C1B60">
        <w:rPr>
          <w:rFonts w:ascii="Times New Roman" w:hAnsi="Times New Roman"/>
          <w:sz w:val="22"/>
          <w:lang w:val="hu-HU"/>
        </w:rPr>
        <w:t xml:space="preserve"> B</w:t>
      </w:r>
      <w:r w:rsidR="00143B4F" w:rsidRPr="007C1B60">
        <w:rPr>
          <w:rFonts w:ascii="Times New Roman" w:hAnsi="Times New Roman"/>
          <w:sz w:val="22"/>
          <w:lang w:val="hu-HU"/>
        </w:rPr>
        <w:t>. (2011)</w:t>
      </w:r>
      <w:r w:rsidRPr="007C1B60">
        <w:rPr>
          <w:rFonts w:ascii="Times New Roman" w:hAnsi="Times New Roman"/>
          <w:sz w:val="22"/>
          <w:lang w:val="hu-HU"/>
        </w:rPr>
        <w:t xml:space="preserve">. </w:t>
      </w:r>
      <w:r w:rsidRPr="009B2C22">
        <w:rPr>
          <w:rFonts w:ascii="Times New Roman" w:hAnsi="Times New Roman"/>
          <w:bCs/>
          <w:sz w:val="22"/>
          <w:szCs w:val="22"/>
          <w:lang w:val="en"/>
        </w:rPr>
        <w:t xml:space="preserve">Genomic and phylogenetic analyses of murine adenovirus 2. </w:t>
      </w:r>
      <w:r w:rsidRPr="007C1B60">
        <w:rPr>
          <w:rFonts w:ascii="Times New Roman" w:hAnsi="Times New Roman"/>
          <w:i/>
          <w:sz w:val="22"/>
          <w:lang w:val="en"/>
        </w:rPr>
        <w:t xml:space="preserve">Virus </w:t>
      </w:r>
      <w:r w:rsidRPr="007C1B60">
        <w:rPr>
          <w:rFonts w:ascii="Times New Roman" w:hAnsi="Times New Roman"/>
          <w:bCs/>
          <w:i/>
          <w:sz w:val="22"/>
          <w:szCs w:val="22"/>
          <w:lang w:val="en"/>
        </w:rPr>
        <w:t>Res</w:t>
      </w:r>
      <w:r w:rsidR="008149C7" w:rsidRPr="007C1B60">
        <w:rPr>
          <w:rFonts w:ascii="Times New Roman" w:hAnsi="Times New Roman"/>
          <w:bCs/>
          <w:i/>
          <w:sz w:val="22"/>
          <w:szCs w:val="22"/>
          <w:lang w:val="en"/>
        </w:rPr>
        <w:t>earch</w:t>
      </w:r>
      <w:r w:rsidR="00C7411F">
        <w:rPr>
          <w:rFonts w:ascii="Times New Roman" w:hAnsi="Times New Roman"/>
          <w:bCs/>
          <w:sz w:val="22"/>
          <w:szCs w:val="22"/>
          <w:lang w:val="en"/>
        </w:rPr>
        <w:t>,</w:t>
      </w:r>
      <w:r w:rsidRPr="009B2C22">
        <w:rPr>
          <w:rFonts w:ascii="Times New Roman" w:hAnsi="Times New Roman"/>
          <w:bCs/>
          <w:sz w:val="22"/>
          <w:szCs w:val="22"/>
          <w:lang w:val="en"/>
        </w:rPr>
        <w:t xml:space="preserve"> </w:t>
      </w:r>
      <w:r w:rsidR="00143B4F" w:rsidRPr="007C1B60">
        <w:rPr>
          <w:rFonts w:ascii="Times New Roman" w:hAnsi="Times New Roman"/>
          <w:i/>
          <w:sz w:val="22"/>
          <w:lang w:val="en"/>
        </w:rPr>
        <w:t>160</w:t>
      </w:r>
      <w:r w:rsidR="00143B4F" w:rsidRPr="009B2C22">
        <w:rPr>
          <w:rFonts w:ascii="Times New Roman" w:hAnsi="Times New Roman"/>
          <w:bCs/>
          <w:sz w:val="22"/>
          <w:szCs w:val="22"/>
          <w:lang w:val="en"/>
        </w:rPr>
        <w:t>(1</w:t>
      </w:r>
      <w:r w:rsidR="00BE1094" w:rsidRPr="009B2C22">
        <w:rPr>
          <w:rFonts w:ascii="Times New Roman" w:hAnsi="Times New Roman"/>
          <w:color w:val="000000"/>
          <w:sz w:val="22"/>
          <w:szCs w:val="22"/>
          <w:shd w:val="clear" w:color="auto" w:fill="FFFFFF"/>
        </w:rPr>
        <w:t>–</w:t>
      </w:r>
      <w:r w:rsidR="00143B4F" w:rsidRPr="009B2C22">
        <w:rPr>
          <w:rFonts w:ascii="Times New Roman" w:hAnsi="Times New Roman"/>
          <w:bCs/>
          <w:sz w:val="22"/>
          <w:szCs w:val="22"/>
          <w:lang w:val="en"/>
        </w:rPr>
        <w:t xml:space="preserve">2), </w:t>
      </w:r>
      <w:r w:rsidRPr="009B2C22">
        <w:rPr>
          <w:rFonts w:ascii="Times New Roman" w:hAnsi="Times New Roman"/>
          <w:bCs/>
          <w:sz w:val="22"/>
          <w:szCs w:val="22"/>
          <w:lang w:val="en"/>
        </w:rPr>
        <w:t>128</w:t>
      </w:r>
      <w:r w:rsidR="00BE1094" w:rsidRPr="009B2C22">
        <w:rPr>
          <w:rFonts w:ascii="Times New Roman" w:hAnsi="Times New Roman"/>
          <w:color w:val="000000"/>
          <w:sz w:val="22"/>
          <w:szCs w:val="22"/>
          <w:shd w:val="clear" w:color="auto" w:fill="FFFFFF"/>
        </w:rPr>
        <w:t>–</w:t>
      </w:r>
      <w:r w:rsidR="00BE1094" w:rsidRPr="009B2C22">
        <w:rPr>
          <w:rFonts w:ascii="Times New Roman" w:hAnsi="Times New Roman"/>
          <w:bCs/>
          <w:sz w:val="22"/>
          <w:szCs w:val="22"/>
          <w:lang w:val="en"/>
        </w:rPr>
        <w:t>1</w:t>
      </w:r>
      <w:r w:rsidRPr="009B2C22">
        <w:rPr>
          <w:rFonts w:ascii="Times New Roman" w:hAnsi="Times New Roman"/>
          <w:bCs/>
          <w:sz w:val="22"/>
          <w:szCs w:val="22"/>
          <w:lang w:val="en"/>
        </w:rPr>
        <w:t xml:space="preserve">35. </w:t>
      </w:r>
      <w:r w:rsidR="00A81D4A" w:rsidRPr="009B2C22">
        <w:rPr>
          <w:rFonts w:ascii="Times New Roman" w:hAnsi="Times New Roman"/>
          <w:noProof/>
          <w:sz w:val="22"/>
          <w:szCs w:val="22"/>
        </w:rPr>
        <w:t>https://doi.org/</w:t>
      </w:r>
      <w:r w:rsidRPr="009B2C22">
        <w:rPr>
          <w:rFonts w:ascii="Times New Roman" w:hAnsi="Times New Roman"/>
          <w:bCs/>
          <w:sz w:val="22"/>
          <w:szCs w:val="22"/>
          <w:lang w:val="en"/>
        </w:rPr>
        <w:t>10.1016/j.virusres.2011.05.023</w:t>
      </w:r>
    </w:p>
    <w:p w14:paraId="2CDA95CA" w14:textId="0231F497" w:rsidR="00C436BF" w:rsidRPr="007C1B60" w:rsidRDefault="00DB53DB" w:rsidP="008E640B">
      <w:pPr>
        <w:autoSpaceDE w:val="0"/>
        <w:autoSpaceDN w:val="0"/>
        <w:adjustRightInd w:val="0"/>
        <w:spacing w:line="480" w:lineRule="auto"/>
        <w:ind w:left="567" w:hanging="567"/>
        <w:rPr>
          <w:rFonts w:ascii="Times New Roman" w:hAnsi="Times New Roman"/>
          <w:color w:val="000000"/>
          <w:sz w:val="22"/>
          <w:shd w:val="clear" w:color="auto" w:fill="FFFFFF"/>
          <w:lang w:val="de-DE"/>
        </w:rPr>
      </w:pPr>
      <w:r w:rsidRPr="009B2C22">
        <w:rPr>
          <w:rFonts w:ascii="Times New Roman" w:hAnsi="Times New Roman"/>
          <w:color w:val="000000"/>
          <w:sz w:val="22"/>
          <w:szCs w:val="22"/>
          <w:shd w:val="clear" w:color="auto" w:fill="FFFFFF"/>
        </w:rPr>
        <w:t>Kohl</w:t>
      </w:r>
      <w:r w:rsidR="008149C7" w:rsidRPr="009B2C22">
        <w:rPr>
          <w:rFonts w:ascii="Times New Roman" w:hAnsi="Times New Roman"/>
          <w:color w:val="000000"/>
          <w:sz w:val="22"/>
          <w:szCs w:val="22"/>
          <w:shd w:val="clear" w:color="auto" w:fill="FFFFFF"/>
        </w:rPr>
        <w:t>,</w:t>
      </w:r>
      <w:r w:rsidRPr="009B2C22">
        <w:rPr>
          <w:rFonts w:ascii="Times New Roman" w:hAnsi="Times New Roman"/>
          <w:color w:val="000000"/>
          <w:sz w:val="22"/>
          <w:szCs w:val="22"/>
          <w:shd w:val="clear" w:color="auto" w:fill="FFFFFF"/>
        </w:rPr>
        <w:t xml:space="preserve"> C</w:t>
      </w:r>
      <w:r w:rsidR="008149C7" w:rsidRPr="009B2C22">
        <w:rPr>
          <w:rFonts w:ascii="Times New Roman" w:hAnsi="Times New Roman"/>
          <w:color w:val="000000"/>
          <w:sz w:val="22"/>
          <w:szCs w:val="22"/>
          <w:shd w:val="clear" w:color="auto" w:fill="FFFFFF"/>
        </w:rPr>
        <w:t>.</w:t>
      </w:r>
      <w:r w:rsidRPr="009B2C22">
        <w:rPr>
          <w:rFonts w:ascii="Times New Roman" w:hAnsi="Times New Roman"/>
          <w:color w:val="000000"/>
          <w:sz w:val="22"/>
          <w:szCs w:val="22"/>
          <w:shd w:val="clear" w:color="auto" w:fill="FFFFFF"/>
        </w:rPr>
        <w:t>, Vidovszky</w:t>
      </w:r>
      <w:r w:rsidR="008149C7" w:rsidRPr="009B2C22">
        <w:rPr>
          <w:rFonts w:ascii="Times New Roman" w:hAnsi="Times New Roman"/>
          <w:color w:val="000000"/>
          <w:sz w:val="22"/>
          <w:szCs w:val="22"/>
          <w:shd w:val="clear" w:color="auto" w:fill="FFFFFF"/>
        </w:rPr>
        <w:t>,</w:t>
      </w:r>
      <w:r w:rsidRPr="009B2C22">
        <w:rPr>
          <w:rFonts w:ascii="Times New Roman" w:hAnsi="Times New Roman"/>
          <w:color w:val="000000"/>
          <w:sz w:val="22"/>
          <w:szCs w:val="22"/>
          <w:shd w:val="clear" w:color="auto" w:fill="FFFFFF"/>
        </w:rPr>
        <w:t xml:space="preserve"> M</w:t>
      </w:r>
      <w:r w:rsidR="008149C7" w:rsidRPr="009B2C22">
        <w:rPr>
          <w:rFonts w:ascii="Times New Roman" w:hAnsi="Times New Roman"/>
          <w:color w:val="000000"/>
          <w:sz w:val="22"/>
          <w:szCs w:val="22"/>
          <w:shd w:val="clear" w:color="auto" w:fill="FFFFFF"/>
        </w:rPr>
        <w:t xml:space="preserve">. </w:t>
      </w:r>
      <w:r w:rsidRPr="009B2C22">
        <w:rPr>
          <w:rFonts w:ascii="Times New Roman" w:hAnsi="Times New Roman"/>
          <w:color w:val="000000"/>
          <w:sz w:val="22"/>
          <w:szCs w:val="22"/>
          <w:shd w:val="clear" w:color="auto" w:fill="FFFFFF"/>
        </w:rPr>
        <w:t>Z</w:t>
      </w:r>
      <w:r w:rsidR="008149C7" w:rsidRPr="009B2C22">
        <w:rPr>
          <w:rFonts w:ascii="Times New Roman" w:hAnsi="Times New Roman"/>
          <w:color w:val="000000"/>
          <w:sz w:val="22"/>
          <w:szCs w:val="22"/>
          <w:shd w:val="clear" w:color="auto" w:fill="FFFFFF"/>
        </w:rPr>
        <w:t>.</w:t>
      </w:r>
      <w:r w:rsidRPr="009B2C22">
        <w:rPr>
          <w:rFonts w:ascii="Times New Roman" w:hAnsi="Times New Roman"/>
          <w:color w:val="000000"/>
          <w:sz w:val="22"/>
          <w:szCs w:val="22"/>
          <w:shd w:val="clear" w:color="auto" w:fill="FFFFFF"/>
        </w:rPr>
        <w:t>, Mühldorfer</w:t>
      </w:r>
      <w:r w:rsidR="008149C7" w:rsidRPr="009B2C22">
        <w:rPr>
          <w:rFonts w:ascii="Times New Roman" w:hAnsi="Times New Roman"/>
          <w:color w:val="000000"/>
          <w:sz w:val="22"/>
          <w:szCs w:val="22"/>
          <w:shd w:val="clear" w:color="auto" w:fill="FFFFFF"/>
        </w:rPr>
        <w:t>,</w:t>
      </w:r>
      <w:r w:rsidRPr="009B2C22">
        <w:rPr>
          <w:rFonts w:ascii="Times New Roman" w:hAnsi="Times New Roman"/>
          <w:color w:val="000000"/>
          <w:sz w:val="22"/>
          <w:szCs w:val="22"/>
          <w:shd w:val="clear" w:color="auto" w:fill="FFFFFF"/>
        </w:rPr>
        <w:t xml:space="preserve"> K</w:t>
      </w:r>
      <w:r w:rsidR="008149C7" w:rsidRPr="009B2C22">
        <w:rPr>
          <w:rFonts w:ascii="Times New Roman" w:hAnsi="Times New Roman"/>
          <w:color w:val="000000"/>
          <w:sz w:val="22"/>
          <w:szCs w:val="22"/>
          <w:shd w:val="clear" w:color="auto" w:fill="FFFFFF"/>
        </w:rPr>
        <w:t>.</w:t>
      </w:r>
      <w:r w:rsidRPr="009B2C22">
        <w:rPr>
          <w:rFonts w:ascii="Times New Roman" w:hAnsi="Times New Roman"/>
          <w:color w:val="000000"/>
          <w:sz w:val="22"/>
          <w:szCs w:val="22"/>
          <w:shd w:val="clear" w:color="auto" w:fill="FFFFFF"/>
        </w:rPr>
        <w:t>, Dabrowski</w:t>
      </w:r>
      <w:r w:rsidR="008149C7" w:rsidRPr="009B2C22">
        <w:rPr>
          <w:rFonts w:ascii="Times New Roman" w:hAnsi="Times New Roman"/>
          <w:color w:val="000000"/>
          <w:sz w:val="22"/>
          <w:szCs w:val="22"/>
          <w:shd w:val="clear" w:color="auto" w:fill="FFFFFF"/>
        </w:rPr>
        <w:t>,</w:t>
      </w:r>
      <w:r w:rsidRPr="009B2C22">
        <w:rPr>
          <w:rFonts w:ascii="Times New Roman" w:hAnsi="Times New Roman"/>
          <w:color w:val="000000"/>
          <w:sz w:val="22"/>
          <w:szCs w:val="22"/>
          <w:shd w:val="clear" w:color="auto" w:fill="FFFFFF"/>
        </w:rPr>
        <w:t xml:space="preserve"> P</w:t>
      </w:r>
      <w:r w:rsidR="008149C7" w:rsidRPr="009B2C22">
        <w:rPr>
          <w:rFonts w:ascii="Times New Roman" w:hAnsi="Times New Roman"/>
          <w:color w:val="000000"/>
          <w:sz w:val="22"/>
          <w:szCs w:val="22"/>
          <w:shd w:val="clear" w:color="auto" w:fill="FFFFFF"/>
        </w:rPr>
        <w:t xml:space="preserve">. </w:t>
      </w:r>
      <w:r w:rsidRPr="009B2C22">
        <w:rPr>
          <w:rFonts w:ascii="Times New Roman" w:hAnsi="Times New Roman"/>
          <w:color w:val="000000"/>
          <w:sz w:val="22"/>
          <w:szCs w:val="22"/>
          <w:shd w:val="clear" w:color="auto" w:fill="FFFFFF"/>
        </w:rPr>
        <w:t>W</w:t>
      </w:r>
      <w:r w:rsidR="008149C7" w:rsidRPr="009B2C22">
        <w:rPr>
          <w:rFonts w:ascii="Times New Roman" w:hAnsi="Times New Roman"/>
          <w:color w:val="000000"/>
          <w:sz w:val="22"/>
          <w:szCs w:val="22"/>
          <w:shd w:val="clear" w:color="auto" w:fill="FFFFFF"/>
        </w:rPr>
        <w:t>.</w:t>
      </w:r>
      <w:r w:rsidRPr="009B2C22">
        <w:rPr>
          <w:rFonts w:ascii="Times New Roman" w:hAnsi="Times New Roman"/>
          <w:color w:val="000000"/>
          <w:sz w:val="22"/>
          <w:szCs w:val="22"/>
          <w:shd w:val="clear" w:color="auto" w:fill="FFFFFF"/>
        </w:rPr>
        <w:t>, Radonić</w:t>
      </w:r>
      <w:r w:rsidR="008149C7" w:rsidRPr="009B2C22">
        <w:rPr>
          <w:rFonts w:ascii="Times New Roman" w:hAnsi="Times New Roman"/>
          <w:color w:val="000000"/>
          <w:sz w:val="22"/>
          <w:szCs w:val="22"/>
          <w:shd w:val="clear" w:color="auto" w:fill="FFFFFF"/>
        </w:rPr>
        <w:t>,</w:t>
      </w:r>
      <w:r w:rsidRPr="009B2C22">
        <w:rPr>
          <w:rFonts w:ascii="Times New Roman" w:hAnsi="Times New Roman"/>
          <w:color w:val="000000"/>
          <w:sz w:val="22"/>
          <w:szCs w:val="22"/>
          <w:shd w:val="clear" w:color="auto" w:fill="FFFFFF"/>
        </w:rPr>
        <w:t xml:space="preserve"> A</w:t>
      </w:r>
      <w:r w:rsidR="008149C7" w:rsidRPr="009B2C22">
        <w:rPr>
          <w:rFonts w:ascii="Times New Roman" w:hAnsi="Times New Roman"/>
          <w:color w:val="000000"/>
          <w:sz w:val="22"/>
          <w:szCs w:val="22"/>
          <w:shd w:val="clear" w:color="auto" w:fill="FFFFFF"/>
        </w:rPr>
        <w:t>.</w:t>
      </w:r>
      <w:r w:rsidRPr="009B2C22">
        <w:rPr>
          <w:rFonts w:ascii="Times New Roman" w:hAnsi="Times New Roman"/>
          <w:color w:val="000000"/>
          <w:sz w:val="22"/>
          <w:szCs w:val="22"/>
          <w:shd w:val="clear" w:color="auto" w:fill="FFFFFF"/>
        </w:rPr>
        <w:t>, Nitsche</w:t>
      </w:r>
      <w:r w:rsidR="008149C7" w:rsidRPr="009B2C22">
        <w:rPr>
          <w:rFonts w:ascii="Times New Roman" w:hAnsi="Times New Roman"/>
          <w:color w:val="000000"/>
          <w:sz w:val="22"/>
          <w:szCs w:val="22"/>
          <w:shd w:val="clear" w:color="auto" w:fill="FFFFFF"/>
        </w:rPr>
        <w:t>,</w:t>
      </w:r>
      <w:r w:rsidRPr="009B2C22">
        <w:rPr>
          <w:rFonts w:ascii="Times New Roman" w:hAnsi="Times New Roman"/>
          <w:color w:val="000000"/>
          <w:sz w:val="22"/>
          <w:szCs w:val="22"/>
          <w:shd w:val="clear" w:color="auto" w:fill="FFFFFF"/>
        </w:rPr>
        <w:t xml:space="preserve"> A</w:t>
      </w:r>
      <w:r w:rsidR="008149C7" w:rsidRPr="009B2C22">
        <w:rPr>
          <w:rFonts w:ascii="Times New Roman" w:hAnsi="Times New Roman"/>
          <w:color w:val="000000"/>
          <w:sz w:val="22"/>
          <w:szCs w:val="22"/>
          <w:shd w:val="clear" w:color="auto" w:fill="FFFFFF"/>
        </w:rPr>
        <w:t>.</w:t>
      </w:r>
      <w:r w:rsidRPr="009B2C22">
        <w:rPr>
          <w:rFonts w:ascii="Times New Roman" w:hAnsi="Times New Roman"/>
          <w:color w:val="000000"/>
          <w:sz w:val="22"/>
          <w:szCs w:val="22"/>
          <w:shd w:val="clear" w:color="auto" w:fill="FFFFFF"/>
        </w:rPr>
        <w:t>, Harrach</w:t>
      </w:r>
      <w:r w:rsidR="008149C7" w:rsidRPr="009B2C22">
        <w:rPr>
          <w:rFonts w:ascii="Times New Roman" w:hAnsi="Times New Roman"/>
          <w:color w:val="000000"/>
          <w:sz w:val="22"/>
          <w:szCs w:val="22"/>
          <w:shd w:val="clear" w:color="auto" w:fill="FFFFFF"/>
        </w:rPr>
        <w:t>,</w:t>
      </w:r>
      <w:r w:rsidRPr="009B2C22">
        <w:rPr>
          <w:rFonts w:ascii="Times New Roman" w:hAnsi="Times New Roman"/>
          <w:color w:val="000000"/>
          <w:sz w:val="22"/>
          <w:szCs w:val="22"/>
          <w:shd w:val="clear" w:color="auto" w:fill="FFFFFF"/>
        </w:rPr>
        <w:t xml:space="preserve"> B.</w:t>
      </w:r>
      <w:r w:rsidR="00143B4F" w:rsidRPr="009B2C22">
        <w:rPr>
          <w:rFonts w:ascii="Times New Roman" w:hAnsi="Times New Roman"/>
          <w:color w:val="000000"/>
          <w:sz w:val="22"/>
          <w:szCs w:val="22"/>
          <w:shd w:val="clear" w:color="auto" w:fill="FFFFFF"/>
        </w:rPr>
        <w:t xml:space="preserve"> (</w:t>
      </w:r>
      <w:r w:rsidR="00603512" w:rsidRPr="009B2C22">
        <w:rPr>
          <w:rFonts w:ascii="Times New Roman" w:hAnsi="Times New Roman"/>
          <w:color w:val="000000"/>
          <w:sz w:val="22"/>
          <w:szCs w:val="22"/>
          <w:shd w:val="clear" w:color="auto" w:fill="FFFFFF"/>
        </w:rPr>
        <w:t>2012</w:t>
      </w:r>
      <w:r w:rsidR="00143B4F" w:rsidRPr="009B2C22">
        <w:rPr>
          <w:rFonts w:ascii="Times New Roman" w:hAnsi="Times New Roman"/>
          <w:color w:val="000000"/>
          <w:sz w:val="22"/>
          <w:szCs w:val="22"/>
          <w:shd w:val="clear" w:color="auto" w:fill="FFFFFF"/>
        </w:rPr>
        <w:t>).</w:t>
      </w:r>
      <w:r w:rsidRPr="009B2C22">
        <w:rPr>
          <w:rFonts w:ascii="Times New Roman" w:hAnsi="Times New Roman"/>
          <w:color w:val="000000"/>
          <w:sz w:val="22"/>
          <w:szCs w:val="22"/>
          <w:shd w:val="clear" w:color="auto" w:fill="FFFFFF"/>
        </w:rPr>
        <w:t xml:space="preserve"> Genome analysis of bat adenovirus 2: indications of interspecies transmission.</w:t>
      </w:r>
      <w:r w:rsidR="008149C7" w:rsidRPr="009B2C22">
        <w:rPr>
          <w:rFonts w:ascii="Times New Roman" w:hAnsi="Times New Roman"/>
          <w:color w:val="000000"/>
          <w:sz w:val="22"/>
          <w:szCs w:val="22"/>
          <w:shd w:val="clear" w:color="auto" w:fill="FFFFFF"/>
        </w:rPr>
        <w:t xml:space="preserve"> </w:t>
      </w:r>
      <w:r w:rsidRPr="009B2C22">
        <w:rPr>
          <w:rStyle w:val="ref-journal"/>
          <w:rFonts w:ascii="Times New Roman" w:hAnsi="Times New Roman"/>
          <w:i/>
          <w:iCs/>
          <w:color w:val="000000"/>
          <w:sz w:val="22"/>
          <w:szCs w:val="22"/>
          <w:shd w:val="clear" w:color="auto" w:fill="FFFFFF"/>
        </w:rPr>
        <w:t>J</w:t>
      </w:r>
      <w:r w:rsidR="008149C7" w:rsidRPr="009B2C22">
        <w:rPr>
          <w:rStyle w:val="ref-journal"/>
          <w:rFonts w:ascii="Times New Roman" w:hAnsi="Times New Roman"/>
          <w:i/>
          <w:iCs/>
          <w:color w:val="000000"/>
          <w:sz w:val="22"/>
          <w:szCs w:val="22"/>
          <w:shd w:val="clear" w:color="auto" w:fill="FFFFFF"/>
        </w:rPr>
        <w:t>ournal of</w:t>
      </w:r>
      <w:r w:rsidRPr="009B2C22">
        <w:rPr>
          <w:rStyle w:val="ref-journal"/>
          <w:rFonts w:ascii="Times New Roman" w:hAnsi="Times New Roman"/>
          <w:i/>
          <w:iCs/>
          <w:color w:val="000000"/>
          <w:sz w:val="22"/>
          <w:szCs w:val="22"/>
          <w:shd w:val="clear" w:color="auto" w:fill="FFFFFF"/>
        </w:rPr>
        <w:t xml:space="preserve"> Virol</w:t>
      </w:r>
      <w:r w:rsidR="008149C7" w:rsidRPr="009B2C22">
        <w:rPr>
          <w:rStyle w:val="ref-journal"/>
          <w:rFonts w:ascii="Times New Roman" w:hAnsi="Times New Roman"/>
          <w:i/>
          <w:iCs/>
          <w:color w:val="000000"/>
          <w:sz w:val="22"/>
          <w:szCs w:val="22"/>
          <w:shd w:val="clear" w:color="auto" w:fill="FFFFFF"/>
        </w:rPr>
        <w:t>ogy,</w:t>
      </w:r>
      <w:r w:rsidR="00143B4F" w:rsidRPr="009B2C22">
        <w:rPr>
          <w:rStyle w:val="ref-vol"/>
          <w:rFonts w:ascii="Times New Roman" w:hAnsi="Times New Roman"/>
          <w:color w:val="000000"/>
          <w:sz w:val="22"/>
          <w:szCs w:val="22"/>
          <w:shd w:val="clear" w:color="auto" w:fill="FFFFFF"/>
        </w:rPr>
        <w:t xml:space="preserve"> </w:t>
      </w:r>
      <w:r w:rsidRPr="007C1B60">
        <w:rPr>
          <w:rStyle w:val="ref-vol"/>
          <w:rFonts w:ascii="Times New Roman" w:hAnsi="Times New Roman"/>
          <w:i/>
          <w:color w:val="000000"/>
          <w:sz w:val="22"/>
          <w:shd w:val="clear" w:color="auto" w:fill="FFFFFF"/>
        </w:rPr>
        <w:t>86</w:t>
      </w:r>
      <w:r w:rsidR="008149C7" w:rsidRPr="009B2C22">
        <w:rPr>
          <w:rStyle w:val="ref-vol"/>
          <w:rFonts w:ascii="Times New Roman" w:hAnsi="Times New Roman"/>
          <w:color w:val="000000"/>
          <w:sz w:val="22"/>
          <w:szCs w:val="22"/>
          <w:shd w:val="clear" w:color="auto" w:fill="FFFFFF"/>
        </w:rPr>
        <w:t>(3)</w:t>
      </w:r>
      <w:r w:rsidR="00143B4F" w:rsidRPr="009B2C22">
        <w:rPr>
          <w:rFonts w:ascii="Times New Roman" w:hAnsi="Times New Roman"/>
          <w:color w:val="000000"/>
          <w:sz w:val="22"/>
          <w:szCs w:val="22"/>
          <w:shd w:val="clear" w:color="auto" w:fill="FFFFFF"/>
        </w:rPr>
        <w:t>,</w:t>
      </w:r>
      <w:r w:rsidR="00143B4F" w:rsidRPr="007C1B60">
        <w:rPr>
          <w:rFonts w:ascii="Times New Roman" w:hAnsi="Times New Roman"/>
          <w:color w:val="000000"/>
          <w:sz w:val="22"/>
          <w:shd w:val="clear" w:color="auto" w:fill="FFFFFF"/>
          <w:lang w:val="de-DE"/>
        </w:rPr>
        <w:t xml:space="preserve"> </w:t>
      </w:r>
      <w:r w:rsidRPr="007C1B60">
        <w:rPr>
          <w:rFonts w:ascii="Times New Roman" w:hAnsi="Times New Roman"/>
          <w:color w:val="000000"/>
          <w:sz w:val="22"/>
          <w:shd w:val="clear" w:color="auto" w:fill="FFFFFF"/>
          <w:lang w:val="de-DE"/>
        </w:rPr>
        <w:t xml:space="preserve">1888–1892. </w:t>
      </w:r>
      <w:r w:rsidR="00A81D4A" w:rsidRPr="009B2C22">
        <w:rPr>
          <w:rFonts w:ascii="Times New Roman" w:hAnsi="Times New Roman"/>
          <w:noProof/>
          <w:sz w:val="22"/>
          <w:szCs w:val="22"/>
        </w:rPr>
        <w:t>https://doi.org/</w:t>
      </w:r>
      <w:r w:rsidRPr="007C1B60">
        <w:rPr>
          <w:rFonts w:ascii="Times New Roman" w:hAnsi="Times New Roman"/>
          <w:color w:val="000000"/>
          <w:sz w:val="22"/>
          <w:shd w:val="clear" w:color="auto" w:fill="FFFFFF"/>
          <w:lang w:val="de-DE"/>
        </w:rPr>
        <w:t>10.1128/JVI.05974-11</w:t>
      </w:r>
    </w:p>
    <w:p w14:paraId="252F4C57" w14:textId="69295049" w:rsidR="009B193B" w:rsidRPr="007C1B60" w:rsidRDefault="009B193B" w:rsidP="008E640B">
      <w:pPr>
        <w:autoSpaceDE w:val="0"/>
        <w:autoSpaceDN w:val="0"/>
        <w:adjustRightInd w:val="0"/>
        <w:spacing w:line="480" w:lineRule="auto"/>
        <w:ind w:left="567" w:hanging="567"/>
        <w:rPr>
          <w:rFonts w:ascii="Times New Roman" w:hAnsi="Times New Roman"/>
          <w:sz w:val="22"/>
        </w:rPr>
      </w:pPr>
      <w:r w:rsidRPr="007C1B60">
        <w:rPr>
          <w:rFonts w:ascii="Times New Roman" w:hAnsi="Times New Roman"/>
          <w:color w:val="000000"/>
          <w:sz w:val="22"/>
          <w:shd w:val="clear" w:color="auto" w:fill="FFFFFF"/>
          <w:lang w:val="de-DE"/>
        </w:rPr>
        <w:t>Kumar</w:t>
      </w:r>
      <w:r w:rsidR="008149C7" w:rsidRPr="009B2C22">
        <w:rPr>
          <w:rFonts w:ascii="Times New Roman" w:hAnsi="Times New Roman"/>
          <w:color w:val="000000"/>
          <w:sz w:val="22"/>
          <w:szCs w:val="22"/>
          <w:shd w:val="clear" w:color="auto" w:fill="FFFFFF"/>
        </w:rPr>
        <w:t>,</w:t>
      </w:r>
      <w:r w:rsidRPr="007C1B60">
        <w:rPr>
          <w:rFonts w:ascii="Times New Roman" w:hAnsi="Times New Roman"/>
          <w:color w:val="000000"/>
          <w:sz w:val="22"/>
          <w:shd w:val="clear" w:color="auto" w:fill="FFFFFF"/>
          <w:lang w:val="de-DE"/>
        </w:rPr>
        <w:t xml:space="preserve"> S., Stecher</w:t>
      </w:r>
      <w:r w:rsidR="008149C7" w:rsidRPr="009B2C22">
        <w:rPr>
          <w:rFonts w:ascii="Times New Roman" w:hAnsi="Times New Roman"/>
          <w:color w:val="000000"/>
          <w:sz w:val="22"/>
          <w:szCs w:val="22"/>
          <w:shd w:val="clear" w:color="auto" w:fill="FFFFFF"/>
        </w:rPr>
        <w:t>,</w:t>
      </w:r>
      <w:r w:rsidRPr="007C1B60">
        <w:rPr>
          <w:rFonts w:ascii="Times New Roman" w:hAnsi="Times New Roman"/>
          <w:color w:val="000000"/>
          <w:sz w:val="22"/>
          <w:shd w:val="clear" w:color="auto" w:fill="FFFFFF"/>
          <w:lang w:val="de-DE"/>
        </w:rPr>
        <w:t xml:space="preserve"> G., Li</w:t>
      </w:r>
      <w:r w:rsidR="008149C7" w:rsidRPr="009B2C22">
        <w:rPr>
          <w:rFonts w:ascii="Times New Roman" w:hAnsi="Times New Roman"/>
          <w:color w:val="000000"/>
          <w:sz w:val="22"/>
          <w:szCs w:val="22"/>
          <w:shd w:val="clear" w:color="auto" w:fill="FFFFFF"/>
        </w:rPr>
        <w:t>,</w:t>
      </w:r>
      <w:r w:rsidRPr="007C1B60">
        <w:rPr>
          <w:rFonts w:ascii="Times New Roman" w:hAnsi="Times New Roman"/>
          <w:color w:val="000000"/>
          <w:sz w:val="22"/>
          <w:shd w:val="clear" w:color="auto" w:fill="FFFFFF"/>
          <w:lang w:val="de-DE"/>
        </w:rPr>
        <w:t xml:space="preserve"> M., Knyaz C., </w:t>
      </w:r>
      <w:r w:rsidR="008149C7" w:rsidRPr="009B2C22">
        <w:rPr>
          <w:rFonts w:ascii="Times New Roman" w:hAnsi="Times New Roman"/>
          <w:color w:val="000000"/>
          <w:sz w:val="22"/>
          <w:szCs w:val="22"/>
          <w:shd w:val="clear" w:color="auto" w:fill="FFFFFF"/>
        </w:rPr>
        <w:t xml:space="preserve">&amp; </w:t>
      </w:r>
      <w:r w:rsidRPr="007C1B60">
        <w:rPr>
          <w:rFonts w:ascii="Times New Roman" w:hAnsi="Times New Roman"/>
          <w:color w:val="000000"/>
          <w:sz w:val="22"/>
          <w:shd w:val="clear" w:color="auto" w:fill="FFFFFF"/>
          <w:lang w:val="de-DE"/>
        </w:rPr>
        <w:t xml:space="preserve">Tamura K. (2018). </w:t>
      </w:r>
      <w:r w:rsidRPr="009B2C22">
        <w:rPr>
          <w:rFonts w:ascii="Times New Roman" w:hAnsi="Times New Roman"/>
          <w:color w:val="000000"/>
          <w:sz w:val="22"/>
          <w:szCs w:val="22"/>
          <w:shd w:val="clear" w:color="auto" w:fill="FFFFFF"/>
        </w:rPr>
        <w:t>MEGA X: Molecular Evolutionary Genetics Analysis across computing platforms.</w:t>
      </w:r>
      <w:r w:rsidR="008149C7" w:rsidRPr="009B2C22">
        <w:rPr>
          <w:rFonts w:ascii="Times New Roman" w:hAnsi="Times New Roman"/>
          <w:color w:val="000000"/>
          <w:sz w:val="22"/>
          <w:szCs w:val="22"/>
          <w:shd w:val="clear" w:color="auto" w:fill="FFFFFF"/>
        </w:rPr>
        <w:t xml:space="preserve"> </w:t>
      </w:r>
      <w:r w:rsidRPr="009B2C22">
        <w:rPr>
          <w:rFonts w:ascii="Times New Roman" w:hAnsi="Times New Roman"/>
          <w:i/>
          <w:iCs/>
          <w:color w:val="000000"/>
          <w:sz w:val="22"/>
          <w:szCs w:val="22"/>
          <w:shd w:val="clear" w:color="auto" w:fill="FFFFFF"/>
        </w:rPr>
        <w:t>Molecular Biology and Evolution</w:t>
      </w:r>
      <w:r w:rsidR="00724403">
        <w:rPr>
          <w:rFonts w:ascii="Times New Roman" w:hAnsi="Times New Roman"/>
          <w:i/>
          <w:iCs/>
          <w:color w:val="000000"/>
          <w:sz w:val="22"/>
          <w:szCs w:val="22"/>
          <w:shd w:val="clear" w:color="auto" w:fill="FFFFFF"/>
        </w:rPr>
        <w:t>,</w:t>
      </w:r>
      <w:r w:rsidR="002572F0" w:rsidRPr="009B2C22">
        <w:rPr>
          <w:rFonts w:ascii="Times New Roman" w:hAnsi="Times New Roman"/>
          <w:color w:val="000000"/>
          <w:sz w:val="22"/>
          <w:szCs w:val="22"/>
          <w:shd w:val="clear" w:color="auto" w:fill="FFFFFF"/>
        </w:rPr>
        <w:t xml:space="preserve"> </w:t>
      </w:r>
      <w:r w:rsidRPr="007C1B60">
        <w:rPr>
          <w:rFonts w:ascii="Times New Roman" w:hAnsi="Times New Roman"/>
          <w:i/>
          <w:color w:val="000000"/>
          <w:sz w:val="22"/>
          <w:shd w:val="clear" w:color="auto" w:fill="FFFFFF"/>
        </w:rPr>
        <w:t>35</w:t>
      </w:r>
      <w:r w:rsidR="00677EA6" w:rsidRPr="009B2C22">
        <w:rPr>
          <w:rFonts w:ascii="Times New Roman" w:hAnsi="Times New Roman"/>
          <w:bCs/>
          <w:color w:val="000000"/>
          <w:sz w:val="22"/>
          <w:szCs w:val="22"/>
          <w:shd w:val="clear" w:color="auto" w:fill="FFFFFF"/>
        </w:rPr>
        <w:t>(6)</w:t>
      </w:r>
      <w:r w:rsidR="00143B4F" w:rsidRPr="009B2C22">
        <w:rPr>
          <w:rFonts w:ascii="Times New Roman" w:hAnsi="Times New Roman"/>
          <w:color w:val="000000"/>
          <w:sz w:val="22"/>
          <w:szCs w:val="22"/>
          <w:shd w:val="clear" w:color="auto" w:fill="FFFFFF"/>
        </w:rPr>
        <w:t xml:space="preserve">, </w:t>
      </w:r>
      <w:r w:rsidRPr="009B2C22">
        <w:rPr>
          <w:rFonts w:ascii="Times New Roman" w:hAnsi="Times New Roman"/>
          <w:color w:val="000000"/>
          <w:sz w:val="22"/>
          <w:szCs w:val="22"/>
          <w:shd w:val="clear" w:color="auto" w:fill="FFFFFF"/>
        </w:rPr>
        <w:t>1547</w:t>
      </w:r>
      <w:r w:rsidR="00BE1094" w:rsidRPr="009B2C22">
        <w:rPr>
          <w:rFonts w:ascii="Times New Roman" w:hAnsi="Times New Roman"/>
          <w:color w:val="000000"/>
          <w:sz w:val="22"/>
          <w:szCs w:val="22"/>
          <w:shd w:val="clear" w:color="auto" w:fill="FFFFFF"/>
        </w:rPr>
        <w:t>–</w:t>
      </w:r>
      <w:r w:rsidRPr="009B2C22">
        <w:rPr>
          <w:rFonts w:ascii="Times New Roman" w:hAnsi="Times New Roman"/>
          <w:color w:val="000000"/>
          <w:sz w:val="22"/>
          <w:szCs w:val="22"/>
          <w:shd w:val="clear" w:color="auto" w:fill="FFFFFF"/>
        </w:rPr>
        <w:t>1549.</w:t>
      </w:r>
      <w:r w:rsidR="00677EA6" w:rsidRPr="009B2C22">
        <w:rPr>
          <w:rFonts w:ascii="Times New Roman" w:hAnsi="Times New Roman"/>
          <w:color w:val="000000"/>
          <w:sz w:val="22"/>
          <w:szCs w:val="22"/>
          <w:shd w:val="clear" w:color="auto" w:fill="FFFFFF"/>
        </w:rPr>
        <w:t xml:space="preserve"> </w:t>
      </w:r>
      <w:r w:rsidR="00723284" w:rsidRPr="009B2C22">
        <w:rPr>
          <w:rFonts w:ascii="Times New Roman" w:hAnsi="Times New Roman"/>
          <w:noProof/>
          <w:sz w:val="22"/>
          <w:szCs w:val="22"/>
        </w:rPr>
        <w:t>https://doi.org/</w:t>
      </w:r>
      <w:r w:rsidR="00677EA6" w:rsidRPr="007C1B60">
        <w:rPr>
          <w:rFonts w:ascii="Times New Roman" w:hAnsi="Times New Roman"/>
          <w:noProof/>
          <w:sz w:val="22"/>
          <w:szCs w:val="22"/>
        </w:rPr>
        <w:t>10.1093/molbev/msy096</w:t>
      </w:r>
    </w:p>
    <w:p w14:paraId="4F03AAD2" w14:textId="29B06786" w:rsidR="009B193B" w:rsidRPr="007C1B60" w:rsidRDefault="009B193B" w:rsidP="008E640B">
      <w:pPr>
        <w:autoSpaceDE w:val="0"/>
        <w:autoSpaceDN w:val="0"/>
        <w:adjustRightInd w:val="0"/>
        <w:spacing w:line="480" w:lineRule="auto"/>
        <w:ind w:left="567" w:hanging="567"/>
        <w:rPr>
          <w:rFonts w:ascii="Times New Roman" w:hAnsi="Times New Roman"/>
          <w:sz w:val="22"/>
        </w:rPr>
      </w:pPr>
      <w:r w:rsidRPr="009B2C22">
        <w:rPr>
          <w:rFonts w:ascii="Times New Roman" w:hAnsi="Times New Roman"/>
          <w:color w:val="000000"/>
          <w:sz w:val="22"/>
          <w:szCs w:val="22"/>
          <w:shd w:val="clear" w:color="auto" w:fill="FFFFFF"/>
        </w:rPr>
        <w:t>Le</w:t>
      </w:r>
      <w:r w:rsidR="00677EA6" w:rsidRPr="009B2C22">
        <w:rPr>
          <w:rFonts w:ascii="Times New Roman" w:hAnsi="Times New Roman"/>
          <w:color w:val="000000"/>
          <w:sz w:val="22"/>
          <w:szCs w:val="22"/>
          <w:shd w:val="clear" w:color="auto" w:fill="FFFFFF"/>
        </w:rPr>
        <w:t>,</w:t>
      </w:r>
      <w:r w:rsidRPr="009B2C22">
        <w:rPr>
          <w:rFonts w:ascii="Times New Roman" w:hAnsi="Times New Roman"/>
          <w:color w:val="000000"/>
          <w:sz w:val="22"/>
          <w:szCs w:val="22"/>
          <w:shd w:val="clear" w:color="auto" w:fill="FFFFFF"/>
        </w:rPr>
        <w:t xml:space="preserve"> S.</w:t>
      </w:r>
      <w:r w:rsidR="00677EA6" w:rsidRPr="009B2C22">
        <w:rPr>
          <w:rFonts w:ascii="Times New Roman" w:hAnsi="Times New Roman"/>
          <w:color w:val="000000"/>
          <w:sz w:val="22"/>
          <w:szCs w:val="22"/>
          <w:shd w:val="clear" w:color="auto" w:fill="FFFFFF"/>
        </w:rPr>
        <w:t xml:space="preserve"> </w:t>
      </w:r>
      <w:r w:rsidRPr="009B2C22">
        <w:rPr>
          <w:rFonts w:ascii="Times New Roman" w:hAnsi="Times New Roman"/>
          <w:color w:val="000000"/>
          <w:sz w:val="22"/>
          <w:szCs w:val="22"/>
          <w:shd w:val="clear" w:color="auto" w:fill="FFFFFF"/>
        </w:rPr>
        <w:t>Q.</w:t>
      </w:r>
      <w:r w:rsidR="00677EA6" w:rsidRPr="009B2C22">
        <w:rPr>
          <w:rFonts w:ascii="Times New Roman" w:hAnsi="Times New Roman"/>
          <w:color w:val="000000"/>
          <w:sz w:val="22"/>
          <w:szCs w:val="22"/>
          <w:shd w:val="clear" w:color="auto" w:fill="FFFFFF"/>
        </w:rPr>
        <w:t>,</w:t>
      </w:r>
      <w:r w:rsidRPr="009B2C22">
        <w:rPr>
          <w:rFonts w:ascii="Times New Roman" w:hAnsi="Times New Roman"/>
          <w:color w:val="000000"/>
          <w:sz w:val="22"/>
          <w:szCs w:val="22"/>
          <w:shd w:val="clear" w:color="auto" w:fill="FFFFFF"/>
        </w:rPr>
        <w:t xml:space="preserve"> </w:t>
      </w:r>
      <w:r w:rsidR="00677EA6" w:rsidRPr="009B2C22">
        <w:rPr>
          <w:rFonts w:ascii="Times New Roman" w:hAnsi="Times New Roman"/>
          <w:color w:val="000000"/>
          <w:sz w:val="22"/>
          <w:szCs w:val="22"/>
          <w:shd w:val="clear" w:color="auto" w:fill="FFFFFF"/>
        </w:rPr>
        <w:t>&amp;</w:t>
      </w:r>
      <w:r w:rsidRPr="009B2C22">
        <w:rPr>
          <w:rFonts w:ascii="Times New Roman" w:hAnsi="Times New Roman"/>
          <w:color w:val="000000"/>
          <w:sz w:val="22"/>
          <w:szCs w:val="22"/>
          <w:shd w:val="clear" w:color="auto" w:fill="FFFFFF"/>
        </w:rPr>
        <w:t xml:space="preserve"> Gascuel</w:t>
      </w:r>
      <w:r w:rsidR="00677EA6" w:rsidRPr="009B2C22">
        <w:rPr>
          <w:rFonts w:ascii="Times New Roman" w:hAnsi="Times New Roman"/>
          <w:color w:val="000000"/>
          <w:sz w:val="22"/>
          <w:szCs w:val="22"/>
          <w:shd w:val="clear" w:color="auto" w:fill="FFFFFF"/>
        </w:rPr>
        <w:t>,</w:t>
      </w:r>
      <w:r w:rsidRPr="009B2C22">
        <w:rPr>
          <w:rFonts w:ascii="Times New Roman" w:hAnsi="Times New Roman"/>
          <w:color w:val="000000"/>
          <w:sz w:val="22"/>
          <w:szCs w:val="22"/>
          <w:shd w:val="clear" w:color="auto" w:fill="FFFFFF"/>
        </w:rPr>
        <w:t xml:space="preserve"> O. (</w:t>
      </w:r>
      <w:r w:rsidRPr="009B2C22">
        <w:rPr>
          <w:rFonts w:ascii="Times New Roman" w:hAnsi="Times New Roman"/>
          <w:bCs/>
          <w:color w:val="000000"/>
          <w:sz w:val="22"/>
          <w:szCs w:val="22"/>
          <w:shd w:val="clear" w:color="auto" w:fill="FFFFFF"/>
        </w:rPr>
        <w:t>2008</w:t>
      </w:r>
      <w:r w:rsidRPr="009B2C22">
        <w:rPr>
          <w:rFonts w:ascii="Times New Roman" w:hAnsi="Times New Roman"/>
          <w:color w:val="000000"/>
          <w:sz w:val="22"/>
          <w:szCs w:val="22"/>
          <w:shd w:val="clear" w:color="auto" w:fill="FFFFFF"/>
        </w:rPr>
        <w:t xml:space="preserve">). An </w:t>
      </w:r>
      <w:r w:rsidR="00677EA6" w:rsidRPr="009B2C22">
        <w:rPr>
          <w:rFonts w:ascii="Times New Roman" w:hAnsi="Times New Roman"/>
          <w:color w:val="000000"/>
          <w:sz w:val="22"/>
          <w:szCs w:val="22"/>
          <w:shd w:val="clear" w:color="auto" w:fill="FFFFFF"/>
        </w:rPr>
        <w:t>i</w:t>
      </w:r>
      <w:r w:rsidRPr="009B2C22">
        <w:rPr>
          <w:rFonts w:ascii="Times New Roman" w:hAnsi="Times New Roman"/>
          <w:color w:val="000000"/>
          <w:sz w:val="22"/>
          <w:szCs w:val="22"/>
          <w:shd w:val="clear" w:color="auto" w:fill="FFFFFF"/>
        </w:rPr>
        <w:t xml:space="preserve">mproved </w:t>
      </w:r>
      <w:r w:rsidR="00677EA6" w:rsidRPr="009B2C22">
        <w:rPr>
          <w:rFonts w:ascii="Times New Roman" w:hAnsi="Times New Roman"/>
          <w:color w:val="000000"/>
          <w:sz w:val="22"/>
          <w:szCs w:val="22"/>
          <w:shd w:val="clear" w:color="auto" w:fill="FFFFFF"/>
        </w:rPr>
        <w:t>g</w:t>
      </w:r>
      <w:r w:rsidRPr="009B2C22">
        <w:rPr>
          <w:rFonts w:ascii="Times New Roman" w:hAnsi="Times New Roman"/>
          <w:color w:val="000000"/>
          <w:sz w:val="22"/>
          <w:szCs w:val="22"/>
          <w:shd w:val="clear" w:color="auto" w:fill="FFFFFF"/>
        </w:rPr>
        <w:t xml:space="preserve">eneral </w:t>
      </w:r>
      <w:r w:rsidR="00677EA6" w:rsidRPr="009B2C22">
        <w:rPr>
          <w:rFonts w:ascii="Times New Roman" w:hAnsi="Times New Roman"/>
          <w:color w:val="000000"/>
          <w:sz w:val="22"/>
          <w:szCs w:val="22"/>
          <w:shd w:val="clear" w:color="auto" w:fill="FFFFFF"/>
        </w:rPr>
        <w:t>a</w:t>
      </w:r>
      <w:r w:rsidRPr="009B2C22">
        <w:rPr>
          <w:rFonts w:ascii="Times New Roman" w:hAnsi="Times New Roman"/>
          <w:color w:val="000000"/>
          <w:sz w:val="22"/>
          <w:szCs w:val="22"/>
          <w:shd w:val="clear" w:color="auto" w:fill="FFFFFF"/>
        </w:rPr>
        <w:t xml:space="preserve">mino </w:t>
      </w:r>
      <w:r w:rsidR="00677EA6" w:rsidRPr="009B2C22">
        <w:rPr>
          <w:rFonts w:ascii="Times New Roman" w:hAnsi="Times New Roman"/>
          <w:color w:val="000000"/>
          <w:sz w:val="22"/>
          <w:szCs w:val="22"/>
          <w:shd w:val="clear" w:color="auto" w:fill="FFFFFF"/>
        </w:rPr>
        <w:t>a</w:t>
      </w:r>
      <w:r w:rsidRPr="009B2C22">
        <w:rPr>
          <w:rFonts w:ascii="Times New Roman" w:hAnsi="Times New Roman"/>
          <w:color w:val="000000"/>
          <w:sz w:val="22"/>
          <w:szCs w:val="22"/>
          <w:shd w:val="clear" w:color="auto" w:fill="FFFFFF"/>
        </w:rPr>
        <w:t xml:space="preserve">cid </w:t>
      </w:r>
      <w:r w:rsidR="00677EA6" w:rsidRPr="009B2C22">
        <w:rPr>
          <w:rFonts w:ascii="Times New Roman" w:hAnsi="Times New Roman"/>
          <w:color w:val="000000"/>
          <w:sz w:val="22"/>
          <w:szCs w:val="22"/>
          <w:shd w:val="clear" w:color="auto" w:fill="FFFFFF"/>
        </w:rPr>
        <w:t>r</w:t>
      </w:r>
      <w:r w:rsidRPr="009B2C22">
        <w:rPr>
          <w:rFonts w:ascii="Times New Roman" w:hAnsi="Times New Roman"/>
          <w:color w:val="000000"/>
          <w:sz w:val="22"/>
          <w:szCs w:val="22"/>
          <w:shd w:val="clear" w:color="auto" w:fill="FFFFFF"/>
        </w:rPr>
        <w:t xml:space="preserve">eplacement </w:t>
      </w:r>
      <w:r w:rsidR="00677EA6" w:rsidRPr="009B2C22">
        <w:rPr>
          <w:rFonts w:ascii="Times New Roman" w:hAnsi="Times New Roman"/>
          <w:color w:val="000000"/>
          <w:sz w:val="22"/>
          <w:szCs w:val="22"/>
          <w:shd w:val="clear" w:color="auto" w:fill="FFFFFF"/>
        </w:rPr>
        <w:t>m</w:t>
      </w:r>
      <w:r w:rsidRPr="009B2C22">
        <w:rPr>
          <w:rFonts w:ascii="Times New Roman" w:hAnsi="Times New Roman"/>
          <w:color w:val="000000"/>
          <w:sz w:val="22"/>
          <w:szCs w:val="22"/>
          <w:shd w:val="clear" w:color="auto" w:fill="FFFFFF"/>
        </w:rPr>
        <w:t>atrix.</w:t>
      </w:r>
      <w:r w:rsidR="00677EA6" w:rsidRPr="009B2C22">
        <w:rPr>
          <w:rFonts w:ascii="Times New Roman" w:hAnsi="Times New Roman"/>
          <w:color w:val="000000"/>
          <w:sz w:val="22"/>
          <w:szCs w:val="22"/>
          <w:shd w:val="clear" w:color="auto" w:fill="FFFFFF"/>
        </w:rPr>
        <w:t xml:space="preserve"> </w:t>
      </w:r>
      <w:r w:rsidRPr="009B2C22">
        <w:rPr>
          <w:rFonts w:ascii="Times New Roman" w:hAnsi="Times New Roman"/>
          <w:i/>
          <w:iCs/>
          <w:color w:val="000000"/>
          <w:sz w:val="22"/>
          <w:szCs w:val="22"/>
          <w:shd w:val="clear" w:color="auto" w:fill="FFFFFF"/>
        </w:rPr>
        <w:t>Mol</w:t>
      </w:r>
      <w:r w:rsidR="00677EA6" w:rsidRPr="009B2C22">
        <w:rPr>
          <w:rFonts w:ascii="Times New Roman" w:hAnsi="Times New Roman"/>
          <w:i/>
          <w:iCs/>
          <w:color w:val="000000"/>
          <w:sz w:val="22"/>
          <w:szCs w:val="22"/>
          <w:shd w:val="clear" w:color="auto" w:fill="FFFFFF"/>
        </w:rPr>
        <w:t>ecular</w:t>
      </w:r>
      <w:r w:rsidRPr="009B2C22">
        <w:rPr>
          <w:rFonts w:ascii="Times New Roman" w:hAnsi="Times New Roman"/>
          <w:i/>
          <w:iCs/>
          <w:color w:val="000000"/>
          <w:sz w:val="22"/>
          <w:szCs w:val="22"/>
          <w:shd w:val="clear" w:color="auto" w:fill="FFFFFF"/>
        </w:rPr>
        <w:t xml:space="preserve"> Biol</w:t>
      </w:r>
      <w:r w:rsidR="00677EA6" w:rsidRPr="009B2C22">
        <w:rPr>
          <w:rFonts w:ascii="Times New Roman" w:hAnsi="Times New Roman"/>
          <w:i/>
          <w:iCs/>
          <w:color w:val="000000"/>
          <w:sz w:val="22"/>
          <w:szCs w:val="22"/>
          <w:shd w:val="clear" w:color="auto" w:fill="FFFFFF"/>
        </w:rPr>
        <w:t>ogy and</w:t>
      </w:r>
      <w:r w:rsidRPr="009B2C22">
        <w:rPr>
          <w:rFonts w:ascii="Times New Roman" w:hAnsi="Times New Roman"/>
          <w:i/>
          <w:iCs/>
          <w:color w:val="000000"/>
          <w:sz w:val="22"/>
          <w:szCs w:val="22"/>
          <w:shd w:val="clear" w:color="auto" w:fill="FFFFFF"/>
        </w:rPr>
        <w:t xml:space="preserve"> Evol</w:t>
      </w:r>
      <w:r w:rsidR="00677EA6" w:rsidRPr="007C1B60">
        <w:rPr>
          <w:rFonts w:ascii="Times New Roman" w:hAnsi="Times New Roman"/>
          <w:i/>
          <w:color w:val="000000"/>
          <w:sz w:val="22"/>
          <w:szCs w:val="22"/>
          <w:shd w:val="clear" w:color="auto" w:fill="FFFFFF"/>
        </w:rPr>
        <w:t>ution</w:t>
      </w:r>
      <w:r w:rsidR="00677EA6" w:rsidRPr="009B2C22">
        <w:rPr>
          <w:rFonts w:ascii="Times New Roman" w:hAnsi="Times New Roman"/>
          <w:color w:val="000000"/>
          <w:sz w:val="22"/>
          <w:szCs w:val="22"/>
          <w:shd w:val="clear" w:color="auto" w:fill="FFFFFF"/>
        </w:rPr>
        <w:t xml:space="preserve">, </w:t>
      </w:r>
      <w:r w:rsidRPr="007C1B60">
        <w:rPr>
          <w:rFonts w:ascii="Times New Roman" w:hAnsi="Times New Roman"/>
          <w:i/>
          <w:color w:val="000000"/>
          <w:sz w:val="22"/>
          <w:shd w:val="clear" w:color="auto" w:fill="FFFFFF"/>
        </w:rPr>
        <w:t>25</w:t>
      </w:r>
      <w:r w:rsidRPr="009B2C22">
        <w:rPr>
          <w:rFonts w:ascii="Times New Roman" w:hAnsi="Times New Roman"/>
          <w:bCs/>
          <w:color w:val="000000"/>
          <w:sz w:val="22"/>
          <w:szCs w:val="22"/>
          <w:shd w:val="clear" w:color="auto" w:fill="FFFFFF"/>
        </w:rPr>
        <w:t>(7)</w:t>
      </w:r>
      <w:r w:rsidR="00143B4F" w:rsidRPr="009B2C22">
        <w:rPr>
          <w:rFonts w:ascii="Times New Roman" w:hAnsi="Times New Roman"/>
          <w:color w:val="000000"/>
          <w:sz w:val="22"/>
          <w:szCs w:val="22"/>
          <w:shd w:val="clear" w:color="auto" w:fill="FFFFFF"/>
        </w:rPr>
        <w:t xml:space="preserve">, </w:t>
      </w:r>
      <w:r w:rsidRPr="009B2C22">
        <w:rPr>
          <w:rFonts w:ascii="Times New Roman" w:hAnsi="Times New Roman"/>
          <w:color w:val="000000"/>
          <w:sz w:val="22"/>
          <w:szCs w:val="22"/>
          <w:shd w:val="clear" w:color="auto" w:fill="FFFFFF"/>
        </w:rPr>
        <w:t>1307</w:t>
      </w:r>
      <w:r w:rsidR="00677EA6" w:rsidRPr="009B2C22">
        <w:rPr>
          <w:rFonts w:ascii="Times New Roman" w:hAnsi="Times New Roman"/>
          <w:bCs/>
          <w:sz w:val="22"/>
          <w:szCs w:val="22"/>
          <w:lang w:val="en"/>
        </w:rPr>
        <w:t>–</w:t>
      </w:r>
      <w:r w:rsidRPr="009B2C22">
        <w:rPr>
          <w:rFonts w:ascii="Times New Roman" w:hAnsi="Times New Roman"/>
          <w:color w:val="000000"/>
          <w:sz w:val="22"/>
          <w:szCs w:val="22"/>
          <w:shd w:val="clear" w:color="auto" w:fill="FFFFFF"/>
        </w:rPr>
        <w:t>1320.</w:t>
      </w:r>
      <w:r w:rsidR="00677EA6" w:rsidRPr="009B2C22">
        <w:rPr>
          <w:rFonts w:ascii="Times New Roman" w:hAnsi="Times New Roman"/>
          <w:color w:val="000000"/>
          <w:sz w:val="22"/>
          <w:szCs w:val="22"/>
          <w:shd w:val="clear" w:color="auto" w:fill="FFFFFF"/>
        </w:rPr>
        <w:t xml:space="preserve"> </w:t>
      </w:r>
      <w:r w:rsidR="003D1223" w:rsidRPr="009B2C22">
        <w:rPr>
          <w:rFonts w:ascii="Times New Roman" w:hAnsi="Times New Roman"/>
          <w:noProof/>
          <w:sz w:val="22"/>
          <w:szCs w:val="22"/>
        </w:rPr>
        <w:t>https://doi.org/</w:t>
      </w:r>
      <w:r w:rsidR="00677EA6" w:rsidRPr="007C1B60">
        <w:rPr>
          <w:rFonts w:ascii="Times New Roman" w:hAnsi="Times New Roman"/>
          <w:noProof/>
          <w:sz w:val="22"/>
          <w:szCs w:val="22"/>
        </w:rPr>
        <w:t>10.1093/molbev/msn067</w:t>
      </w:r>
    </w:p>
    <w:p w14:paraId="228D49B4" w14:textId="6ED2232E" w:rsidR="00A331CD" w:rsidRPr="009B2C22" w:rsidRDefault="00A331CD" w:rsidP="008E640B">
      <w:pPr>
        <w:autoSpaceDE w:val="0"/>
        <w:autoSpaceDN w:val="0"/>
        <w:adjustRightInd w:val="0"/>
        <w:spacing w:line="480" w:lineRule="auto"/>
        <w:ind w:left="567" w:hanging="567"/>
        <w:rPr>
          <w:rFonts w:ascii="Times New Roman" w:hAnsi="Times New Roman"/>
          <w:bCs/>
          <w:sz w:val="22"/>
          <w:szCs w:val="22"/>
          <w:lang w:val="en"/>
        </w:rPr>
      </w:pPr>
      <w:r w:rsidRPr="009B2C22">
        <w:rPr>
          <w:rFonts w:ascii="Times New Roman" w:hAnsi="Times New Roman"/>
          <w:bCs/>
          <w:sz w:val="22"/>
          <w:szCs w:val="22"/>
          <w:lang w:val="en"/>
        </w:rPr>
        <w:t>Lehmkuh</w:t>
      </w:r>
      <w:r w:rsidR="00E53938" w:rsidRPr="009B2C22">
        <w:rPr>
          <w:rFonts w:ascii="Times New Roman" w:hAnsi="Times New Roman"/>
          <w:bCs/>
          <w:sz w:val="22"/>
          <w:szCs w:val="22"/>
          <w:lang w:val="en"/>
        </w:rPr>
        <w:t>l</w:t>
      </w:r>
      <w:r w:rsidR="00711705" w:rsidRPr="009B2C22">
        <w:rPr>
          <w:rFonts w:ascii="Times New Roman" w:hAnsi="Times New Roman"/>
          <w:bCs/>
          <w:sz w:val="22"/>
          <w:szCs w:val="22"/>
          <w:lang w:val="en"/>
        </w:rPr>
        <w:t>,</w:t>
      </w:r>
      <w:r w:rsidRPr="009B2C22">
        <w:rPr>
          <w:rFonts w:ascii="Times New Roman" w:hAnsi="Times New Roman"/>
          <w:bCs/>
          <w:sz w:val="22"/>
          <w:szCs w:val="22"/>
          <w:lang w:val="en"/>
        </w:rPr>
        <w:t xml:space="preserve"> H</w:t>
      </w:r>
      <w:r w:rsidR="00677EA6" w:rsidRPr="009B2C22">
        <w:rPr>
          <w:rFonts w:ascii="Times New Roman" w:hAnsi="Times New Roman"/>
          <w:bCs/>
          <w:sz w:val="22"/>
          <w:szCs w:val="22"/>
          <w:lang w:val="en"/>
        </w:rPr>
        <w:t xml:space="preserve">. </w:t>
      </w:r>
      <w:r w:rsidRPr="009B2C22">
        <w:rPr>
          <w:rFonts w:ascii="Times New Roman" w:hAnsi="Times New Roman"/>
          <w:bCs/>
          <w:sz w:val="22"/>
          <w:szCs w:val="22"/>
          <w:lang w:val="en"/>
        </w:rPr>
        <w:t>D</w:t>
      </w:r>
      <w:r w:rsidR="00677EA6" w:rsidRPr="009B2C22">
        <w:rPr>
          <w:rFonts w:ascii="Times New Roman" w:hAnsi="Times New Roman"/>
          <w:bCs/>
          <w:sz w:val="22"/>
          <w:szCs w:val="22"/>
          <w:lang w:val="en"/>
        </w:rPr>
        <w:t>.</w:t>
      </w:r>
      <w:r w:rsidRPr="009B2C22">
        <w:rPr>
          <w:rFonts w:ascii="Times New Roman" w:hAnsi="Times New Roman"/>
          <w:bCs/>
          <w:sz w:val="22"/>
          <w:szCs w:val="22"/>
          <w:lang w:val="en"/>
        </w:rPr>
        <w:t>, Hobbs</w:t>
      </w:r>
      <w:r w:rsidR="00711705" w:rsidRPr="009B2C22">
        <w:rPr>
          <w:rFonts w:ascii="Times New Roman" w:hAnsi="Times New Roman"/>
          <w:bCs/>
          <w:sz w:val="22"/>
          <w:szCs w:val="22"/>
          <w:lang w:val="en"/>
        </w:rPr>
        <w:t>,</w:t>
      </w:r>
      <w:r w:rsidRPr="009B2C22">
        <w:rPr>
          <w:rFonts w:ascii="Times New Roman" w:hAnsi="Times New Roman"/>
          <w:bCs/>
          <w:sz w:val="22"/>
          <w:szCs w:val="22"/>
          <w:lang w:val="en"/>
        </w:rPr>
        <w:t xml:space="preserve"> L</w:t>
      </w:r>
      <w:r w:rsidR="00677EA6" w:rsidRPr="009B2C22">
        <w:rPr>
          <w:rFonts w:ascii="Times New Roman" w:hAnsi="Times New Roman"/>
          <w:bCs/>
          <w:sz w:val="22"/>
          <w:szCs w:val="22"/>
          <w:lang w:val="en"/>
        </w:rPr>
        <w:t xml:space="preserve">. </w:t>
      </w:r>
      <w:r w:rsidRPr="009B2C22">
        <w:rPr>
          <w:rFonts w:ascii="Times New Roman" w:hAnsi="Times New Roman"/>
          <w:bCs/>
          <w:sz w:val="22"/>
          <w:szCs w:val="22"/>
          <w:lang w:val="en"/>
        </w:rPr>
        <w:t>A</w:t>
      </w:r>
      <w:r w:rsidR="00677EA6" w:rsidRPr="009B2C22">
        <w:rPr>
          <w:rFonts w:ascii="Times New Roman" w:hAnsi="Times New Roman"/>
          <w:bCs/>
          <w:sz w:val="22"/>
          <w:szCs w:val="22"/>
          <w:lang w:val="en"/>
        </w:rPr>
        <w:t>.</w:t>
      </w:r>
      <w:r w:rsidRPr="009B2C22">
        <w:rPr>
          <w:rFonts w:ascii="Times New Roman" w:hAnsi="Times New Roman"/>
          <w:bCs/>
          <w:sz w:val="22"/>
          <w:szCs w:val="22"/>
          <w:lang w:val="en"/>
        </w:rPr>
        <w:t xml:space="preserve">, </w:t>
      </w:r>
      <w:r w:rsidR="00677EA6" w:rsidRPr="009B2C22">
        <w:rPr>
          <w:rFonts w:ascii="Times New Roman" w:hAnsi="Times New Roman"/>
          <w:bCs/>
          <w:sz w:val="22"/>
          <w:szCs w:val="22"/>
          <w:lang w:val="en"/>
        </w:rPr>
        <w:t xml:space="preserve">&amp; </w:t>
      </w:r>
      <w:r w:rsidRPr="009B2C22">
        <w:rPr>
          <w:rFonts w:ascii="Times New Roman" w:hAnsi="Times New Roman"/>
          <w:bCs/>
          <w:sz w:val="22"/>
          <w:szCs w:val="22"/>
          <w:lang w:val="en"/>
        </w:rPr>
        <w:t>Woods</w:t>
      </w:r>
      <w:r w:rsidR="00711705" w:rsidRPr="009B2C22">
        <w:rPr>
          <w:rFonts w:ascii="Times New Roman" w:hAnsi="Times New Roman"/>
          <w:bCs/>
          <w:sz w:val="22"/>
          <w:szCs w:val="22"/>
          <w:lang w:val="en"/>
        </w:rPr>
        <w:t>,</w:t>
      </w:r>
      <w:r w:rsidRPr="009B2C22">
        <w:rPr>
          <w:rFonts w:ascii="Times New Roman" w:hAnsi="Times New Roman"/>
          <w:bCs/>
          <w:sz w:val="22"/>
          <w:szCs w:val="22"/>
          <w:lang w:val="en"/>
        </w:rPr>
        <w:t xml:space="preserve"> L</w:t>
      </w:r>
      <w:r w:rsidR="00677EA6" w:rsidRPr="009B2C22">
        <w:rPr>
          <w:rFonts w:ascii="Times New Roman" w:hAnsi="Times New Roman"/>
          <w:bCs/>
          <w:sz w:val="22"/>
          <w:szCs w:val="22"/>
          <w:lang w:val="en"/>
        </w:rPr>
        <w:t xml:space="preserve">. </w:t>
      </w:r>
      <w:r w:rsidRPr="009B2C22">
        <w:rPr>
          <w:rFonts w:ascii="Times New Roman" w:hAnsi="Times New Roman"/>
          <w:bCs/>
          <w:sz w:val="22"/>
          <w:szCs w:val="22"/>
          <w:lang w:val="en"/>
        </w:rPr>
        <w:t xml:space="preserve">W. </w:t>
      </w:r>
      <w:r w:rsidR="00711705" w:rsidRPr="009B2C22">
        <w:rPr>
          <w:rFonts w:ascii="Times New Roman" w:hAnsi="Times New Roman"/>
          <w:bCs/>
          <w:sz w:val="22"/>
          <w:szCs w:val="22"/>
          <w:lang w:val="en"/>
        </w:rPr>
        <w:t xml:space="preserve">(2001). </w:t>
      </w:r>
      <w:r w:rsidRPr="009B2C22">
        <w:rPr>
          <w:rFonts w:ascii="Times New Roman" w:hAnsi="Times New Roman"/>
          <w:bCs/>
          <w:sz w:val="22"/>
          <w:szCs w:val="22"/>
          <w:lang w:val="en"/>
        </w:rPr>
        <w:t xml:space="preserve">Characterization of a new adenovirus isolated from black-tailed deer in California. </w:t>
      </w:r>
      <w:r w:rsidRPr="007C1B60">
        <w:rPr>
          <w:rFonts w:ascii="Times New Roman" w:hAnsi="Times New Roman"/>
          <w:bCs/>
          <w:i/>
          <w:sz w:val="22"/>
          <w:szCs w:val="22"/>
          <w:lang w:val="en"/>
        </w:rPr>
        <w:t>Arch</w:t>
      </w:r>
      <w:r w:rsidR="00677EA6" w:rsidRPr="007C1B60">
        <w:rPr>
          <w:rFonts w:ascii="Times New Roman" w:hAnsi="Times New Roman"/>
          <w:bCs/>
          <w:i/>
          <w:sz w:val="22"/>
          <w:szCs w:val="22"/>
          <w:lang w:val="en"/>
        </w:rPr>
        <w:t>ives of</w:t>
      </w:r>
      <w:r w:rsidRPr="007C1B60">
        <w:rPr>
          <w:rFonts w:ascii="Times New Roman" w:hAnsi="Times New Roman"/>
          <w:i/>
          <w:sz w:val="22"/>
          <w:lang w:val="en"/>
        </w:rPr>
        <w:t xml:space="preserve"> Virol</w:t>
      </w:r>
      <w:r w:rsidR="00677EA6" w:rsidRPr="007C1B60">
        <w:rPr>
          <w:rFonts w:ascii="Times New Roman" w:hAnsi="Times New Roman"/>
          <w:bCs/>
          <w:i/>
          <w:sz w:val="22"/>
          <w:szCs w:val="22"/>
          <w:lang w:val="en"/>
        </w:rPr>
        <w:t>ogy</w:t>
      </w:r>
      <w:r w:rsidR="00677EA6" w:rsidRPr="009B2C22">
        <w:rPr>
          <w:rFonts w:ascii="Times New Roman" w:hAnsi="Times New Roman"/>
          <w:bCs/>
          <w:sz w:val="22"/>
          <w:szCs w:val="22"/>
          <w:lang w:val="en"/>
        </w:rPr>
        <w:t>,</w:t>
      </w:r>
      <w:r w:rsidRPr="009B2C22">
        <w:rPr>
          <w:rFonts w:ascii="Times New Roman" w:hAnsi="Times New Roman"/>
          <w:bCs/>
          <w:sz w:val="22"/>
          <w:szCs w:val="22"/>
          <w:lang w:val="en"/>
        </w:rPr>
        <w:t xml:space="preserve"> </w:t>
      </w:r>
      <w:r w:rsidRPr="007C1B60">
        <w:rPr>
          <w:rFonts w:ascii="Times New Roman" w:hAnsi="Times New Roman"/>
          <w:i/>
          <w:sz w:val="22"/>
          <w:lang w:val="en"/>
        </w:rPr>
        <w:t>146</w:t>
      </w:r>
      <w:r w:rsidR="00677EA6" w:rsidRPr="009B2C22">
        <w:rPr>
          <w:rFonts w:ascii="Times New Roman" w:hAnsi="Times New Roman"/>
          <w:bCs/>
          <w:sz w:val="22"/>
          <w:szCs w:val="22"/>
          <w:lang w:val="en"/>
        </w:rPr>
        <w:t>(6)</w:t>
      </w:r>
      <w:r w:rsidR="00143B4F" w:rsidRPr="009B2C22">
        <w:rPr>
          <w:rFonts w:ascii="Times New Roman" w:hAnsi="Times New Roman"/>
          <w:bCs/>
          <w:sz w:val="22"/>
          <w:szCs w:val="22"/>
          <w:lang w:val="en"/>
        </w:rPr>
        <w:t xml:space="preserve">, </w:t>
      </w:r>
      <w:r w:rsidRPr="009B2C22">
        <w:rPr>
          <w:rFonts w:ascii="Times New Roman" w:hAnsi="Times New Roman"/>
          <w:bCs/>
          <w:sz w:val="22"/>
          <w:szCs w:val="22"/>
          <w:lang w:val="en"/>
        </w:rPr>
        <w:t xml:space="preserve">1187–1196. </w:t>
      </w:r>
      <w:r w:rsidR="00B0620C" w:rsidRPr="009B2C22">
        <w:rPr>
          <w:rFonts w:ascii="Times New Roman" w:hAnsi="Times New Roman"/>
          <w:bCs/>
          <w:sz w:val="22"/>
          <w:szCs w:val="22"/>
          <w:lang w:val="en"/>
        </w:rPr>
        <w:t>https://doi.org/10.1007/s007050170114</w:t>
      </w:r>
    </w:p>
    <w:p w14:paraId="535CD11F" w14:textId="5E3839FD" w:rsidR="00FD7A93" w:rsidRPr="009B2C22" w:rsidRDefault="00B0620C" w:rsidP="007C1B60">
      <w:pPr>
        <w:autoSpaceDE w:val="0"/>
        <w:autoSpaceDN w:val="0"/>
        <w:adjustRightInd w:val="0"/>
        <w:spacing w:line="480" w:lineRule="auto"/>
        <w:ind w:left="567" w:hanging="567"/>
        <w:rPr>
          <w:rFonts w:ascii="Times New Roman" w:hAnsi="Times New Roman"/>
          <w:sz w:val="22"/>
          <w:szCs w:val="22"/>
        </w:rPr>
      </w:pPr>
      <w:r w:rsidRPr="009B2C22">
        <w:rPr>
          <w:rFonts w:ascii="Times New Roman" w:hAnsi="Times New Roman"/>
          <w:bCs/>
          <w:sz w:val="22"/>
          <w:szCs w:val="22"/>
          <w:lang w:val="en"/>
        </w:rPr>
        <w:t>Mallory</w:t>
      </w:r>
      <w:r w:rsidR="00677EA6" w:rsidRPr="009B2C22">
        <w:rPr>
          <w:rFonts w:ascii="Times New Roman" w:hAnsi="Times New Roman"/>
          <w:bCs/>
          <w:sz w:val="22"/>
          <w:szCs w:val="22"/>
          <w:lang w:val="en"/>
        </w:rPr>
        <w:t>,</w:t>
      </w:r>
      <w:r w:rsidRPr="009B2C22">
        <w:rPr>
          <w:rFonts w:ascii="Times New Roman" w:hAnsi="Times New Roman"/>
          <w:bCs/>
          <w:sz w:val="22"/>
          <w:szCs w:val="22"/>
          <w:lang w:val="en"/>
        </w:rPr>
        <w:t xml:space="preserve"> C.</w:t>
      </w:r>
      <w:r w:rsidR="00677EA6" w:rsidRPr="009B2C22">
        <w:rPr>
          <w:rFonts w:ascii="Times New Roman" w:hAnsi="Times New Roman"/>
          <w:bCs/>
          <w:sz w:val="22"/>
          <w:szCs w:val="22"/>
          <w:lang w:val="en"/>
        </w:rPr>
        <w:t xml:space="preserve"> </w:t>
      </w:r>
      <w:r w:rsidRPr="009B2C22">
        <w:rPr>
          <w:rFonts w:ascii="Times New Roman" w:hAnsi="Times New Roman"/>
          <w:bCs/>
          <w:sz w:val="22"/>
          <w:szCs w:val="22"/>
          <w:lang w:val="en"/>
        </w:rPr>
        <w:t>D</w:t>
      </w:r>
      <w:r w:rsidR="00677EA6" w:rsidRPr="009B2C22">
        <w:rPr>
          <w:rFonts w:ascii="Times New Roman" w:hAnsi="Times New Roman"/>
          <w:bCs/>
          <w:sz w:val="22"/>
          <w:szCs w:val="22"/>
          <w:lang w:val="en"/>
        </w:rPr>
        <w:t>.</w:t>
      </w:r>
      <w:r w:rsidRPr="009B2C22">
        <w:rPr>
          <w:rFonts w:ascii="Times New Roman" w:hAnsi="Times New Roman"/>
          <w:bCs/>
          <w:sz w:val="22"/>
          <w:szCs w:val="22"/>
          <w:lang w:val="en"/>
        </w:rPr>
        <w:t xml:space="preserve"> </w:t>
      </w:r>
      <w:r w:rsidR="00677EA6" w:rsidRPr="009B2C22">
        <w:rPr>
          <w:rFonts w:ascii="Times New Roman" w:hAnsi="Times New Roman"/>
          <w:bCs/>
          <w:sz w:val="22"/>
          <w:szCs w:val="22"/>
          <w:lang w:val="en"/>
        </w:rPr>
        <w:t>&amp;</w:t>
      </w:r>
      <w:r w:rsidRPr="009B2C22">
        <w:rPr>
          <w:rFonts w:ascii="Times New Roman" w:hAnsi="Times New Roman"/>
          <w:bCs/>
          <w:sz w:val="22"/>
          <w:szCs w:val="22"/>
          <w:lang w:val="en"/>
        </w:rPr>
        <w:t xml:space="preserve"> Boyce</w:t>
      </w:r>
      <w:r w:rsidR="00677EA6" w:rsidRPr="009B2C22">
        <w:rPr>
          <w:rFonts w:ascii="Times New Roman" w:hAnsi="Times New Roman"/>
          <w:bCs/>
          <w:sz w:val="22"/>
          <w:szCs w:val="22"/>
          <w:lang w:val="en"/>
        </w:rPr>
        <w:t>,</w:t>
      </w:r>
      <w:r w:rsidRPr="009B2C22">
        <w:rPr>
          <w:rFonts w:ascii="Times New Roman" w:hAnsi="Times New Roman"/>
          <w:bCs/>
          <w:sz w:val="22"/>
          <w:szCs w:val="22"/>
          <w:lang w:val="en"/>
        </w:rPr>
        <w:t xml:space="preserve"> M.</w:t>
      </w:r>
      <w:r w:rsidR="00677EA6" w:rsidRPr="009B2C22">
        <w:rPr>
          <w:rFonts w:ascii="Times New Roman" w:hAnsi="Times New Roman"/>
          <w:bCs/>
          <w:sz w:val="22"/>
          <w:szCs w:val="22"/>
          <w:lang w:val="en"/>
        </w:rPr>
        <w:t xml:space="preserve"> </w:t>
      </w:r>
      <w:r w:rsidRPr="009B2C22">
        <w:rPr>
          <w:rFonts w:ascii="Times New Roman" w:hAnsi="Times New Roman"/>
          <w:bCs/>
          <w:sz w:val="22"/>
          <w:szCs w:val="22"/>
          <w:lang w:val="en"/>
        </w:rPr>
        <w:t xml:space="preserve">S. (2018). Observed and predicted effects of climate change on Arctic caribou and reindeer. </w:t>
      </w:r>
      <w:r w:rsidRPr="007C1B60">
        <w:rPr>
          <w:rFonts w:ascii="Times New Roman" w:hAnsi="Times New Roman"/>
          <w:bCs/>
          <w:i/>
          <w:sz w:val="22"/>
          <w:szCs w:val="22"/>
          <w:lang w:val="en"/>
        </w:rPr>
        <w:t>Environ</w:t>
      </w:r>
      <w:r w:rsidR="00677EA6" w:rsidRPr="007C1B60">
        <w:rPr>
          <w:rFonts w:ascii="Times New Roman" w:hAnsi="Times New Roman"/>
          <w:bCs/>
          <w:i/>
          <w:sz w:val="22"/>
          <w:szCs w:val="22"/>
          <w:lang w:val="en"/>
        </w:rPr>
        <w:t>mental</w:t>
      </w:r>
      <w:r w:rsidRPr="007C1B60">
        <w:rPr>
          <w:rFonts w:ascii="Times New Roman" w:hAnsi="Times New Roman"/>
          <w:bCs/>
          <w:i/>
          <w:sz w:val="22"/>
          <w:szCs w:val="22"/>
          <w:lang w:val="en"/>
        </w:rPr>
        <w:t xml:space="preserve"> Rev</w:t>
      </w:r>
      <w:r w:rsidR="00677EA6" w:rsidRPr="007C1B60">
        <w:rPr>
          <w:rFonts w:ascii="Times New Roman" w:hAnsi="Times New Roman"/>
          <w:bCs/>
          <w:i/>
          <w:sz w:val="22"/>
          <w:szCs w:val="22"/>
          <w:lang w:val="en"/>
        </w:rPr>
        <w:t>iews</w:t>
      </w:r>
      <w:r w:rsidR="003F172A" w:rsidRPr="009B2C22">
        <w:rPr>
          <w:rFonts w:ascii="Times New Roman" w:hAnsi="Times New Roman"/>
          <w:bCs/>
          <w:sz w:val="22"/>
          <w:szCs w:val="22"/>
          <w:lang w:val="en"/>
        </w:rPr>
        <w:t>,</w:t>
      </w:r>
      <w:r w:rsidRPr="009B2C22">
        <w:rPr>
          <w:rFonts w:ascii="Times New Roman" w:hAnsi="Times New Roman"/>
          <w:bCs/>
          <w:sz w:val="22"/>
          <w:szCs w:val="22"/>
          <w:lang w:val="en"/>
        </w:rPr>
        <w:t xml:space="preserve"> </w:t>
      </w:r>
      <w:r w:rsidRPr="007C1B60">
        <w:rPr>
          <w:rFonts w:ascii="Times New Roman" w:hAnsi="Times New Roman"/>
          <w:i/>
          <w:sz w:val="22"/>
          <w:lang w:val="en"/>
        </w:rPr>
        <w:t>26</w:t>
      </w:r>
      <w:r w:rsidR="00A422B8" w:rsidRPr="009B2C22">
        <w:rPr>
          <w:rFonts w:ascii="Times New Roman" w:hAnsi="Times New Roman"/>
          <w:bCs/>
          <w:sz w:val="22"/>
          <w:szCs w:val="22"/>
          <w:lang w:val="en"/>
        </w:rPr>
        <w:t>(1)</w:t>
      </w:r>
      <w:r w:rsidR="00143B4F" w:rsidRPr="009B2C22">
        <w:rPr>
          <w:rFonts w:ascii="Times New Roman" w:hAnsi="Times New Roman"/>
          <w:bCs/>
          <w:sz w:val="22"/>
          <w:szCs w:val="22"/>
          <w:lang w:val="en"/>
        </w:rPr>
        <w:t>,</w:t>
      </w:r>
      <w:r w:rsidRPr="009B2C22">
        <w:rPr>
          <w:rFonts w:ascii="Times New Roman" w:hAnsi="Times New Roman"/>
          <w:bCs/>
          <w:sz w:val="22"/>
          <w:szCs w:val="22"/>
          <w:lang w:val="en"/>
        </w:rPr>
        <w:t xml:space="preserve"> 13–25</w:t>
      </w:r>
      <w:r w:rsidR="00723284" w:rsidRPr="009B2C22">
        <w:rPr>
          <w:rFonts w:ascii="Times New Roman" w:hAnsi="Times New Roman"/>
          <w:bCs/>
          <w:sz w:val="22"/>
          <w:szCs w:val="22"/>
          <w:lang w:val="en"/>
        </w:rPr>
        <w:t>.</w:t>
      </w:r>
      <w:r w:rsidRPr="009B2C22">
        <w:rPr>
          <w:rFonts w:ascii="Times New Roman" w:hAnsi="Times New Roman"/>
          <w:bCs/>
          <w:sz w:val="22"/>
          <w:szCs w:val="22"/>
          <w:lang w:val="en"/>
        </w:rPr>
        <w:t xml:space="preserve"> </w:t>
      </w:r>
      <w:r w:rsidR="00A81D4A" w:rsidRPr="009B2C22">
        <w:rPr>
          <w:rFonts w:ascii="Times New Roman" w:hAnsi="Times New Roman"/>
          <w:noProof/>
          <w:sz w:val="22"/>
          <w:szCs w:val="22"/>
        </w:rPr>
        <w:t>https://doi.org/</w:t>
      </w:r>
      <w:r w:rsidRPr="009B2C22">
        <w:rPr>
          <w:rFonts w:ascii="Times New Roman" w:hAnsi="Times New Roman"/>
          <w:bCs/>
          <w:sz w:val="22"/>
          <w:szCs w:val="22"/>
          <w:lang w:val="en"/>
        </w:rPr>
        <w:t>/10.1139/er-2017-0032</w:t>
      </w:r>
    </w:p>
    <w:p w14:paraId="6F87C965" w14:textId="334F38DF" w:rsidR="00C7411F" w:rsidRPr="007C1B60" w:rsidRDefault="002F69CD" w:rsidP="00A34ABA">
      <w:pPr>
        <w:autoSpaceDE w:val="0"/>
        <w:autoSpaceDN w:val="0"/>
        <w:adjustRightInd w:val="0"/>
        <w:spacing w:line="480" w:lineRule="auto"/>
        <w:ind w:left="567" w:hanging="567"/>
        <w:rPr>
          <w:rFonts w:ascii="Times New Roman" w:hAnsi="Times New Roman"/>
          <w:bCs/>
          <w:sz w:val="22"/>
          <w:szCs w:val="22"/>
          <w:lang w:val="en"/>
        </w:rPr>
      </w:pPr>
      <w:r w:rsidRPr="00522A72">
        <w:rPr>
          <w:rFonts w:ascii="Times New Roman" w:hAnsi="Times New Roman"/>
          <w:bCs/>
          <w:sz w:val="22"/>
          <w:szCs w:val="22"/>
        </w:rPr>
        <w:t>Podgorski</w:t>
      </w:r>
      <w:r>
        <w:rPr>
          <w:rFonts w:ascii="Times New Roman" w:hAnsi="Times New Roman"/>
          <w:bCs/>
          <w:sz w:val="22"/>
          <w:szCs w:val="22"/>
        </w:rPr>
        <w:t>,</w:t>
      </w:r>
      <w:r w:rsidRPr="00522A72">
        <w:rPr>
          <w:rFonts w:ascii="Times New Roman" w:hAnsi="Times New Roman"/>
          <w:bCs/>
          <w:sz w:val="22"/>
          <w:szCs w:val="22"/>
        </w:rPr>
        <w:t xml:space="preserve"> I</w:t>
      </w:r>
      <w:r>
        <w:rPr>
          <w:rFonts w:ascii="Times New Roman" w:hAnsi="Times New Roman"/>
          <w:bCs/>
          <w:sz w:val="22"/>
          <w:szCs w:val="22"/>
        </w:rPr>
        <w:t xml:space="preserve">. </w:t>
      </w:r>
      <w:r w:rsidRPr="00522A72">
        <w:rPr>
          <w:rFonts w:ascii="Times New Roman" w:hAnsi="Times New Roman"/>
          <w:bCs/>
          <w:sz w:val="22"/>
          <w:szCs w:val="22"/>
        </w:rPr>
        <w:t>I</w:t>
      </w:r>
      <w:r>
        <w:rPr>
          <w:rFonts w:ascii="Times New Roman" w:hAnsi="Times New Roman"/>
          <w:bCs/>
          <w:sz w:val="22"/>
          <w:szCs w:val="22"/>
        </w:rPr>
        <w:t>.</w:t>
      </w:r>
      <w:r w:rsidRPr="00522A72">
        <w:rPr>
          <w:rFonts w:ascii="Times New Roman" w:hAnsi="Times New Roman"/>
          <w:bCs/>
          <w:sz w:val="22"/>
          <w:szCs w:val="22"/>
        </w:rPr>
        <w:t>, Pantó</w:t>
      </w:r>
      <w:r>
        <w:rPr>
          <w:rFonts w:ascii="Times New Roman" w:hAnsi="Times New Roman"/>
          <w:bCs/>
          <w:sz w:val="22"/>
          <w:szCs w:val="22"/>
        </w:rPr>
        <w:t>,</w:t>
      </w:r>
      <w:r w:rsidRPr="00522A72">
        <w:rPr>
          <w:rFonts w:ascii="Times New Roman" w:hAnsi="Times New Roman"/>
          <w:bCs/>
          <w:sz w:val="22"/>
          <w:szCs w:val="22"/>
        </w:rPr>
        <w:t xml:space="preserve"> L</w:t>
      </w:r>
      <w:r>
        <w:rPr>
          <w:rFonts w:ascii="Times New Roman" w:hAnsi="Times New Roman"/>
          <w:bCs/>
          <w:sz w:val="22"/>
          <w:szCs w:val="22"/>
        </w:rPr>
        <w:t>.</w:t>
      </w:r>
      <w:r w:rsidRPr="00522A72">
        <w:rPr>
          <w:rFonts w:ascii="Times New Roman" w:hAnsi="Times New Roman"/>
          <w:bCs/>
          <w:sz w:val="22"/>
          <w:szCs w:val="22"/>
        </w:rPr>
        <w:t>, Papp</w:t>
      </w:r>
      <w:r>
        <w:rPr>
          <w:rFonts w:ascii="Times New Roman" w:hAnsi="Times New Roman"/>
          <w:bCs/>
          <w:sz w:val="22"/>
          <w:szCs w:val="22"/>
        </w:rPr>
        <w:t>,</w:t>
      </w:r>
      <w:r w:rsidRPr="00522A72">
        <w:rPr>
          <w:rFonts w:ascii="Times New Roman" w:hAnsi="Times New Roman"/>
          <w:bCs/>
          <w:sz w:val="22"/>
          <w:szCs w:val="22"/>
        </w:rPr>
        <w:t xml:space="preserve"> T</w:t>
      </w:r>
      <w:r>
        <w:rPr>
          <w:rFonts w:ascii="Times New Roman" w:hAnsi="Times New Roman"/>
          <w:bCs/>
          <w:sz w:val="22"/>
          <w:szCs w:val="22"/>
        </w:rPr>
        <w:t>.</w:t>
      </w:r>
      <w:r w:rsidRPr="00522A72">
        <w:rPr>
          <w:rFonts w:ascii="Times New Roman" w:hAnsi="Times New Roman"/>
          <w:bCs/>
          <w:sz w:val="22"/>
          <w:szCs w:val="22"/>
        </w:rPr>
        <w:t>, Harrach</w:t>
      </w:r>
      <w:r>
        <w:rPr>
          <w:rFonts w:ascii="Times New Roman" w:hAnsi="Times New Roman"/>
          <w:bCs/>
          <w:sz w:val="22"/>
          <w:szCs w:val="22"/>
        </w:rPr>
        <w:t>,</w:t>
      </w:r>
      <w:r w:rsidRPr="00522A72">
        <w:rPr>
          <w:rFonts w:ascii="Times New Roman" w:hAnsi="Times New Roman"/>
          <w:bCs/>
          <w:sz w:val="22"/>
          <w:szCs w:val="22"/>
        </w:rPr>
        <w:t xml:space="preserve"> B</w:t>
      </w:r>
      <w:r>
        <w:rPr>
          <w:rFonts w:ascii="Times New Roman" w:hAnsi="Times New Roman"/>
          <w:bCs/>
          <w:sz w:val="22"/>
          <w:szCs w:val="22"/>
        </w:rPr>
        <w:t>.</w:t>
      </w:r>
      <w:r w:rsidRPr="00522A72">
        <w:rPr>
          <w:rFonts w:ascii="Times New Roman" w:hAnsi="Times New Roman"/>
          <w:bCs/>
          <w:sz w:val="22"/>
          <w:szCs w:val="22"/>
        </w:rPr>
        <w:t xml:space="preserve">, </w:t>
      </w:r>
      <w:r>
        <w:rPr>
          <w:rFonts w:ascii="Times New Roman" w:hAnsi="Times New Roman"/>
          <w:bCs/>
          <w:sz w:val="22"/>
          <w:szCs w:val="22"/>
        </w:rPr>
        <w:t xml:space="preserve">&amp; Benkő M. (2016). </w:t>
      </w:r>
      <w:r w:rsidRPr="00522A72">
        <w:rPr>
          <w:rFonts w:ascii="Times New Roman" w:hAnsi="Times New Roman"/>
          <w:bCs/>
          <w:sz w:val="22"/>
          <w:szCs w:val="22"/>
        </w:rPr>
        <w:t xml:space="preserve">Genome analysis of four Old World monkey adenoviruses supports the proposed species classification of primate adenoviruses and reveals signs of possible homologous recombination. </w:t>
      </w:r>
      <w:r w:rsidRPr="00B76D94">
        <w:rPr>
          <w:rFonts w:ascii="Times New Roman" w:hAnsi="Times New Roman"/>
          <w:bCs/>
          <w:i/>
          <w:sz w:val="22"/>
          <w:szCs w:val="22"/>
        </w:rPr>
        <w:t>J</w:t>
      </w:r>
      <w:r>
        <w:rPr>
          <w:rFonts w:ascii="Times New Roman" w:hAnsi="Times New Roman"/>
          <w:bCs/>
          <w:i/>
          <w:sz w:val="22"/>
          <w:szCs w:val="22"/>
        </w:rPr>
        <w:t>ournal of</w:t>
      </w:r>
      <w:r w:rsidRPr="00B76D94">
        <w:rPr>
          <w:rFonts w:ascii="Times New Roman" w:hAnsi="Times New Roman"/>
          <w:bCs/>
          <w:i/>
          <w:sz w:val="22"/>
          <w:szCs w:val="22"/>
        </w:rPr>
        <w:t xml:space="preserve"> General Virology</w:t>
      </w:r>
      <w:r w:rsidR="00B72540">
        <w:rPr>
          <w:rFonts w:ascii="Times New Roman" w:hAnsi="Times New Roman"/>
          <w:bCs/>
          <w:sz w:val="22"/>
          <w:szCs w:val="22"/>
        </w:rPr>
        <w:t>,</w:t>
      </w:r>
      <w:r w:rsidRPr="00522A72">
        <w:rPr>
          <w:rFonts w:ascii="Times New Roman" w:hAnsi="Times New Roman"/>
          <w:bCs/>
          <w:sz w:val="22"/>
          <w:szCs w:val="22"/>
        </w:rPr>
        <w:t xml:space="preserve"> </w:t>
      </w:r>
      <w:r w:rsidRPr="00B76D94">
        <w:rPr>
          <w:rFonts w:ascii="Times New Roman" w:hAnsi="Times New Roman"/>
          <w:bCs/>
          <w:i/>
          <w:sz w:val="22"/>
          <w:szCs w:val="22"/>
        </w:rPr>
        <w:t>97</w:t>
      </w:r>
      <w:r w:rsidRPr="00522A72">
        <w:rPr>
          <w:rFonts w:ascii="Times New Roman" w:hAnsi="Times New Roman"/>
          <w:bCs/>
          <w:sz w:val="22"/>
          <w:szCs w:val="22"/>
        </w:rPr>
        <w:t>(7):1604</w:t>
      </w:r>
      <w:r w:rsidRPr="001A7114">
        <w:rPr>
          <w:rFonts w:ascii="Times New Roman" w:hAnsi="Times New Roman"/>
          <w:color w:val="000000"/>
          <w:sz w:val="22"/>
          <w:szCs w:val="22"/>
          <w:shd w:val="clear" w:color="auto" w:fill="FFFFFF"/>
        </w:rPr>
        <w:t>–</w:t>
      </w:r>
      <w:r w:rsidRPr="00522A72">
        <w:rPr>
          <w:rFonts w:ascii="Times New Roman" w:hAnsi="Times New Roman"/>
          <w:bCs/>
          <w:sz w:val="22"/>
          <w:szCs w:val="22"/>
        </w:rPr>
        <w:t xml:space="preserve">1614. </w:t>
      </w:r>
      <w:r>
        <w:rPr>
          <w:rFonts w:ascii="Times New Roman" w:hAnsi="Times New Roman"/>
          <w:noProof/>
          <w:sz w:val="22"/>
          <w:szCs w:val="22"/>
        </w:rPr>
        <w:t>https://doi.org/</w:t>
      </w:r>
      <w:r w:rsidRPr="00522A72">
        <w:rPr>
          <w:rFonts w:ascii="Times New Roman" w:hAnsi="Times New Roman"/>
          <w:bCs/>
          <w:sz w:val="22"/>
          <w:szCs w:val="22"/>
        </w:rPr>
        <w:t>10.1099/jgv.0.000465</w:t>
      </w:r>
    </w:p>
    <w:p w14:paraId="412D29E2" w14:textId="549AA940" w:rsidR="00A83CFF" w:rsidRPr="007C1B60" w:rsidRDefault="00A83CFF" w:rsidP="00A34ABA">
      <w:pPr>
        <w:autoSpaceDE w:val="0"/>
        <w:autoSpaceDN w:val="0"/>
        <w:adjustRightInd w:val="0"/>
        <w:spacing w:line="480" w:lineRule="auto"/>
        <w:ind w:left="567" w:hanging="567"/>
        <w:rPr>
          <w:rFonts w:ascii="Times New Roman" w:hAnsi="Times New Roman"/>
          <w:bCs/>
          <w:sz w:val="22"/>
          <w:szCs w:val="22"/>
          <w:lang w:val="en"/>
        </w:rPr>
      </w:pPr>
      <w:r w:rsidRPr="007C1B60">
        <w:rPr>
          <w:rFonts w:ascii="Times New Roman" w:hAnsi="Times New Roman"/>
          <w:bCs/>
          <w:sz w:val="22"/>
          <w:szCs w:val="22"/>
          <w:lang w:val="en"/>
        </w:rPr>
        <w:lastRenderedPageBreak/>
        <w:t>Reddy</w:t>
      </w:r>
      <w:r w:rsidR="003F172A" w:rsidRPr="009B2C22">
        <w:rPr>
          <w:rFonts w:ascii="Times New Roman" w:hAnsi="Times New Roman"/>
          <w:bCs/>
          <w:sz w:val="22"/>
          <w:szCs w:val="22"/>
          <w:lang w:val="en"/>
        </w:rPr>
        <w:t>,</w:t>
      </w:r>
      <w:r w:rsidRPr="007C1B60">
        <w:rPr>
          <w:rFonts w:ascii="Times New Roman" w:hAnsi="Times New Roman"/>
          <w:bCs/>
          <w:sz w:val="22"/>
          <w:szCs w:val="22"/>
          <w:lang w:val="en"/>
        </w:rPr>
        <w:t xml:space="preserve"> P</w:t>
      </w:r>
      <w:r w:rsidR="003F172A" w:rsidRPr="009B2C22">
        <w:rPr>
          <w:rFonts w:ascii="Times New Roman" w:hAnsi="Times New Roman"/>
          <w:bCs/>
          <w:sz w:val="22"/>
          <w:szCs w:val="22"/>
          <w:lang w:val="en"/>
        </w:rPr>
        <w:t xml:space="preserve">. </w:t>
      </w:r>
      <w:r w:rsidRPr="007C1B60">
        <w:rPr>
          <w:rFonts w:ascii="Times New Roman" w:hAnsi="Times New Roman"/>
          <w:bCs/>
          <w:sz w:val="22"/>
          <w:szCs w:val="22"/>
          <w:lang w:val="en"/>
        </w:rPr>
        <w:t>S</w:t>
      </w:r>
      <w:r w:rsidR="003F172A" w:rsidRPr="009B2C22">
        <w:rPr>
          <w:rFonts w:ascii="Times New Roman" w:hAnsi="Times New Roman"/>
          <w:bCs/>
          <w:sz w:val="22"/>
          <w:szCs w:val="22"/>
          <w:lang w:val="en"/>
        </w:rPr>
        <w:t>.</w:t>
      </w:r>
      <w:r w:rsidRPr="007C1B60">
        <w:rPr>
          <w:rFonts w:ascii="Times New Roman" w:hAnsi="Times New Roman"/>
          <w:bCs/>
          <w:sz w:val="22"/>
          <w:szCs w:val="22"/>
          <w:lang w:val="en"/>
        </w:rPr>
        <w:t>, Idamakanti</w:t>
      </w:r>
      <w:r w:rsidR="003F172A" w:rsidRPr="009B2C22">
        <w:rPr>
          <w:rFonts w:ascii="Times New Roman" w:hAnsi="Times New Roman"/>
          <w:bCs/>
          <w:sz w:val="22"/>
          <w:szCs w:val="22"/>
          <w:lang w:val="en"/>
        </w:rPr>
        <w:t>,</w:t>
      </w:r>
      <w:r w:rsidRPr="007C1B60">
        <w:rPr>
          <w:rFonts w:ascii="Times New Roman" w:hAnsi="Times New Roman"/>
          <w:bCs/>
          <w:sz w:val="22"/>
          <w:szCs w:val="22"/>
          <w:lang w:val="en"/>
        </w:rPr>
        <w:t xml:space="preserve"> N</w:t>
      </w:r>
      <w:r w:rsidR="003F172A" w:rsidRPr="009B2C22">
        <w:rPr>
          <w:rFonts w:ascii="Times New Roman" w:hAnsi="Times New Roman"/>
          <w:bCs/>
          <w:sz w:val="22"/>
          <w:szCs w:val="22"/>
          <w:lang w:val="en"/>
        </w:rPr>
        <w:t>.</w:t>
      </w:r>
      <w:r w:rsidRPr="007C1B60">
        <w:rPr>
          <w:rFonts w:ascii="Times New Roman" w:hAnsi="Times New Roman"/>
          <w:bCs/>
          <w:sz w:val="22"/>
          <w:szCs w:val="22"/>
          <w:lang w:val="en"/>
        </w:rPr>
        <w:t>, Zakhartchouk</w:t>
      </w:r>
      <w:r w:rsidR="003F172A" w:rsidRPr="009B2C22">
        <w:rPr>
          <w:rFonts w:ascii="Times New Roman" w:hAnsi="Times New Roman"/>
          <w:bCs/>
          <w:sz w:val="22"/>
          <w:szCs w:val="22"/>
          <w:lang w:val="en"/>
        </w:rPr>
        <w:t>,</w:t>
      </w:r>
      <w:r w:rsidRPr="007C1B60">
        <w:rPr>
          <w:rFonts w:ascii="Times New Roman" w:hAnsi="Times New Roman"/>
          <w:bCs/>
          <w:sz w:val="22"/>
          <w:szCs w:val="22"/>
          <w:lang w:val="en"/>
        </w:rPr>
        <w:t xml:space="preserve"> A</w:t>
      </w:r>
      <w:r w:rsidR="003F172A" w:rsidRPr="009B2C22">
        <w:rPr>
          <w:rFonts w:ascii="Times New Roman" w:hAnsi="Times New Roman"/>
          <w:bCs/>
          <w:sz w:val="22"/>
          <w:szCs w:val="22"/>
          <w:lang w:val="en"/>
        </w:rPr>
        <w:t xml:space="preserve">. </w:t>
      </w:r>
      <w:r w:rsidRPr="007C1B60">
        <w:rPr>
          <w:rFonts w:ascii="Times New Roman" w:hAnsi="Times New Roman"/>
          <w:bCs/>
          <w:sz w:val="22"/>
          <w:szCs w:val="22"/>
          <w:lang w:val="en"/>
        </w:rPr>
        <w:t>N</w:t>
      </w:r>
      <w:r w:rsidR="003F172A" w:rsidRPr="009B2C22">
        <w:rPr>
          <w:rFonts w:ascii="Times New Roman" w:hAnsi="Times New Roman"/>
          <w:bCs/>
          <w:sz w:val="22"/>
          <w:szCs w:val="22"/>
          <w:lang w:val="en"/>
        </w:rPr>
        <w:t>.</w:t>
      </w:r>
      <w:r w:rsidRPr="007C1B60">
        <w:rPr>
          <w:rFonts w:ascii="Times New Roman" w:hAnsi="Times New Roman"/>
          <w:bCs/>
          <w:sz w:val="22"/>
          <w:szCs w:val="22"/>
          <w:lang w:val="en"/>
        </w:rPr>
        <w:t>, Baxi</w:t>
      </w:r>
      <w:r w:rsidR="003F172A" w:rsidRPr="009B2C22">
        <w:rPr>
          <w:rFonts w:ascii="Times New Roman" w:hAnsi="Times New Roman"/>
          <w:bCs/>
          <w:sz w:val="22"/>
          <w:szCs w:val="22"/>
          <w:lang w:val="en"/>
        </w:rPr>
        <w:t>,</w:t>
      </w:r>
      <w:r w:rsidRPr="007C1B60">
        <w:rPr>
          <w:rFonts w:ascii="Times New Roman" w:hAnsi="Times New Roman"/>
          <w:bCs/>
          <w:sz w:val="22"/>
          <w:szCs w:val="22"/>
          <w:lang w:val="en"/>
        </w:rPr>
        <w:t xml:space="preserve"> M</w:t>
      </w:r>
      <w:r w:rsidR="003F172A" w:rsidRPr="009B2C22">
        <w:rPr>
          <w:rFonts w:ascii="Times New Roman" w:hAnsi="Times New Roman"/>
          <w:bCs/>
          <w:sz w:val="22"/>
          <w:szCs w:val="22"/>
          <w:lang w:val="en"/>
        </w:rPr>
        <w:t xml:space="preserve">. </w:t>
      </w:r>
      <w:r w:rsidRPr="007C1B60">
        <w:rPr>
          <w:rFonts w:ascii="Times New Roman" w:hAnsi="Times New Roman"/>
          <w:bCs/>
          <w:sz w:val="22"/>
          <w:szCs w:val="22"/>
          <w:lang w:val="en"/>
        </w:rPr>
        <w:t>K</w:t>
      </w:r>
      <w:r w:rsidR="003F172A" w:rsidRPr="009B2C22">
        <w:rPr>
          <w:rFonts w:ascii="Times New Roman" w:hAnsi="Times New Roman"/>
          <w:bCs/>
          <w:sz w:val="22"/>
          <w:szCs w:val="22"/>
          <w:lang w:val="en"/>
        </w:rPr>
        <w:t>.</w:t>
      </w:r>
      <w:r w:rsidRPr="007C1B60">
        <w:rPr>
          <w:rFonts w:ascii="Times New Roman" w:hAnsi="Times New Roman"/>
          <w:bCs/>
          <w:sz w:val="22"/>
          <w:szCs w:val="22"/>
          <w:lang w:val="en"/>
        </w:rPr>
        <w:t>, Lee</w:t>
      </w:r>
      <w:r w:rsidR="003F172A" w:rsidRPr="009B2C22">
        <w:rPr>
          <w:rFonts w:ascii="Times New Roman" w:hAnsi="Times New Roman"/>
          <w:bCs/>
          <w:sz w:val="22"/>
          <w:szCs w:val="22"/>
          <w:lang w:val="en"/>
        </w:rPr>
        <w:t>,</w:t>
      </w:r>
      <w:r w:rsidRPr="007C1B60">
        <w:rPr>
          <w:rFonts w:ascii="Times New Roman" w:hAnsi="Times New Roman"/>
          <w:bCs/>
          <w:sz w:val="22"/>
          <w:szCs w:val="22"/>
          <w:lang w:val="en"/>
        </w:rPr>
        <w:t xml:space="preserve"> J</w:t>
      </w:r>
      <w:r w:rsidR="003F172A" w:rsidRPr="009B2C22">
        <w:rPr>
          <w:rFonts w:ascii="Times New Roman" w:hAnsi="Times New Roman"/>
          <w:bCs/>
          <w:sz w:val="22"/>
          <w:szCs w:val="22"/>
          <w:lang w:val="en"/>
        </w:rPr>
        <w:t xml:space="preserve">. </w:t>
      </w:r>
      <w:r w:rsidRPr="007C1B60">
        <w:rPr>
          <w:rFonts w:ascii="Times New Roman" w:hAnsi="Times New Roman"/>
          <w:bCs/>
          <w:sz w:val="22"/>
          <w:szCs w:val="22"/>
          <w:lang w:val="en"/>
        </w:rPr>
        <w:t>B</w:t>
      </w:r>
      <w:r w:rsidR="003F172A" w:rsidRPr="009B2C22">
        <w:rPr>
          <w:rFonts w:ascii="Times New Roman" w:hAnsi="Times New Roman"/>
          <w:bCs/>
          <w:sz w:val="22"/>
          <w:szCs w:val="22"/>
          <w:lang w:val="en"/>
        </w:rPr>
        <w:t>.</w:t>
      </w:r>
      <w:r w:rsidRPr="007C1B60">
        <w:rPr>
          <w:rFonts w:ascii="Times New Roman" w:hAnsi="Times New Roman"/>
          <w:bCs/>
          <w:sz w:val="22"/>
          <w:szCs w:val="22"/>
          <w:lang w:val="en"/>
        </w:rPr>
        <w:t>, Pyne</w:t>
      </w:r>
      <w:r w:rsidR="003F172A" w:rsidRPr="009B2C22">
        <w:rPr>
          <w:rFonts w:ascii="Times New Roman" w:hAnsi="Times New Roman"/>
          <w:bCs/>
          <w:sz w:val="22"/>
          <w:szCs w:val="22"/>
          <w:lang w:val="en"/>
        </w:rPr>
        <w:t>,</w:t>
      </w:r>
      <w:r w:rsidRPr="007C1B60">
        <w:rPr>
          <w:rFonts w:ascii="Times New Roman" w:hAnsi="Times New Roman"/>
          <w:bCs/>
          <w:sz w:val="22"/>
          <w:szCs w:val="22"/>
          <w:lang w:val="en"/>
        </w:rPr>
        <w:t xml:space="preserve"> C</w:t>
      </w:r>
      <w:r w:rsidR="003F172A" w:rsidRPr="009B2C22">
        <w:rPr>
          <w:rFonts w:ascii="Times New Roman" w:hAnsi="Times New Roman"/>
          <w:bCs/>
          <w:sz w:val="22"/>
          <w:szCs w:val="22"/>
          <w:lang w:val="en"/>
        </w:rPr>
        <w:t>.</w:t>
      </w:r>
      <w:r w:rsidRPr="007C1B60">
        <w:rPr>
          <w:rFonts w:ascii="Times New Roman" w:hAnsi="Times New Roman"/>
          <w:bCs/>
          <w:sz w:val="22"/>
          <w:szCs w:val="22"/>
          <w:lang w:val="en"/>
        </w:rPr>
        <w:t>, Babiuk</w:t>
      </w:r>
      <w:r w:rsidR="003F172A" w:rsidRPr="009B2C22">
        <w:rPr>
          <w:rFonts w:ascii="Times New Roman" w:hAnsi="Times New Roman"/>
          <w:bCs/>
          <w:sz w:val="22"/>
          <w:szCs w:val="22"/>
          <w:lang w:val="en"/>
        </w:rPr>
        <w:t>,</w:t>
      </w:r>
      <w:r w:rsidRPr="007C1B60">
        <w:rPr>
          <w:rFonts w:ascii="Times New Roman" w:hAnsi="Times New Roman"/>
          <w:bCs/>
          <w:sz w:val="22"/>
          <w:szCs w:val="22"/>
          <w:lang w:val="en"/>
        </w:rPr>
        <w:t xml:space="preserve"> L</w:t>
      </w:r>
      <w:r w:rsidR="003F172A" w:rsidRPr="009B2C22">
        <w:rPr>
          <w:rFonts w:ascii="Times New Roman" w:hAnsi="Times New Roman"/>
          <w:bCs/>
          <w:sz w:val="22"/>
          <w:szCs w:val="22"/>
          <w:lang w:val="en"/>
        </w:rPr>
        <w:t xml:space="preserve">. </w:t>
      </w:r>
      <w:r w:rsidRPr="007C1B60">
        <w:rPr>
          <w:rFonts w:ascii="Times New Roman" w:hAnsi="Times New Roman"/>
          <w:bCs/>
          <w:sz w:val="22"/>
          <w:szCs w:val="22"/>
          <w:lang w:val="en"/>
        </w:rPr>
        <w:t>A</w:t>
      </w:r>
      <w:r w:rsidR="003F172A" w:rsidRPr="009B2C22">
        <w:rPr>
          <w:rFonts w:ascii="Times New Roman" w:hAnsi="Times New Roman"/>
          <w:bCs/>
          <w:sz w:val="22"/>
          <w:szCs w:val="22"/>
          <w:lang w:val="en"/>
        </w:rPr>
        <w:t>.</w:t>
      </w:r>
      <w:r w:rsidRPr="007C1B60">
        <w:rPr>
          <w:rFonts w:ascii="Times New Roman" w:hAnsi="Times New Roman"/>
          <w:bCs/>
          <w:sz w:val="22"/>
          <w:szCs w:val="22"/>
          <w:lang w:val="en"/>
        </w:rPr>
        <w:t xml:space="preserve">, </w:t>
      </w:r>
      <w:r w:rsidR="003F172A" w:rsidRPr="009B2C22">
        <w:rPr>
          <w:rFonts w:ascii="Times New Roman" w:hAnsi="Times New Roman"/>
          <w:bCs/>
          <w:sz w:val="22"/>
          <w:szCs w:val="22"/>
          <w:lang w:val="en"/>
        </w:rPr>
        <w:t>&amp;</w:t>
      </w:r>
      <w:r w:rsidR="003F172A" w:rsidRPr="009B2C22">
        <w:rPr>
          <w:rFonts w:ascii="Times New Roman" w:hAnsi="Times New Roman"/>
          <w:sz w:val="22"/>
          <w:lang w:val="en"/>
        </w:rPr>
        <w:t xml:space="preserve"> </w:t>
      </w:r>
      <w:r w:rsidRPr="007C1B60">
        <w:rPr>
          <w:rFonts w:ascii="Times New Roman" w:hAnsi="Times New Roman"/>
          <w:bCs/>
          <w:sz w:val="22"/>
          <w:szCs w:val="22"/>
          <w:lang w:val="en"/>
        </w:rPr>
        <w:t>Tikoo</w:t>
      </w:r>
      <w:r w:rsidR="003F172A" w:rsidRPr="009B2C22">
        <w:rPr>
          <w:rFonts w:ascii="Times New Roman" w:hAnsi="Times New Roman"/>
          <w:bCs/>
          <w:sz w:val="22"/>
          <w:szCs w:val="22"/>
          <w:lang w:val="en"/>
        </w:rPr>
        <w:t>,</w:t>
      </w:r>
      <w:r w:rsidRPr="007C1B60">
        <w:rPr>
          <w:rFonts w:ascii="Times New Roman" w:hAnsi="Times New Roman"/>
          <w:bCs/>
          <w:sz w:val="22"/>
          <w:szCs w:val="22"/>
          <w:lang w:val="en"/>
        </w:rPr>
        <w:t xml:space="preserve"> S</w:t>
      </w:r>
      <w:r w:rsidR="003F172A" w:rsidRPr="009B2C22">
        <w:rPr>
          <w:rFonts w:ascii="Times New Roman" w:hAnsi="Times New Roman"/>
          <w:bCs/>
          <w:sz w:val="22"/>
          <w:szCs w:val="22"/>
          <w:lang w:val="en"/>
        </w:rPr>
        <w:t xml:space="preserve">. </w:t>
      </w:r>
      <w:r w:rsidRPr="007C1B60">
        <w:rPr>
          <w:rFonts w:ascii="Times New Roman" w:hAnsi="Times New Roman"/>
          <w:bCs/>
          <w:sz w:val="22"/>
          <w:szCs w:val="22"/>
          <w:lang w:val="en"/>
        </w:rPr>
        <w:t xml:space="preserve">K. </w:t>
      </w:r>
      <w:r w:rsidR="00143B4F" w:rsidRPr="007C1B60">
        <w:rPr>
          <w:rFonts w:ascii="Times New Roman" w:hAnsi="Times New Roman"/>
          <w:bCs/>
          <w:sz w:val="22"/>
          <w:szCs w:val="22"/>
          <w:lang w:val="en"/>
        </w:rPr>
        <w:t xml:space="preserve">(1998). </w:t>
      </w:r>
      <w:r w:rsidRPr="007C1B60">
        <w:rPr>
          <w:rFonts w:ascii="Times New Roman" w:hAnsi="Times New Roman"/>
          <w:bCs/>
          <w:sz w:val="22"/>
          <w:szCs w:val="22"/>
          <w:lang w:val="en"/>
        </w:rPr>
        <w:t>Nucleotide sequence, genome organization, and transcription map of bovine adenovirus type 3.</w:t>
      </w:r>
      <w:r w:rsidR="00A81D4A" w:rsidRPr="009B2C22">
        <w:rPr>
          <w:rFonts w:ascii="Times New Roman" w:hAnsi="Times New Roman"/>
          <w:bCs/>
          <w:sz w:val="22"/>
          <w:szCs w:val="22"/>
          <w:lang w:val="en"/>
        </w:rPr>
        <w:t xml:space="preserve"> </w:t>
      </w:r>
      <w:r w:rsidRPr="007C1B60">
        <w:rPr>
          <w:rFonts w:ascii="Times New Roman" w:hAnsi="Times New Roman"/>
          <w:bCs/>
          <w:sz w:val="22"/>
          <w:szCs w:val="22"/>
          <w:lang w:val="en"/>
        </w:rPr>
        <w:t>J</w:t>
      </w:r>
      <w:r w:rsidR="00A422B8" w:rsidRPr="007C1B60">
        <w:rPr>
          <w:rFonts w:ascii="Times New Roman" w:hAnsi="Times New Roman"/>
          <w:bCs/>
          <w:i/>
          <w:sz w:val="22"/>
          <w:szCs w:val="22"/>
          <w:lang w:val="en"/>
        </w:rPr>
        <w:t>ournal of</w:t>
      </w:r>
      <w:r w:rsidRPr="007C1B60">
        <w:rPr>
          <w:rFonts w:ascii="Times New Roman" w:hAnsi="Times New Roman"/>
          <w:bCs/>
          <w:sz w:val="22"/>
          <w:szCs w:val="22"/>
          <w:lang w:val="en"/>
        </w:rPr>
        <w:t xml:space="preserve"> Virol</w:t>
      </w:r>
      <w:r w:rsidR="00A422B8" w:rsidRPr="007C1B60">
        <w:rPr>
          <w:rFonts w:ascii="Times New Roman" w:hAnsi="Times New Roman"/>
          <w:bCs/>
          <w:i/>
          <w:sz w:val="22"/>
          <w:szCs w:val="22"/>
          <w:lang w:val="en"/>
        </w:rPr>
        <w:t>ogy,</w:t>
      </w:r>
      <w:r w:rsidR="00143B4F" w:rsidRPr="007C1B60">
        <w:rPr>
          <w:rFonts w:ascii="Times New Roman" w:hAnsi="Times New Roman"/>
          <w:i/>
          <w:sz w:val="22"/>
          <w:lang w:val="en"/>
        </w:rPr>
        <w:t xml:space="preserve"> </w:t>
      </w:r>
      <w:r w:rsidRPr="007C1B60">
        <w:rPr>
          <w:rFonts w:ascii="Times New Roman" w:hAnsi="Times New Roman"/>
          <w:sz w:val="22"/>
        </w:rPr>
        <w:t>72</w:t>
      </w:r>
      <w:r w:rsidR="00A422B8" w:rsidRPr="007C1B60">
        <w:rPr>
          <w:rFonts w:ascii="Times New Roman" w:hAnsi="Times New Roman"/>
          <w:noProof/>
          <w:sz w:val="22"/>
          <w:szCs w:val="22"/>
        </w:rPr>
        <w:t>(2)</w:t>
      </w:r>
      <w:r w:rsidR="00143B4F" w:rsidRPr="007C1B60">
        <w:rPr>
          <w:rFonts w:ascii="Times New Roman" w:hAnsi="Times New Roman"/>
          <w:noProof/>
          <w:sz w:val="22"/>
          <w:szCs w:val="22"/>
        </w:rPr>
        <w:t>,</w:t>
      </w:r>
      <w:r w:rsidR="00143B4F" w:rsidRPr="007C1B60">
        <w:rPr>
          <w:rFonts w:ascii="Times New Roman" w:hAnsi="Times New Roman"/>
          <w:bCs/>
          <w:sz w:val="22"/>
          <w:szCs w:val="22"/>
          <w:lang w:val="en"/>
        </w:rPr>
        <w:t xml:space="preserve"> </w:t>
      </w:r>
      <w:r w:rsidRPr="007C1B60">
        <w:rPr>
          <w:rFonts w:ascii="Times New Roman" w:hAnsi="Times New Roman"/>
          <w:bCs/>
          <w:sz w:val="22"/>
          <w:szCs w:val="22"/>
          <w:lang w:val="en"/>
        </w:rPr>
        <w:t>1394–1402.</w:t>
      </w:r>
      <w:r w:rsidR="003F172A" w:rsidRPr="009B2C22">
        <w:rPr>
          <w:rFonts w:ascii="Times New Roman" w:hAnsi="Times New Roman"/>
          <w:bCs/>
          <w:sz w:val="22"/>
          <w:szCs w:val="22"/>
          <w:lang w:val="en"/>
        </w:rPr>
        <w:t xml:space="preserve"> </w:t>
      </w:r>
      <w:r w:rsidR="00723284" w:rsidRPr="009B2C22">
        <w:rPr>
          <w:rFonts w:ascii="Times New Roman" w:hAnsi="Times New Roman"/>
          <w:noProof/>
          <w:sz w:val="22"/>
          <w:szCs w:val="22"/>
        </w:rPr>
        <w:t>https://doi.org/</w:t>
      </w:r>
      <w:r w:rsidR="00A422B8" w:rsidRPr="007C1B60">
        <w:rPr>
          <w:rFonts w:ascii="Times New Roman" w:hAnsi="Times New Roman"/>
          <w:noProof/>
          <w:sz w:val="22"/>
          <w:szCs w:val="22"/>
        </w:rPr>
        <w:t>10.1128/JVI.72.2.1394-1402.1998</w:t>
      </w:r>
    </w:p>
    <w:p w14:paraId="28015C00" w14:textId="3620481D" w:rsidR="00522A72" w:rsidRPr="009B2C22" w:rsidRDefault="00107EC8" w:rsidP="00DA4992">
      <w:pPr>
        <w:autoSpaceDE w:val="0"/>
        <w:autoSpaceDN w:val="0"/>
        <w:adjustRightInd w:val="0"/>
        <w:spacing w:line="480" w:lineRule="auto"/>
        <w:ind w:left="567" w:hanging="567"/>
        <w:rPr>
          <w:rFonts w:ascii="Times New Roman" w:hAnsi="Times New Roman"/>
          <w:bCs/>
          <w:sz w:val="22"/>
          <w:szCs w:val="22"/>
        </w:rPr>
      </w:pPr>
      <w:r w:rsidRPr="009B2C22">
        <w:rPr>
          <w:rFonts w:ascii="Times New Roman" w:hAnsi="Times New Roman"/>
          <w:bCs/>
          <w:sz w:val="22"/>
          <w:szCs w:val="22"/>
        </w:rPr>
        <w:t>Ridpath</w:t>
      </w:r>
      <w:r w:rsidR="00A422B8" w:rsidRPr="009B2C22">
        <w:rPr>
          <w:rFonts w:ascii="Times New Roman" w:hAnsi="Times New Roman"/>
          <w:bCs/>
          <w:sz w:val="22"/>
          <w:szCs w:val="22"/>
        </w:rPr>
        <w:t>,</w:t>
      </w:r>
      <w:r w:rsidRPr="009B2C22">
        <w:rPr>
          <w:rFonts w:ascii="Times New Roman" w:hAnsi="Times New Roman"/>
          <w:bCs/>
          <w:sz w:val="22"/>
          <w:szCs w:val="22"/>
        </w:rPr>
        <w:t xml:space="preserve"> J</w:t>
      </w:r>
      <w:r w:rsidR="00A422B8" w:rsidRPr="009B2C22">
        <w:rPr>
          <w:rFonts w:ascii="Times New Roman" w:hAnsi="Times New Roman"/>
          <w:bCs/>
          <w:sz w:val="22"/>
          <w:szCs w:val="22"/>
        </w:rPr>
        <w:t xml:space="preserve">. </w:t>
      </w:r>
      <w:r w:rsidRPr="009B2C22">
        <w:rPr>
          <w:rFonts w:ascii="Times New Roman" w:hAnsi="Times New Roman"/>
          <w:bCs/>
          <w:sz w:val="22"/>
          <w:szCs w:val="22"/>
        </w:rPr>
        <w:t>F</w:t>
      </w:r>
      <w:r w:rsidR="00A422B8" w:rsidRPr="009B2C22">
        <w:rPr>
          <w:rFonts w:ascii="Times New Roman" w:hAnsi="Times New Roman"/>
          <w:bCs/>
          <w:sz w:val="22"/>
          <w:szCs w:val="22"/>
        </w:rPr>
        <w:t>.</w:t>
      </w:r>
      <w:r w:rsidRPr="009B2C22">
        <w:rPr>
          <w:rFonts w:ascii="Times New Roman" w:hAnsi="Times New Roman"/>
          <w:sz w:val="22"/>
          <w:szCs w:val="22"/>
        </w:rPr>
        <w:t xml:space="preserve">, </w:t>
      </w:r>
      <w:r w:rsidRPr="009B2C22">
        <w:rPr>
          <w:rFonts w:ascii="Times New Roman" w:hAnsi="Times New Roman"/>
          <w:bCs/>
          <w:sz w:val="22"/>
          <w:szCs w:val="22"/>
        </w:rPr>
        <w:t>Neill</w:t>
      </w:r>
      <w:r w:rsidR="00A422B8" w:rsidRPr="009B2C22">
        <w:rPr>
          <w:rFonts w:ascii="Times New Roman" w:hAnsi="Times New Roman"/>
          <w:bCs/>
          <w:sz w:val="22"/>
          <w:szCs w:val="22"/>
        </w:rPr>
        <w:t>,</w:t>
      </w:r>
      <w:r w:rsidRPr="009B2C22">
        <w:rPr>
          <w:rFonts w:ascii="Times New Roman" w:hAnsi="Times New Roman"/>
          <w:bCs/>
          <w:sz w:val="22"/>
          <w:szCs w:val="22"/>
        </w:rPr>
        <w:t xml:space="preserve"> J</w:t>
      </w:r>
      <w:r w:rsidR="00A422B8" w:rsidRPr="009B2C22">
        <w:rPr>
          <w:rFonts w:ascii="Times New Roman" w:hAnsi="Times New Roman"/>
          <w:bCs/>
          <w:sz w:val="22"/>
          <w:szCs w:val="22"/>
        </w:rPr>
        <w:t xml:space="preserve">. </w:t>
      </w:r>
      <w:r w:rsidRPr="009B2C22">
        <w:rPr>
          <w:rFonts w:ascii="Times New Roman" w:hAnsi="Times New Roman"/>
          <w:bCs/>
          <w:sz w:val="22"/>
          <w:szCs w:val="22"/>
        </w:rPr>
        <w:t>D</w:t>
      </w:r>
      <w:r w:rsidR="00A422B8" w:rsidRPr="009B2C22">
        <w:rPr>
          <w:rFonts w:ascii="Times New Roman" w:hAnsi="Times New Roman"/>
          <w:bCs/>
          <w:sz w:val="22"/>
          <w:szCs w:val="22"/>
        </w:rPr>
        <w:t>.</w:t>
      </w:r>
      <w:r w:rsidRPr="009B2C22">
        <w:rPr>
          <w:rFonts w:ascii="Times New Roman" w:hAnsi="Times New Roman"/>
          <w:sz w:val="22"/>
          <w:szCs w:val="22"/>
        </w:rPr>
        <w:t>, Palmer</w:t>
      </w:r>
      <w:r w:rsidR="00A422B8" w:rsidRPr="009B2C22">
        <w:rPr>
          <w:rFonts w:ascii="Times New Roman" w:hAnsi="Times New Roman"/>
          <w:sz w:val="22"/>
          <w:szCs w:val="22"/>
        </w:rPr>
        <w:t>,</w:t>
      </w:r>
      <w:r w:rsidRPr="009B2C22">
        <w:rPr>
          <w:rFonts w:ascii="Times New Roman" w:hAnsi="Times New Roman"/>
          <w:sz w:val="22"/>
          <w:szCs w:val="22"/>
        </w:rPr>
        <w:t xml:space="preserve"> M</w:t>
      </w:r>
      <w:r w:rsidR="00A422B8" w:rsidRPr="009B2C22">
        <w:rPr>
          <w:rFonts w:ascii="Times New Roman" w:hAnsi="Times New Roman"/>
          <w:sz w:val="22"/>
          <w:szCs w:val="22"/>
        </w:rPr>
        <w:t xml:space="preserve">. </w:t>
      </w:r>
      <w:r w:rsidRPr="009B2C22">
        <w:rPr>
          <w:rFonts w:ascii="Times New Roman" w:hAnsi="Times New Roman"/>
          <w:sz w:val="22"/>
          <w:szCs w:val="22"/>
        </w:rPr>
        <w:t>V</w:t>
      </w:r>
      <w:r w:rsidR="00A422B8" w:rsidRPr="009B2C22">
        <w:rPr>
          <w:rFonts w:ascii="Times New Roman" w:hAnsi="Times New Roman"/>
          <w:sz w:val="22"/>
          <w:szCs w:val="22"/>
        </w:rPr>
        <w:t>.</w:t>
      </w:r>
      <w:r w:rsidRPr="009B2C22">
        <w:rPr>
          <w:rFonts w:ascii="Times New Roman" w:hAnsi="Times New Roman"/>
          <w:sz w:val="22"/>
          <w:szCs w:val="22"/>
        </w:rPr>
        <w:t>, Bauermann</w:t>
      </w:r>
      <w:r w:rsidR="00A422B8" w:rsidRPr="009B2C22">
        <w:rPr>
          <w:rFonts w:ascii="Times New Roman" w:hAnsi="Times New Roman"/>
          <w:sz w:val="22"/>
          <w:szCs w:val="22"/>
        </w:rPr>
        <w:t>,</w:t>
      </w:r>
      <w:r w:rsidRPr="009B2C22">
        <w:rPr>
          <w:rFonts w:ascii="Times New Roman" w:hAnsi="Times New Roman"/>
          <w:sz w:val="22"/>
          <w:szCs w:val="22"/>
        </w:rPr>
        <w:t xml:space="preserve"> F</w:t>
      </w:r>
      <w:r w:rsidR="00A422B8" w:rsidRPr="009B2C22">
        <w:rPr>
          <w:rFonts w:ascii="Times New Roman" w:hAnsi="Times New Roman"/>
          <w:sz w:val="22"/>
          <w:szCs w:val="22"/>
        </w:rPr>
        <w:t xml:space="preserve">. </w:t>
      </w:r>
      <w:r w:rsidRPr="009B2C22">
        <w:rPr>
          <w:rFonts w:ascii="Times New Roman" w:hAnsi="Times New Roman"/>
          <w:sz w:val="22"/>
          <w:szCs w:val="22"/>
        </w:rPr>
        <w:t>V</w:t>
      </w:r>
      <w:r w:rsidR="00A422B8" w:rsidRPr="009B2C22">
        <w:rPr>
          <w:rFonts w:ascii="Times New Roman" w:hAnsi="Times New Roman"/>
          <w:sz w:val="22"/>
          <w:szCs w:val="22"/>
        </w:rPr>
        <w:t>.</w:t>
      </w:r>
      <w:r w:rsidRPr="009B2C22">
        <w:rPr>
          <w:rFonts w:ascii="Times New Roman" w:hAnsi="Times New Roman"/>
          <w:sz w:val="22"/>
          <w:szCs w:val="22"/>
        </w:rPr>
        <w:t>, Falkenberg</w:t>
      </w:r>
      <w:r w:rsidR="00A422B8" w:rsidRPr="009B2C22">
        <w:rPr>
          <w:rFonts w:ascii="Times New Roman" w:hAnsi="Times New Roman"/>
          <w:sz w:val="22"/>
          <w:szCs w:val="22"/>
        </w:rPr>
        <w:t>,</w:t>
      </w:r>
      <w:r w:rsidRPr="009B2C22">
        <w:rPr>
          <w:rFonts w:ascii="Times New Roman" w:hAnsi="Times New Roman"/>
          <w:sz w:val="22"/>
          <w:szCs w:val="22"/>
        </w:rPr>
        <w:t xml:space="preserve"> S</w:t>
      </w:r>
      <w:r w:rsidR="00A422B8" w:rsidRPr="009B2C22">
        <w:rPr>
          <w:rFonts w:ascii="Times New Roman" w:hAnsi="Times New Roman"/>
          <w:sz w:val="22"/>
          <w:szCs w:val="22"/>
        </w:rPr>
        <w:t xml:space="preserve">. </w:t>
      </w:r>
      <w:r w:rsidRPr="009B2C22">
        <w:rPr>
          <w:rFonts w:ascii="Times New Roman" w:hAnsi="Times New Roman"/>
          <w:sz w:val="22"/>
          <w:szCs w:val="22"/>
        </w:rPr>
        <w:t>M</w:t>
      </w:r>
      <w:r w:rsidR="00A422B8" w:rsidRPr="009B2C22">
        <w:rPr>
          <w:rFonts w:ascii="Times New Roman" w:hAnsi="Times New Roman"/>
          <w:sz w:val="22"/>
          <w:szCs w:val="22"/>
        </w:rPr>
        <w:t>.</w:t>
      </w:r>
      <w:r w:rsidRPr="009B2C22">
        <w:rPr>
          <w:rFonts w:ascii="Times New Roman" w:hAnsi="Times New Roman"/>
          <w:sz w:val="22"/>
          <w:szCs w:val="22"/>
        </w:rPr>
        <w:t xml:space="preserve">, </w:t>
      </w:r>
      <w:r w:rsidR="00A422B8" w:rsidRPr="009B2C22">
        <w:rPr>
          <w:rFonts w:ascii="Times New Roman" w:hAnsi="Times New Roman"/>
          <w:sz w:val="22"/>
          <w:szCs w:val="22"/>
        </w:rPr>
        <w:t xml:space="preserve">&amp; </w:t>
      </w:r>
      <w:r w:rsidRPr="009B2C22">
        <w:rPr>
          <w:rFonts w:ascii="Times New Roman" w:hAnsi="Times New Roman"/>
          <w:sz w:val="22"/>
          <w:szCs w:val="22"/>
        </w:rPr>
        <w:t>Wolff</w:t>
      </w:r>
      <w:r w:rsidR="00A422B8" w:rsidRPr="009B2C22">
        <w:rPr>
          <w:rFonts w:ascii="Times New Roman" w:hAnsi="Times New Roman"/>
          <w:sz w:val="22"/>
          <w:szCs w:val="22"/>
        </w:rPr>
        <w:t>,</w:t>
      </w:r>
      <w:r w:rsidRPr="009B2C22">
        <w:rPr>
          <w:rFonts w:ascii="Times New Roman" w:hAnsi="Times New Roman"/>
          <w:sz w:val="22"/>
          <w:szCs w:val="22"/>
        </w:rPr>
        <w:t xml:space="preserve"> P</w:t>
      </w:r>
      <w:r w:rsidR="00A422B8" w:rsidRPr="009B2C22">
        <w:rPr>
          <w:rFonts w:ascii="Times New Roman" w:hAnsi="Times New Roman"/>
          <w:sz w:val="22"/>
          <w:szCs w:val="22"/>
        </w:rPr>
        <w:t xml:space="preserve">. </w:t>
      </w:r>
      <w:r w:rsidRPr="009B2C22">
        <w:rPr>
          <w:rFonts w:ascii="Times New Roman" w:hAnsi="Times New Roman"/>
          <w:sz w:val="22"/>
          <w:szCs w:val="22"/>
        </w:rPr>
        <w:t>L</w:t>
      </w:r>
      <w:r w:rsidR="00143B4F" w:rsidRPr="009B2C22">
        <w:rPr>
          <w:rFonts w:ascii="Times New Roman" w:hAnsi="Times New Roman"/>
          <w:sz w:val="22"/>
          <w:szCs w:val="22"/>
        </w:rPr>
        <w:t>.</w:t>
      </w:r>
      <w:r w:rsidRPr="009B2C22">
        <w:rPr>
          <w:rFonts w:ascii="Times New Roman" w:hAnsi="Times New Roman"/>
          <w:sz w:val="22"/>
          <w:szCs w:val="22"/>
        </w:rPr>
        <w:t xml:space="preserve"> (2017)</w:t>
      </w:r>
      <w:r w:rsidR="00143B4F" w:rsidRPr="009B2C22">
        <w:rPr>
          <w:rFonts w:ascii="Times New Roman" w:hAnsi="Times New Roman"/>
          <w:sz w:val="22"/>
          <w:szCs w:val="22"/>
        </w:rPr>
        <w:t>.</w:t>
      </w:r>
      <w:r w:rsidRPr="009B2C22">
        <w:rPr>
          <w:rFonts w:ascii="Times New Roman" w:hAnsi="Times New Roman"/>
          <w:sz w:val="22"/>
          <w:szCs w:val="22"/>
        </w:rPr>
        <w:t xml:space="preserve"> Isolation and characterization of a novel cervid adenovirus from white-tailed deer (</w:t>
      </w:r>
      <w:r w:rsidRPr="009B2C22">
        <w:rPr>
          <w:rFonts w:ascii="Times New Roman" w:hAnsi="Times New Roman"/>
          <w:i/>
          <w:sz w:val="22"/>
          <w:szCs w:val="22"/>
        </w:rPr>
        <w:t>Odocoileus virginianus</w:t>
      </w:r>
      <w:r w:rsidRPr="009B2C22">
        <w:rPr>
          <w:rFonts w:ascii="Times New Roman" w:hAnsi="Times New Roman"/>
          <w:sz w:val="22"/>
          <w:szCs w:val="22"/>
        </w:rPr>
        <w:t xml:space="preserve">) fawns in a captive herd. </w:t>
      </w:r>
      <w:r w:rsidRPr="007C1B60">
        <w:rPr>
          <w:rFonts w:ascii="Times New Roman" w:hAnsi="Times New Roman"/>
          <w:i/>
          <w:sz w:val="22"/>
        </w:rPr>
        <w:t>Virus Res</w:t>
      </w:r>
      <w:r w:rsidR="00A422B8" w:rsidRPr="007C1B60">
        <w:rPr>
          <w:rFonts w:ascii="Times New Roman" w:hAnsi="Times New Roman"/>
          <w:i/>
          <w:sz w:val="22"/>
          <w:szCs w:val="22"/>
        </w:rPr>
        <w:t>earch</w:t>
      </w:r>
      <w:r w:rsidR="00A422B8" w:rsidRPr="009B2C22">
        <w:rPr>
          <w:rFonts w:ascii="Times New Roman" w:hAnsi="Times New Roman"/>
          <w:i/>
          <w:sz w:val="22"/>
          <w:szCs w:val="22"/>
        </w:rPr>
        <w:t>,</w:t>
      </w:r>
      <w:r w:rsidRPr="009B2C22">
        <w:rPr>
          <w:rFonts w:ascii="Times New Roman" w:hAnsi="Times New Roman"/>
          <w:sz w:val="22"/>
          <w:szCs w:val="22"/>
        </w:rPr>
        <w:t xml:space="preserve"> </w:t>
      </w:r>
      <w:r w:rsidRPr="007C1B60">
        <w:rPr>
          <w:rFonts w:ascii="Times New Roman" w:hAnsi="Times New Roman"/>
          <w:i/>
          <w:sz w:val="22"/>
        </w:rPr>
        <w:t>238</w:t>
      </w:r>
      <w:r w:rsidRPr="009B2C22">
        <w:rPr>
          <w:rFonts w:ascii="Times New Roman" w:hAnsi="Times New Roman"/>
          <w:sz w:val="22"/>
          <w:szCs w:val="22"/>
        </w:rPr>
        <w:t>, 198</w:t>
      </w:r>
      <w:r w:rsidR="00BE1094" w:rsidRPr="009B2C22">
        <w:rPr>
          <w:rFonts w:ascii="Times New Roman" w:hAnsi="Times New Roman"/>
          <w:color w:val="000000"/>
          <w:sz w:val="22"/>
          <w:szCs w:val="22"/>
          <w:shd w:val="clear" w:color="auto" w:fill="FFFFFF"/>
        </w:rPr>
        <w:t>–</w:t>
      </w:r>
      <w:r w:rsidRPr="009B2C22">
        <w:rPr>
          <w:rFonts w:ascii="Times New Roman" w:hAnsi="Times New Roman"/>
          <w:sz w:val="22"/>
          <w:szCs w:val="22"/>
        </w:rPr>
        <w:t>203</w:t>
      </w:r>
      <w:r w:rsidR="00A81D4A" w:rsidRPr="009B2C22">
        <w:rPr>
          <w:rFonts w:ascii="Times New Roman" w:hAnsi="Times New Roman"/>
          <w:sz w:val="22"/>
          <w:szCs w:val="22"/>
        </w:rPr>
        <w:t>.</w:t>
      </w:r>
      <w:r w:rsidRPr="009B2C22">
        <w:rPr>
          <w:rFonts w:ascii="Times New Roman" w:hAnsi="Times New Roman"/>
          <w:sz w:val="22"/>
          <w:szCs w:val="22"/>
        </w:rPr>
        <w:t xml:space="preserve"> </w:t>
      </w:r>
      <w:r w:rsidR="00A81D4A" w:rsidRPr="009B2C22">
        <w:rPr>
          <w:rFonts w:ascii="Times New Roman" w:hAnsi="Times New Roman"/>
          <w:noProof/>
          <w:sz w:val="22"/>
          <w:szCs w:val="22"/>
        </w:rPr>
        <w:t>https://doi.org/</w:t>
      </w:r>
      <w:r w:rsidR="009D53CF" w:rsidRPr="009B2C22">
        <w:rPr>
          <w:rFonts w:ascii="Times New Roman" w:hAnsi="Times New Roman"/>
          <w:bCs/>
          <w:sz w:val="22"/>
          <w:szCs w:val="22"/>
        </w:rPr>
        <w:t>10.1016/j.virusres.2017.06.020</w:t>
      </w:r>
    </w:p>
    <w:p w14:paraId="13E951CD" w14:textId="3589EFD4" w:rsidR="00A2742E" w:rsidRPr="007C1B60" w:rsidRDefault="00A2742E" w:rsidP="008E640B">
      <w:pPr>
        <w:autoSpaceDE w:val="0"/>
        <w:autoSpaceDN w:val="0"/>
        <w:adjustRightInd w:val="0"/>
        <w:spacing w:line="480" w:lineRule="auto"/>
        <w:ind w:left="567" w:hanging="567"/>
        <w:rPr>
          <w:rFonts w:ascii="Times New Roman" w:hAnsi="Times New Roman"/>
          <w:sz w:val="22"/>
        </w:rPr>
      </w:pPr>
      <w:r w:rsidRPr="009B2C22">
        <w:rPr>
          <w:rFonts w:ascii="Times New Roman" w:hAnsi="Times New Roman"/>
          <w:bCs/>
          <w:sz w:val="22"/>
          <w:szCs w:val="22"/>
          <w:lang w:val="en"/>
        </w:rPr>
        <w:t>Shilton</w:t>
      </w:r>
      <w:r w:rsidR="002572F0" w:rsidRPr="009B2C22">
        <w:rPr>
          <w:rFonts w:ascii="Times New Roman" w:hAnsi="Times New Roman"/>
          <w:bCs/>
          <w:sz w:val="22"/>
          <w:szCs w:val="22"/>
          <w:lang w:val="en"/>
        </w:rPr>
        <w:t>,</w:t>
      </w:r>
      <w:r w:rsidR="009D53CF" w:rsidRPr="009B2C22">
        <w:rPr>
          <w:rFonts w:ascii="Times New Roman" w:hAnsi="Times New Roman"/>
          <w:bCs/>
          <w:sz w:val="22"/>
          <w:szCs w:val="22"/>
          <w:lang w:val="en"/>
        </w:rPr>
        <w:t xml:space="preserve"> C</w:t>
      </w:r>
      <w:r w:rsidR="002572F0" w:rsidRPr="009B2C22">
        <w:rPr>
          <w:rFonts w:ascii="Times New Roman" w:hAnsi="Times New Roman"/>
          <w:bCs/>
          <w:sz w:val="22"/>
          <w:szCs w:val="22"/>
          <w:lang w:val="en"/>
        </w:rPr>
        <w:t xml:space="preserve">. </w:t>
      </w:r>
      <w:r w:rsidR="009D53CF" w:rsidRPr="009B2C22">
        <w:rPr>
          <w:rFonts w:ascii="Times New Roman" w:hAnsi="Times New Roman"/>
          <w:bCs/>
          <w:sz w:val="22"/>
          <w:szCs w:val="22"/>
          <w:lang w:val="en"/>
        </w:rPr>
        <w:t>M</w:t>
      </w:r>
      <w:r w:rsidR="002572F0" w:rsidRPr="009B2C22">
        <w:rPr>
          <w:rFonts w:ascii="Times New Roman" w:hAnsi="Times New Roman"/>
          <w:bCs/>
          <w:sz w:val="22"/>
          <w:szCs w:val="22"/>
          <w:lang w:val="en"/>
        </w:rPr>
        <w:t>.</w:t>
      </w:r>
      <w:r w:rsidRPr="009B2C22">
        <w:rPr>
          <w:rFonts w:ascii="Times New Roman" w:hAnsi="Times New Roman"/>
          <w:bCs/>
          <w:sz w:val="22"/>
          <w:szCs w:val="22"/>
          <w:lang w:val="en"/>
        </w:rPr>
        <w:t>, Smith</w:t>
      </w:r>
      <w:r w:rsidR="002572F0" w:rsidRPr="009B2C22">
        <w:rPr>
          <w:rFonts w:ascii="Times New Roman" w:hAnsi="Times New Roman"/>
          <w:bCs/>
          <w:sz w:val="22"/>
          <w:szCs w:val="22"/>
          <w:lang w:val="en"/>
        </w:rPr>
        <w:t>,</w:t>
      </w:r>
      <w:r w:rsidR="009D53CF" w:rsidRPr="009B2C22">
        <w:rPr>
          <w:rFonts w:ascii="Times New Roman" w:hAnsi="Times New Roman"/>
          <w:bCs/>
          <w:sz w:val="22"/>
          <w:szCs w:val="22"/>
          <w:lang w:val="en"/>
        </w:rPr>
        <w:t xml:space="preserve"> D</w:t>
      </w:r>
      <w:r w:rsidR="002572F0" w:rsidRPr="009B2C22">
        <w:rPr>
          <w:rFonts w:ascii="Times New Roman" w:hAnsi="Times New Roman"/>
          <w:bCs/>
          <w:sz w:val="22"/>
          <w:szCs w:val="22"/>
          <w:lang w:val="en"/>
        </w:rPr>
        <w:t xml:space="preserve">. </w:t>
      </w:r>
      <w:r w:rsidR="009D53CF" w:rsidRPr="009B2C22">
        <w:rPr>
          <w:rFonts w:ascii="Times New Roman" w:hAnsi="Times New Roman"/>
          <w:bCs/>
          <w:sz w:val="22"/>
          <w:szCs w:val="22"/>
          <w:lang w:val="en"/>
        </w:rPr>
        <w:t>A</w:t>
      </w:r>
      <w:r w:rsidR="002572F0" w:rsidRPr="009B2C22">
        <w:rPr>
          <w:rFonts w:ascii="Times New Roman" w:hAnsi="Times New Roman"/>
          <w:bCs/>
          <w:sz w:val="22"/>
          <w:szCs w:val="22"/>
          <w:lang w:val="en"/>
        </w:rPr>
        <w:t>.</w:t>
      </w:r>
      <w:r w:rsidRPr="009B2C22">
        <w:rPr>
          <w:rFonts w:ascii="Times New Roman" w:hAnsi="Times New Roman"/>
          <w:bCs/>
          <w:sz w:val="22"/>
          <w:szCs w:val="22"/>
          <w:lang w:val="en"/>
        </w:rPr>
        <w:t>, Woods</w:t>
      </w:r>
      <w:r w:rsidR="002572F0" w:rsidRPr="009B2C22">
        <w:rPr>
          <w:rFonts w:ascii="Times New Roman" w:hAnsi="Times New Roman"/>
          <w:bCs/>
          <w:sz w:val="22"/>
          <w:szCs w:val="22"/>
          <w:lang w:val="en"/>
        </w:rPr>
        <w:t>,</w:t>
      </w:r>
      <w:r w:rsidR="009D53CF" w:rsidRPr="009B2C22">
        <w:rPr>
          <w:rFonts w:ascii="Times New Roman" w:hAnsi="Times New Roman"/>
          <w:bCs/>
          <w:sz w:val="22"/>
          <w:szCs w:val="22"/>
          <w:lang w:val="en"/>
        </w:rPr>
        <w:t xml:space="preserve"> L</w:t>
      </w:r>
      <w:r w:rsidR="002572F0" w:rsidRPr="009B2C22">
        <w:rPr>
          <w:rFonts w:ascii="Times New Roman" w:hAnsi="Times New Roman"/>
          <w:bCs/>
          <w:sz w:val="22"/>
          <w:szCs w:val="22"/>
          <w:lang w:val="en"/>
        </w:rPr>
        <w:t xml:space="preserve">. </w:t>
      </w:r>
      <w:r w:rsidR="009D53CF" w:rsidRPr="009B2C22">
        <w:rPr>
          <w:rFonts w:ascii="Times New Roman" w:hAnsi="Times New Roman"/>
          <w:bCs/>
          <w:sz w:val="22"/>
          <w:szCs w:val="22"/>
          <w:lang w:val="en"/>
        </w:rPr>
        <w:t>W</w:t>
      </w:r>
      <w:r w:rsidR="002572F0" w:rsidRPr="009B2C22">
        <w:rPr>
          <w:rFonts w:ascii="Times New Roman" w:hAnsi="Times New Roman"/>
          <w:bCs/>
          <w:sz w:val="22"/>
          <w:szCs w:val="22"/>
          <w:lang w:val="en"/>
        </w:rPr>
        <w:t>.</w:t>
      </w:r>
      <w:r w:rsidRPr="009B2C22">
        <w:rPr>
          <w:rFonts w:ascii="Times New Roman" w:hAnsi="Times New Roman"/>
          <w:bCs/>
          <w:sz w:val="22"/>
          <w:szCs w:val="22"/>
          <w:lang w:val="en"/>
        </w:rPr>
        <w:t>, Crawshaw</w:t>
      </w:r>
      <w:r w:rsidR="002572F0" w:rsidRPr="009B2C22">
        <w:rPr>
          <w:rFonts w:ascii="Times New Roman" w:hAnsi="Times New Roman"/>
          <w:bCs/>
          <w:sz w:val="22"/>
          <w:szCs w:val="22"/>
          <w:lang w:val="en"/>
        </w:rPr>
        <w:t>,</w:t>
      </w:r>
      <w:r w:rsidR="009D53CF" w:rsidRPr="009B2C22">
        <w:rPr>
          <w:rFonts w:ascii="Times New Roman" w:hAnsi="Times New Roman"/>
          <w:bCs/>
          <w:sz w:val="22"/>
          <w:szCs w:val="22"/>
          <w:lang w:val="en"/>
        </w:rPr>
        <w:t xml:space="preserve"> G</w:t>
      </w:r>
      <w:r w:rsidR="002572F0" w:rsidRPr="009B2C22">
        <w:rPr>
          <w:rFonts w:ascii="Times New Roman" w:hAnsi="Times New Roman"/>
          <w:bCs/>
          <w:sz w:val="22"/>
          <w:szCs w:val="22"/>
          <w:lang w:val="en"/>
        </w:rPr>
        <w:t xml:space="preserve">. </w:t>
      </w:r>
      <w:r w:rsidR="009D53CF" w:rsidRPr="009B2C22">
        <w:rPr>
          <w:rFonts w:ascii="Times New Roman" w:hAnsi="Times New Roman"/>
          <w:bCs/>
          <w:sz w:val="22"/>
          <w:szCs w:val="22"/>
          <w:lang w:val="en"/>
        </w:rPr>
        <w:t>J</w:t>
      </w:r>
      <w:r w:rsidR="002572F0" w:rsidRPr="009B2C22">
        <w:rPr>
          <w:rFonts w:ascii="Times New Roman" w:hAnsi="Times New Roman"/>
          <w:bCs/>
          <w:sz w:val="22"/>
          <w:szCs w:val="22"/>
          <w:lang w:val="en"/>
        </w:rPr>
        <w:t>.</w:t>
      </w:r>
      <w:r w:rsidRPr="009B2C22">
        <w:rPr>
          <w:rFonts w:ascii="Times New Roman" w:hAnsi="Times New Roman"/>
          <w:bCs/>
          <w:sz w:val="22"/>
          <w:szCs w:val="22"/>
          <w:lang w:val="en"/>
        </w:rPr>
        <w:t xml:space="preserve">, </w:t>
      </w:r>
      <w:r w:rsidR="002572F0" w:rsidRPr="009B2C22">
        <w:rPr>
          <w:rFonts w:ascii="Times New Roman" w:hAnsi="Times New Roman"/>
          <w:bCs/>
          <w:sz w:val="22"/>
          <w:szCs w:val="22"/>
          <w:lang w:val="en"/>
        </w:rPr>
        <w:t xml:space="preserve">&amp; </w:t>
      </w:r>
      <w:r w:rsidRPr="009B2C22">
        <w:rPr>
          <w:rFonts w:ascii="Times New Roman" w:hAnsi="Times New Roman"/>
          <w:bCs/>
          <w:sz w:val="22"/>
          <w:szCs w:val="22"/>
          <w:lang w:val="en"/>
        </w:rPr>
        <w:t>Lehmkuhl</w:t>
      </w:r>
      <w:r w:rsidR="002572F0" w:rsidRPr="009B2C22">
        <w:rPr>
          <w:rFonts w:ascii="Times New Roman" w:hAnsi="Times New Roman"/>
          <w:bCs/>
          <w:sz w:val="22"/>
          <w:szCs w:val="22"/>
          <w:lang w:val="en"/>
        </w:rPr>
        <w:t>,</w:t>
      </w:r>
      <w:r w:rsidR="009D53CF" w:rsidRPr="009B2C22">
        <w:rPr>
          <w:rFonts w:ascii="Times New Roman" w:hAnsi="Times New Roman"/>
          <w:bCs/>
          <w:sz w:val="22"/>
          <w:szCs w:val="22"/>
          <w:lang w:val="en"/>
        </w:rPr>
        <w:t xml:space="preserve"> H</w:t>
      </w:r>
      <w:r w:rsidR="002572F0" w:rsidRPr="009B2C22">
        <w:rPr>
          <w:rFonts w:ascii="Times New Roman" w:hAnsi="Times New Roman"/>
          <w:bCs/>
          <w:sz w:val="22"/>
          <w:szCs w:val="22"/>
          <w:lang w:val="en"/>
        </w:rPr>
        <w:t xml:space="preserve">. </w:t>
      </w:r>
      <w:r w:rsidR="009D53CF" w:rsidRPr="009B2C22">
        <w:rPr>
          <w:rFonts w:ascii="Times New Roman" w:hAnsi="Times New Roman"/>
          <w:bCs/>
          <w:sz w:val="22"/>
          <w:szCs w:val="22"/>
          <w:lang w:val="en"/>
        </w:rPr>
        <w:t>D</w:t>
      </w:r>
      <w:r w:rsidRPr="009B2C22">
        <w:rPr>
          <w:rFonts w:ascii="Times New Roman" w:hAnsi="Times New Roman"/>
          <w:bCs/>
          <w:sz w:val="22"/>
          <w:szCs w:val="22"/>
          <w:lang w:val="en"/>
        </w:rPr>
        <w:t>.</w:t>
      </w:r>
      <w:r w:rsidR="00143B4F" w:rsidRPr="009B2C22">
        <w:rPr>
          <w:rFonts w:ascii="Times New Roman" w:hAnsi="Times New Roman"/>
          <w:bCs/>
          <w:sz w:val="22"/>
          <w:szCs w:val="22"/>
          <w:lang w:val="en"/>
        </w:rPr>
        <w:t xml:space="preserve"> (2002).</w:t>
      </w:r>
      <w:r w:rsidRPr="009B2C22">
        <w:rPr>
          <w:rFonts w:ascii="Times New Roman" w:hAnsi="Times New Roman"/>
          <w:bCs/>
          <w:sz w:val="22"/>
          <w:szCs w:val="22"/>
          <w:lang w:val="en"/>
        </w:rPr>
        <w:t xml:space="preserve"> Adenoviral infection in captive moose (</w:t>
      </w:r>
      <w:r w:rsidRPr="009B2C22">
        <w:rPr>
          <w:rFonts w:ascii="Times New Roman" w:hAnsi="Times New Roman"/>
          <w:bCs/>
          <w:i/>
          <w:sz w:val="22"/>
          <w:szCs w:val="22"/>
          <w:lang w:val="en"/>
        </w:rPr>
        <w:t>Alces alces</w:t>
      </w:r>
      <w:r w:rsidRPr="009B2C22">
        <w:rPr>
          <w:rFonts w:ascii="Times New Roman" w:hAnsi="Times New Roman"/>
          <w:bCs/>
          <w:sz w:val="22"/>
          <w:szCs w:val="22"/>
          <w:lang w:val="en"/>
        </w:rPr>
        <w:t xml:space="preserve">) in Canada. </w:t>
      </w:r>
      <w:r w:rsidRPr="007C1B60">
        <w:rPr>
          <w:rFonts w:ascii="Times New Roman" w:hAnsi="Times New Roman"/>
          <w:bCs/>
          <w:i/>
          <w:sz w:val="22"/>
          <w:szCs w:val="22"/>
          <w:lang w:val="en"/>
        </w:rPr>
        <w:t>J</w:t>
      </w:r>
      <w:r w:rsidR="002572F0" w:rsidRPr="007C1B60">
        <w:rPr>
          <w:rFonts w:ascii="Times New Roman" w:hAnsi="Times New Roman"/>
          <w:bCs/>
          <w:i/>
          <w:sz w:val="22"/>
          <w:szCs w:val="22"/>
          <w:lang w:val="en"/>
        </w:rPr>
        <w:t>ournal of</w:t>
      </w:r>
      <w:r w:rsidR="00143B4F" w:rsidRPr="007C1B60">
        <w:rPr>
          <w:rFonts w:ascii="Times New Roman" w:hAnsi="Times New Roman"/>
          <w:i/>
          <w:sz w:val="22"/>
          <w:lang w:val="en"/>
        </w:rPr>
        <w:t xml:space="preserve"> Zoo </w:t>
      </w:r>
      <w:r w:rsidR="002572F0" w:rsidRPr="007C1B60">
        <w:rPr>
          <w:rFonts w:ascii="Times New Roman" w:hAnsi="Times New Roman"/>
          <w:bCs/>
          <w:i/>
          <w:sz w:val="22"/>
          <w:szCs w:val="22"/>
          <w:lang w:val="en"/>
        </w:rPr>
        <w:t xml:space="preserve">and </w:t>
      </w:r>
      <w:r w:rsidR="00143B4F" w:rsidRPr="007C1B60">
        <w:rPr>
          <w:rFonts w:ascii="Times New Roman" w:hAnsi="Times New Roman"/>
          <w:bCs/>
          <w:i/>
          <w:sz w:val="22"/>
          <w:szCs w:val="22"/>
          <w:lang w:val="en"/>
        </w:rPr>
        <w:t>Wildl</w:t>
      </w:r>
      <w:r w:rsidR="002572F0" w:rsidRPr="007C1B60">
        <w:rPr>
          <w:rFonts w:ascii="Times New Roman" w:hAnsi="Times New Roman"/>
          <w:bCs/>
          <w:i/>
          <w:sz w:val="22"/>
          <w:szCs w:val="22"/>
          <w:lang w:val="en"/>
        </w:rPr>
        <w:t>ife</w:t>
      </w:r>
      <w:r w:rsidR="00143B4F" w:rsidRPr="007C1B60">
        <w:rPr>
          <w:rFonts w:ascii="Times New Roman" w:hAnsi="Times New Roman"/>
          <w:bCs/>
          <w:i/>
          <w:sz w:val="22"/>
          <w:szCs w:val="22"/>
          <w:lang w:val="en"/>
        </w:rPr>
        <w:t xml:space="preserve"> Med</w:t>
      </w:r>
      <w:r w:rsidR="002572F0" w:rsidRPr="007C1B60">
        <w:rPr>
          <w:rFonts w:ascii="Times New Roman" w:hAnsi="Times New Roman"/>
          <w:bCs/>
          <w:i/>
          <w:sz w:val="22"/>
          <w:szCs w:val="22"/>
          <w:lang w:val="en"/>
        </w:rPr>
        <w:t>icine</w:t>
      </w:r>
      <w:r w:rsidR="00143B4F" w:rsidRPr="009B2C22">
        <w:rPr>
          <w:rFonts w:ascii="Times New Roman" w:hAnsi="Times New Roman"/>
          <w:bCs/>
          <w:sz w:val="22"/>
          <w:szCs w:val="22"/>
          <w:lang w:val="en"/>
        </w:rPr>
        <w:t xml:space="preserve">, </w:t>
      </w:r>
      <w:r w:rsidR="00143B4F" w:rsidRPr="007C1B60">
        <w:rPr>
          <w:rFonts w:ascii="Times New Roman" w:hAnsi="Times New Roman"/>
          <w:i/>
          <w:sz w:val="22"/>
          <w:lang w:val="en"/>
        </w:rPr>
        <w:t>33</w:t>
      </w:r>
      <w:r w:rsidR="00143B4F" w:rsidRPr="009B2C22">
        <w:rPr>
          <w:rFonts w:ascii="Times New Roman" w:hAnsi="Times New Roman"/>
          <w:bCs/>
          <w:sz w:val="22"/>
          <w:szCs w:val="22"/>
          <w:lang w:val="en"/>
        </w:rPr>
        <w:t>(1)</w:t>
      </w:r>
      <w:r w:rsidRPr="009B2C22">
        <w:rPr>
          <w:rFonts w:ascii="Times New Roman" w:hAnsi="Times New Roman"/>
          <w:bCs/>
          <w:sz w:val="22"/>
          <w:szCs w:val="22"/>
          <w:lang w:val="en"/>
        </w:rPr>
        <w:t>, 73-79</w:t>
      </w:r>
      <w:r w:rsidR="00A81D4A" w:rsidRPr="009B2C22">
        <w:rPr>
          <w:rFonts w:ascii="Times New Roman" w:hAnsi="Times New Roman"/>
          <w:bCs/>
          <w:sz w:val="22"/>
          <w:szCs w:val="22"/>
          <w:lang w:val="en"/>
        </w:rPr>
        <w:t>.</w:t>
      </w:r>
      <w:r w:rsidR="002572F0" w:rsidRPr="009B2C22">
        <w:rPr>
          <w:rFonts w:ascii="Times New Roman" w:hAnsi="Times New Roman"/>
          <w:bCs/>
          <w:sz w:val="22"/>
          <w:szCs w:val="22"/>
          <w:lang w:val="en"/>
        </w:rPr>
        <w:t xml:space="preserve"> </w:t>
      </w:r>
      <w:r w:rsidR="00683160" w:rsidRPr="009B2C22">
        <w:rPr>
          <w:rFonts w:ascii="Times New Roman" w:hAnsi="Times New Roman"/>
          <w:noProof/>
          <w:sz w:val="22"/>
          <w:szCs w:val="22"/>
        </w:rPr>
        <w:t>https://doi.org/</w:t>
      </w:r>
      <w:r w:rsidR="002572F0" w:rsidRPr="007C1B60">
        <w:rPr>
          <w:rFonts w:ascii="Times New Roman" w:hAnsi="Times New Roman"/>
          <w:noProof/>
          <w:sz w:val="22"/>
          <w:szCs w:val="22"/>
        </w:rPr>
        <w:t>10.1638/1042-7260(2002)033[0073:AIICMA]2.0.CO;2</w:t>
      </w:r>
    </w:p>
    <w:p w14:paraId="2F47A963" w14:textId="3DB11AB9" w:rsidR="00C7411F" w:rsidRPr="001A7114" w:rsidRDefault="004062B8" w:rsidP="008E640B">
      <w:pPr>
        <w:spacing w:line="480" w:lineRule="auto"/>
        <w:ind w:left="426" w:hanging="426"/>
        <w:rPr>
          <w:rFonts w:ascii="Times New Roman" w:hAnsi="Times New Roman"/>
          <w:noProof/>
          <w:sz w:val="22"/>
          <w:szCs w:val="22"/>
        </w:rPr>
      </w:pPr>
      <w:r w:rsidRPr="009B2C22">
        <w:rPr>
          <w:rFonts w:ascii="Times New Roman" w:hAnsi="Times New Roman"/>
          <w:sz w:val="22"/>
          <w:szCs w:val="22"/>
        </w:rPr>
        <w:t>Siddell</w:t>
      </w:r>
      <w:r w:rsidR="002572F0" w:rsidRPr="009B2C22">
        <w:rPr>
          <w:rFonts w:ascii="Times New Roman" w:hAnsi="Times New Roman"/>
          <w:sz w:val="22"/>
          <w:szCs w:val="22"/>
        </w:rPr>
        <w:t>,</w:t>
      </w:r>
      <w:r w:rsidRPr="009B2C22">
        <w:rPr>
          <w:rFonts w:ascii="Times New Roman" w:hAnsi="Times New Roman"/>
          <w:sz w:val="22"/>
          <w:szCs w:val="22"/>
        </w:rPr>
        <w:t xml:space="preserve"> S</w:t>
      </w:r>
      <w:r w:rsidR="002572F0" w:rsidRPr="009B2C22">
        <w:rPr>
          <w:rFonts w:ascii="Times New Roman" w:hAnsi="Times New Roman"/>
          <w:sz w:val="22"/>
          <w:szCs w:val="22"/>
        </w:rPr>
        <w:t xml:space="preserve">. </w:t>
      </w:r>
      <w:r w:rsidRPr="009B2C22">
        <w:rPr>
          <w:rFonts w:ascii="Times New Roman" w:hAnsi="Times New Roman"/>
          <w:sz w:val="22"/>
          <w:szCs w:val="22"/>
        </w:rPr>
        <w:t>G</w:t>
      </w:r>
      <w:r w:rsidR="002572F0" w:rsidRPr="009B2C22">
        <w:rPr>
          <w:rFonts w:ascii="Times New Roman" w:hAnsi="Times New Roman"/>
          <w:sz w:val="22"/>
          <w:szCs w:val="22"/>
        </w:rPr>
        <w:t>.</w:t>
      </w:r>
      <w:r w:rsidRPr="009B2C22">
        <w:rPr>
          <w:rFonts w:ascii="Times New Roman" w:hAnsi="Times New Roman"/>
          <w:sz w:val="22"/>
          <w:szCs w:val="22"/>
        </w:rPr>
        <w:t>, Walker</w:t>
      </w:r>
      <w:r w:rsidR="002572F0" w:rsidRPr="009B2C22">
        <w:rPr>
          <w:rFonts w:ascii="Times New Roman" w:hAnsi="Times New Roman"/>
          <w:sz w:val="22"/>
          <w:szCs w:val="22"/>
        </w:rPr>
        <w:t>,</w:t>
      </w:r>
      <w:r w:rsidRPr="009B2C22">
        <w:rPr>
          <w:rFonts w:ascii="Times New Roman" w:hAnsi="Times New Roman"/>
          <w:sz w:val="22"/>
          <w:szCs w:val="22"/>
        </w:rPr>
        <w:t xml:space="preserve"> P</w:t>
      </w:r>
      <w:r w:rsidR="002572F0" w:rsidRPr="009B2C22">
        <w:rPr>
          <w:rFonts w:ascii="Times New Roman" w:hAnsi="Times New Roman"/>
          <w:sz w:val="22"/>
          <w:szCs w:val="22"/>
        </w:rPr>
        <w:t xml:space="preserve">. </w:t>
      </w:r>
      <w:r w:rsidRPr="009B2C22">
        <w:rPr>
          <w:rFonts w:ascii="Times New Roman" w:hAnsi="Times New Roman"/>
          <w:sz w:val="22"/>
          <w:szCs w:val="22"/>
        </w:rPr>
        <w:t>J</w:t>
      </w:r>
      <w:r w:rsidR="002572F0" w:rsidRPr="009B2C22">
        <w:rPr>
          <w:rFonts w:ascii="Times New Roman" w:hAnsi="Times New Roman"/>
          <w:sz w:val="22"/>
          <w:szCs w:val="22"/>
        </w:rPr>
        <w:t>.</w:t>
      </w:r>
      <w:r w:rsidRPr="009B2C22">
        <w:rPr>
          <w:rFonts w:ascii="Times New Roman" w:hAnsi="Times New Roman"/>
          <w:sz w:val="22"/>
          <w:szCs w:val="22"/>
        </w:rPr>
        <w:t>, Lefkowitz</w:t>
      </w:r>
      <w:r w:rsidR="002572F0" w:rsidRPr="009B2C22">
        <w:rPr>
          <w:rFonts w:ascii="Times New Roman" w:hAnsi="Times New Roman"/>
          <w:sz w:val="22"/>
          <w:szCs w:val="22"/>
        </w:rPr>
        <w:t>,</w:t>
      </w:r>
      <w:r w:rsidRPr="009B2C22">
        <w:rPr>
          <w:rFonts w:ascii="Times New Roman" w:hAnsi="Times New Roman"/>
          <w:sz w:val="22"/>
          <w:szCs w:val="22"/>
        </w:rPr>
        <w:t xml:space="preserve"> E</w:t>
      </w:r>
      <w:r w:rsidR="002572F0" w:rsidRPr="009B2C22">
        <w:rPr>
          <w:rFonts w:ascii="Times New Roman" w:hAnsi="Times New Roman"/>
          <w:sz w:val="22"/>
          <w:szCs w:val="22"/>
        </w:rPr>
        <w:t xml:space="preserve">. </w:t>
      </w:r>
      <w:r w:rsidRPr="009B2C22">
        <w:rPr>
          <w:rFonts w:ascii="Times New Roman" w:hAnsi="Times New Roman"/>
          <w:sz w:val="22"/>
          <w:szCs w:val="22"/>
        </w:rPr>
        <w:t>J</w:t>
      </w:r>
      <w:r w:rsidR="002572F0" w:rsidRPr="009B2C22">
        <w:rPr>
          <w:rFonts w:ascii="Times New Roman" w:hAnsi="Times New Roman"/>
          <w:sz w:val="22"/>
          <w:szCs w:val="22"/>
        </w:rPr>
        <w:t>.</w:t>
      </w:r>
      <w:r w:rsidRPr="009B2C22">
        <w:rPr>
          <w:rFonts w:ascii="Times New Roman" w:hAnsi="Times New Roman"/>
          <w:sz w:val="22"/>
          <w:szCs w:val="22"/>
        </w:rPr>
        <w:t>, Mushegian</w:t>
      </w:r>
      <w:r w:rsidR="002572F0" w:rsidRPr="009B2C22">
        <w:rPr>
          <w:rFonts w:ascii="Times New Roman" w:hAnsi="Times New Roman"/>
          <w:sz w:val="22"/>
          <w:szCs w:val="22"/>
        </w:rPr>
        <w:t>,</w:t>
      </w:r>
      <w:r w:rsidRPr="009B2C22">
        <w:rPr>
          <w:rFonts w:ascii="Times New Roman" w:hAnsi="Times New Roman"/>
          <w:sz w:val="22"/>
          <w:szCs w:val="22"/>
        </w:rPr>
        <w:t xml:space="preserve"> A</w:t>
      </w:r>
      <w:r w:rsidR="002572F0" w:rsidRPr="009B2C22">
        <w:rPr>
          <w:rFonts w:ascii="Times New Roman" w:hAnsi="Times New Roman"/>
          <w:sz w:val="22"/>
          <w:szCs w:val="22"/>
        </w:rPr>
        <w:t xml:space="preserve">. </w:t>
      </w:r>
      <w:r w:rsidRPr="009B2C22">
        <w:rPr>
          <w:rFonts w:ascii="Times New Roman" w:hAnsi="Times New Roman"/>
          <w:sz w:val="22"/>
          <w:szCs w:val="22"/>
        </w:rPr>
        <w:t>R</w:t>
      </w:r>
      <w:r w:rsidR="002572F0" w:rsidRPr="009B2C22">
        <w:rPr>
          <w:rFonts w:ascii="Times New Roman" w:hAnsi="Times New Roman"/>
          <w:sz w:val="22"/>
          <w:szCs w:val="22"/>
        </w:rPr>
        <w:t>.</w:t>
      </w:r>
      <w:r w:rsidRPr="009B2C22">
        <w:rPr>
          <w:rFonts w:ascii="Times New Roman" w:hAnsi="Times New Roman"/>
          <w:sz w:val="22"/>
          <w:szCs w:val="22"/>
        </w:rPr>
        <w:t>, Dutilh</w:t>
      </w:r>
      <w:r w:rsidR="002572F0" w:rsidRPr="009B2C22">
        <w:rPr>
          <w:rFonts w:ascii="Times New Roman" w:hAnsi="Times New Roman"/>
          <w:sz w:val="22"/>
          <w:szCs w:val="22"/>
        </w:rPr>
        <w:t>,</w:t>
      </w:r>
      <w:r w:rsidRPr="009B2C22">
        <w:rPr>
          <w:rFonts w:ascii="Times New Roman" w:hAnsi="Times New Roman"/>
          <w:sz w:val="22"/>
          <w:szCs w:val="22"/>
        </w:rPr>
        <w:t xml:space="preserve"> B</w:t>
      </w:r>
      <w:r w:rsidR="002572F0" w:rsidRPr="009B2C22">
        <w:rPr>
          <w:rFonts w:ascii="Times New Roman" w:hAnsi="Times New Roman"/>
          <w:sz w:val="22"/>
          <w:szCs w:val="22"/>
        </w:rPr>
        <w:t xml:space="preserve">. </w:t>
      </w:r>
      <w:r w:rsidRPr="009B2C22">
        <w:rPr>
          <w:rFonts w:ascii="Times New Roman" w:hAnsi="Times New Roman"/>
          <w:sz w:val="22"/>
          <w:szCs w:val="22"/>
        </w:rPr>
        <w:t>E</w:t>
      </w:r>
      <w:r w:rsidR="002572F0" w:rsidRPr="009B2C22">
        <w:rPr>
          <w:rFonts w:ascii="Times New Roman" w:hAnsi="Times New Roman"/>
          <w:sz w:val="22"/>
          <w:szCs w:val="22"/>
        </w:rPr>
        <w:t>.</w:t>
      </w:r>
      <w:r w:rsidRPr="009B2C22">
        <w:rPr>
          <w:rFonts w:ascii="Times New Roman" w:hAnsi="Times New Roman"/>
          <w:sz w:val="22"/>
          <w:szCs w:val="22"/>
        </w:rPr>
        <w:t>, Harrach</w:t>
      </w:r>
      <w:r w:rsidR="002572F0" w:rsidRPr="009B2C22">
        <w:rPr>
          <w:rFonts w:ascii="Times New Roman" w:hAnsi="Times New Roman"/>
          <w:sz w:val="22"/>
          <w:szCs w:val="22"/>
        </w:rPr>
        <w:t>,</w:t>
      </w:r>
      <w:r w:rsidRPr="009B2C22">
        <w:rPr>
          <w:rFonts w:ascii="Times New Roman" w:hAnsi="Times New Roman"/>
          <w:sz w:val="22"/>
          <w:szCs w:val="22"/>
        </w:rPr>
        <w:t xml:space="preserve"> B</w:t>
      </w:r>
      <w:r w:rsidR="002572F0" w:rsidRPr="009B2C22">
        <w:rPr>
          <w:rFonts w:ascii="Times New Roman" w:hAnsi="Times New Roman"/>
          <w:sz w:val="22"/>
          <w:szCs w:val="22"/>
        </w:rPr>
        <w:t>.</w:t>
      </w:r>
      <w:r w:rsidRPr="009B2C22">
        <w:rPr>
          <w:rFonts w:ascii="Times New Roman" w:hAnsi="Times New Roman"/>
          <w:sz w:val="22"/>
          <w:szCs w:val="22"/>
        </w:rPr>
        <w:t xml:space="preserve">, </w:t>
      </w:r>
      <w:r w:rsidR="002B723C" w:rsidRPr="009B2C22">
        <w:rPr>
          <w:rFonts w:ascii="Times New Roman" w:hAnsi="Times New Roman"/>
          <w:sz w:val="22"/>
          <w:szCs w:val="22"/>
        </w:rPr>
        <w:t xml:space="preserve">&amp; </w:t>
      </w:r>
      <w:r w:rsidRPr="009B2C22">
        <w:rPr>
          <w:rFonts w:ascii="Times New Roman" w:hAnsi="Times New Roman"/>
          <w:sz w:val="22"/>
          <w:szCs w:val="22"/>
        </w:rPr>
        <w:t>Davison</w:t>
      </w:r>
      <w:r w:rsidR="002572F0" w:rsidRPr="009B2C22">
        <w:rPr>
          <w:rFonts w:ascii="Times New Roman" w:hAnsi="Times New Roman"/>
          <w:sz w:val="22"/>
          <w:szCs w:val="22"/>
        </w:rPr>
        <w:t>,</w:t>
      </w:r>
      <w:r w:rsidRPr="009B2C22">
        <w:rPr>
          <w:rFonts w:ascii="Times New Roman" w:hAnsi="Times New Roman"/>
          <w:sz w:val="22"/>
          <w:szCs w:val="22"/>
        </w:rPr>
        <w:t xml:space="preserve"> A</w:t>
      </w:r>
      <w:r w:rsidR="002572F0" w:rsidRPr="009B2C22">
        <w:rPr>
          <w:rFonts w:ascii="Times New Roman" w:hAnsi="Times New Roman"/>
          <w:sz w:val="22"/>
          <w:szCs w:val="22"/>
        </w:rPr>
        <w:t xml:space="preserve">. </w:t>
      </w:r>
      <w:r w:rsidRPr="009B2C22">
        <w:rPr>
          <w:rFonts w:ascii="Times New Roman" w:hAnsi="Times New Roman"/>
          <w:sz w:val="22"/>
          <w:szCs w:val="22"/>
        </w:rPr>
        <w:t>J</w:t>
      </w:r>
      <w:r w:rsidR="00143B4F" w:rsidRPr="009B2C22">
        <w:rPr>
          <w:rFonts w:ascii="Times New Roman" w:hAnsi="Times New Roman"/>
          <w:sz w:val="22"/>
          <w:szCs w:val="22"/>
        </w:rPr>
        <w:t>.</w:t>
      </w:r>
      <w:r w:rsidRPr="009B2C22">
        <w:rPr>
          <w:rFonts w:ascii="Times New Roman" w:hAnsi="Times New Roman"/>
          <w:sz w:val="22"/>
          <w:szCs w:val="22"/>
        </w:rPr>
        <w:t xml:space="preserve"> (2020)</w:t>
      </w:r>
      <w:r w:rsidR="00143B4F" w:rsidRPr="009B2C22">
        <w:rPr>
          <w:rFonts w:ascii="Times New Roman" w:hAnsi="Times New Roman"/>
          <w:sz w:val="22"/>
          <w:szCs w:val="22"/>
        </w:rPr>
        <w:t>.</w:t>
      </w:r>
      <w:r w:rsidRPr="009B2C22">
        <w:rPr>
          <w:rFonts w:ascii="Times New Roman" w:hAnsi="Times New Roman"/>
          <w:sz w:val="22"/>
          <w:szCs w:val="22"/>
        </w:rPr>
        <w:t xml:space="preserve"> Binomial nomenclature for virus species: a consultation. </w:t>
      </w:r>
      <w:r w:rsidRPr="007C1B60">
        <w:rPr>
          <w:rFonts w:ascii="Times New Roman" w:hAnsi="Times New Roman"/>
          <w:i/>
          <w:sz w:val="22"/>
          <w:szCs w:val="22"/>
        </w:rPr>
        <w:t>Arch</w:t>
      </w:r>
      <w:r w:rsidR="00A81D4A" w:rsidRPr="007C1B60">
        <w:rPr>
          <w:rFonts w:ascii="Times New Roman" w:hAnsi="Times New Roman"/>
          <w:i/>
          <w:sz w:val="22"/>
          <w:szCs w:val="22"/>
        </w:rPr>
        <w:t>ives of</w:t>
      </w:r>
      <w:r w:rsidRPr="007C1B60">
        <w:rPr>
          <w:rFonts w:ascii="Times New Roman" w:hAnsi="Times New Roman"/>
          <w:i/>
          <w:sz w:val="22"/>
          <w:szCs w:val="22"/>
        </w:rPr>
        <w:t xml:space="preserve"> Virol</w:t>
      </w:r>
      <w:r w:rsidR="00A81D4A" w:rsidRPr="007C1B60">
        <w:rPr>
          <w:rFonts w:ascii="Times New Roman" w:hAnsi="Times New Roman"/>
          <w:i/>
          <w:sz w:val="22"/>
          <w:szCs w:val="22"/>
        </w:rPr>
        <w:t>ogy</w:t>
      </w:r>
      <w:r w:rsidRPr="007C1B60">
        <w:rPr>
          <w:rFonts w:ascii="Times New Roman" w:hAnsi="Times New Roman"/>
          <w:i/>
          <w:sz w:val="22"/>
        </w:rPr>
        <w:t xml:space="preserve"> 165</w:t>
      </w:r>
      <w:r w:rsidRPr="009B2C22">
        <w:rPr>
          <w:rFonts w:ascii="Times New Roman" w:hAnsi="Times New Roman"/>
          <w:sz w:val="22"/>
          <w:szCs w:val="22"/>
        </w:rPr>
        <w:t>(2)</w:t>
      </w:r>
      <w:r w:rsidR="00143B4F" w:rsidRPr="009B2C22">
        <w:rPr>
          <w:rFonts w:ascii="Times New Roman" w:hAnsi="Times New Roman"/>
          <w:sz w:val="22"/>
          <w:szCs w:val="22"/>
        </w:rPr>
        <w:t>,</w:t>
      </w:r>
      <w:r w:rsidRPr="009B2C22">
        <w:rPr>
          <w:rFonts w:ascii="Times New Roman" w:hAnsi="Times New Roman"/>
          <w:sz w:val="22"/>
          <w:szCs w:val="22"/>
        </w:rPr>
        <w:t xml:space="preserve"> 519</w:t>
      </w:r>
      <w:r w:rsidR="00BE1094" w:rsidRPr="009B2C22">
        <w:rPr>
          <w:rFonts w:ascii="Times New Roman" w:hAnsi="Times New Roman"/>
          <w:color w:val="000000"/>
          <w:sz w:val="22"/>
          <w:szCs w:val="22"/>
          <w:shd w:val="clear" w:color="auto" w:fill="FFFFFF"/>
        </w:rPr>
        <w:t>–</w:t>
      </w:r>
      <w:r w:rsidRPr="009B2C22">
        <w:rPr>
          <w:rFonts w:ascii="Times New Roman" w:hAnsi="Times New Roman"/>
          <w:sz w:val="22"/>
          <w:szCs w:val="22"/>
        </w:rPr>
        <w:t>525</w:t>
      </w:r>
      <w:r w:rsidR="00A81D4A" w:rsidRPr="009B2C22">
        <w:rPr>
          <w:rFonts w:ascii="Times New Roman" w:hAnsi="Times New Roman"/>
          <w:sz w:val="22"/>
          <w:szCs w:val="22"/>
        </w:rPr>
        <w:t>.</w:t>
      </w:r>
      <w:r w:rsidRPr="009B2C22">
        <w:rPr>
          <w:rFonts w:ascii="Times New Roman" w:hAnsi="Times New Roman"/>
          <w:sz w:val="22"/>
          <w:szCs w:val="22"/>
        </w:rPr>
        <w:t xml:space="preserve"> </w:t>
      </w:r>
      <w:r w:rsidR="00683160" w:rsidRPr="009B2C22">
        <w:rPr>
          <w:rFonts w:ascii="Times New Roman" w:hAnsi="Times New Roman"/>
          <w:noProof/>
          <w:sz w:val="22"/>
          <w:szCs w:val="22"/>
        </w:rPr>
        <w:t>https://doi.org/</w:t>
      </w:r>
      <w:r w:rsidR="002572F0" w:rsidRPr="007C1B60">
        <w:rPr>
          <w:rFonts w:ascii="Times New Roman" w:hAnsi="Times New Roman"/>
          <w:noProof/>
          <w:sz w:val="22"/>
          <w:szCs w:val="22"/>
        </w:rPr>
        <w:t>10.1007/s00705-019-04477-6</w:t>
      </w:r>
    </w:p>
    <w:p w14:paraId="418E0B52" w14:textId="7E1E25CF" w:rsidR="00124FF7" w:rsidRPr="009B2C22" w:rsidRDefault="00CB5417" w:rsidP="00700102">
      <w:pPr>
        <w:spacing w:line="480" w:lineRule="auto"/>
        <w:ind w:left="426" w:hanging="426"/>
        <w:rPr>
          <w:rFonts w:ascii="Times New Roman" w:hAnsi="Times New Roman"/>
          <w:sz w:val="22"/>
          <w:szCs w:val="22"/>
        </w:rPr>
      </w:pPr>
      <w:r w:rsidRPr="009B2C22">
        <w:rPr>
          <w:rFonts w:ascii="Times New Roman" w:hAnsi="Times New Roman"/>
          <w:sz w:val="22"/>
          <w:szCs w:val="22"/>
        </w:rPr>
        <w:t>Ursu</w:t>
      </w:r>
      <w:r w:rsidR="002572F0" w:rsidRPr="009B2C22">
        <w:rPr>
          <w:rFonts w:ascii="Times New Roman" w:hAnsi="Times New Roman"/>
          <w:sz w:val="22"/>
          <w:szCs w:val="22"/>
        </w:rPr>
        <w:t>,</w:t>
      </w:r>
      <w:r w:rsidRPr="009B2C22">
        <w:rPr>
          <w:rFonts w:ascii="Times New Roman" w:hAnsi="Times New Roman"/>
          <w:sz w:val="22"/>
          <w:szCs w:val="22"/>
        </w:rPr>
        <w:t xml:space="preserve"> K</w:t>
      </w:r>
      <w:r w:rsidR="002572F0" w:rsidRPr="009B2C22">
        <w:rPr>
          <w:rFonts w:ascii="Times New Roman" w:hAnsi="Times New Roman"/>
          <w:sz w:val="22"/>
          <w:szCs w:val="22"/>
        </w:rPr>
        <w:t>.</w:t>
      </w:r>
      <w:r w:rsidRPr="009B2C22">
        <w:rPr>
          <w:rFonts w:ascii="Times New Roman" w:hAnsi="Times New Roman"/>
          <w:sz w:val="22"/>
          <w:szCs w:val="22"/>
        </w:rPr>
        <w:t>, Harrach</w:t>
      </w:r>
      <w:r w:rsidR="002572F0" w:rsidRPr="009B2C22">
        <w:rPr>
          <w:rFonts w:ascii="Times New Roman" w:hAnsi="Times New Roman"/>
          <w:sz w:val="22"/>
          <w:szCs w:val="22"/>
        </w:rPr>
        <w:t>,</w:t>
      </w:r>
      <w:r w:rsidRPr="009B2C22">
        <w:rPr>
          <w:rFonts w:ascii="Times New Roman" w:hAnsi="Times New Roman"/>
          <w:sz w:val="22"/>
          <w:szCs w:val="22"/>
        </w:rPr>
        <w:t xml:space="preserve"> B</w:t>
      </w:r>
      <w:r w:rsidR="002572F0" w:rsidRPr="009B2C22">
        <w:rPr>
          <w:rFonts w:ascii="Times New Roman" w:hAnsi="Times New Roman"/>
          <w:sz w:val="22"/>
          <w:szCs w:val="22"/>
        </w:rPr>
        <w:t>.</w:t>
      </w:r>
      <w:r w:rsidRPr="009B2C22">
        <w:rPr>
          <w:rFonts w:ascii="Times New Roman" w:hAnsi="Times New Roman"/>
          <w:sz w:val="22"/>
          <w:szCs w:val="22"/>
        </w:rPr>
        <w:t>, Matiz</w:t>
      </w:r>
      <w:r w:rsidR="002572F0" w:rsidRPr="009B2C22">
        <w:rPr>
          <w:rFonts w:ascii="Times New Roman" w:hAnsi="Times New Roman"/>
          <w:sz w:val="22"/>
          <w:szCs w:val="22"/>
        </w:rPr>
        <w:t>,</w:t>
      </w:r>
      <w:r w:rsidRPr="009B2C22">
        <w:rPr>
          <w:rFonts w:ascii="Times New Roman" w:hAnsi="Times New Roman"/>
          <w:sz w:val="22"/>
          <w:szCs w:val="22"/>
        </w:rPr>
        <w:t xml:space="preserve"> K</w:t>
      </w:r>
      <w:r w:rsidR="002572F0" w:rsidRPr="009B2C22">
        <w:rPr>
          <w:rFonts w:ascii="Times New Roman" w:hAnsi="Times New Roman"/>
          <w:sz w:val="22"/>
          <w:szCs w:val="22"/>
        </w:rPr>
        <w:t>.</w:t>
      </w:r>
      <w:r w:rsidRPr="009B2C22">
        <w:rPr>
          <w:rFonts w:ascii="Times New Roman" w:hAnsi="Times New Roman"/>
          <w:sz w:val="22"/>
          <w:szCs w:val="22"/>
        </w:rPr>
        <w:t xml:space="preserve">, </w:t>
      </w:r>
      <w:r w:rsidR="002572F0" w:rsidRPr="009B2C22">
        <w:rPr>
          <w:rFonts w:ascii="Times New Roman" w:hAnsi="Times New Roman"/>
          <w:sz w:val="22"/>
          <w:szCs w:val="22"/>
        </w:rPr>
        <w:t xml:space="preserve">&amp; </w:t>
      </w:r>
      <w:r w:rsidRPr="009B2C22">
        <w:rPr>
          <w:rFonts w:ascii="Times New Roman" w:hAnsi="Times New Roman"/>
          <w:sz w:val="22"/>
          <w:szCs w:val="22"/>
        </w:rPr>
        <w:t>Benkő</w:t>
      </w:r>
      <w:r w:rsidR="002572F0" w:rsidRPr="009B2C22">
        <w:rPr>
          <w:rFonts w:ascii="Times New Roman" w:hAnsi="Times New Roman"/>
          <w:sz w:val="22"/>
          <w:szCs w:val="22"/>
        </w:rPr>
        <w:t>,</w:t>
      </w:r>
      <w:r w:rsidRPr="009B2C22">
        <w:rPr>
          <w:rFonts w:ascii="Times New Roman" w:hAnsi="Times New Roman"/>
          <w:sz w:val="22"/>
          <w:szCs w:val="22"/>
        </w:rPr>
        <w:t xml:space="preserve"> M. </w:t>
      </w:r>
      <w:r w:rsidR="00143B4F" w:rsidRPr="009B2C22">
        <w:rPr>
          <w:rFonts w:ascii="Times New Roman" w:hAnsi="Times New Roman"/>
          <w:sz w:val="22"/>
          <w:szCs w:val="22"/>
        </w:rPr>
        <w:t xml:space="preserve">(2004). </w:t>
      </w:r>
      <w:r w:rsidRPr="009B2C22">
        <w:rPr>
          <w:rFonts w:ascii="Times New Roman" w:hAnsi="Times New Roman"/>
          <w:sz w:val="22"/>
          <w:szCs w:val="22"/>
        </w:rPr>
        <w:t>DNA sequencing and analysis of the right-hand part of the genome of the unique bovine adenovirus type 10.</w:t>
      </w:r>
      <w:r w:rsidR="002572F0" w:rsidRPr="009B2C22">
        <w:rPr>
          <w:rFonts w:ascii="Times New Roman" w:hAnsi="Times New Roman"/>
          <w:sz w:val="22"/>
          <w:szCs w:val="22"/>
        </w:rPr>
        <w:t xml:space="preserve"> </w:t>
      </w:r>
      <w:r w:rsidRPr="009B2C22">
        <w:rPr>
          <w:rFonts w:ascii="Times New Roman" w:hAnsi="Times New Roman"/>
          <w:i/>
          <w:iCs/>
          <w:sz w:val="22"/>
          <w:szCs w:val="22"/>
        </w:rPr>
        <w:t>J</w:t>
      </w:r>
      <w:r w:rsidR="002572F0" w:rsidRPr="009B2C22">
        <w:rPr>
          <w:rFonts w:ascii="Times New Roman" w:hAnsi="Times New Roman"/>
          <w:i/>
          <w:iCs/>
          <w:sz w:val="22"/>
          <w:szCs w:val="22"/>
        </w:rPr>
        <w:t>ournal of</w:t>
      </w:r>
      <w:r w:rsidRPr="009B2C22">
        <w:rPr>
          <w:rFonts w:ascii="Times New Roman" w:hAnsi="Times New Roman"/>
          <w:i/>
          <w:iCs/>
          <w:sz w:val="22"/>
          <w:szCs w:val="22"/>
        </w:rPr>
        <w:t xml:space="preserve"> Gen</w:t>
      </w:r>
      <w:r w:rsidR="002572F0" w:rsidRPr="009B2C22">
        <w:rPr>
          <w:rFonts w:ascii="Times New Roman" w:hAnsi="Times New Roman"/>
          <w:i/>
          <w:iCs/>
          <w:sz w:val="22"/>
          <w:szCs w:val="22"/>
        </w:rPr>
        <w:t>eral</w:t>
      </w:r>
      <w:r w:rsidRPr="009B2C22">
        <w:rPr>
          <w:rFonts w:ascii="Times New Roman" w:hAnsi="Times New Roman"/>
          <w:i/>
          <w:iCs/>
          <w:sz w:val="22"/>
          <w:szCs w:val="22"/>
        </w:rPr>
        <w:t xml:space="preserve"> Virol</w:t>
      </w:r>
      <w:r w:rsidR="002572F0" w:rsidRPr="009B2C22">
        <w:rPr>
          <w:rFonts w:ascii="Times New Roman" w:hAnsi="Times New Roman"/>
          <w:i/>
          <w:iCs/>
          <w:sz w:val="22"/>
          <w:szCs w:val="22"/>
        </w:rPr>
        <w:t>ogy,</w:t>
      </w:r>
      <w:r w:rsidR="00A81D4A" w:rsidRPr="007C1B60">
        <w:rPr>
          <w:rFonts w:ascii="Times New Roman" w:hAnsi="Times New Roman"/>
          <w:iCs/>
          <w:sz w:val="22"/>
          <w:szCs w:val="22"/>
        </w:rPr>
        <w:t xml:space="preserve"> </w:t>
      </w:r>
      <w:r w:rsidRPr="007C1B60">
        <w:rPr>
          <w:rFonts w:ascii="Times New Roman" w:hAnsi="Times New Roman"/>
          <w:sz w:val="22"/>
        </w:rPr>
        <w:t>85</w:t>
      </w:r>
      <w:r w:rsidR="00143B4F" w:rsidRPr="009B2C22">
        <w:rPr>
          <w:rFonts w:ascii="Times New Roman" w:hAnsi="Times New Roman"/>
          <w:sz w:val="22"/>
          <w:szCs w:val="22"/>
        </w:rPr>
        <w:t xml:space="preserve">, </w:t>
      </w:r>
      <w:r w:rsidRPr="009B2C22">
        <w:rPr>
          <w:rFonts w:ascii="Times New Roman" w:hAnsi="Times New Roman"/>
          <w:sz w:val="22"/>
          <w:szCs w:val="22"/>
        </w:rPr>
        <w:t xml:space="preserve">593–601. </w:t>
      </w:r>
      <w:r w:rsidR="00700102" w:rsidRPr="007C1B60">
        <w:rPr>
          <w:rFonts w:ascii="Times New Roman" w:hAnsi="Times New Roman"/>
          <w:sz w:val="22"/>
          <w:szCs w:val="22"/>
        </w:rPr>
        <w:t>https://doi.org/10.1099/vir.0.19697-0</w:t>
      </w:r>
    </w:p>
    <w:p w14:paraId="0A904809" w14:textId="6ACD8890" w:rsidR="00CB5417" w:rsidRPr="009B2C22" w:rsidRDefault="00124FF7" w:rsidP="00B830B6">
      <w:pPr>
        <w:spacing w:line="480" w:lineRule="auto"/>
        <w:ind w:left="426" w:hanging="426"/>
        <w:rPr>
          <w:rFonts w:ascii="Times New Roman" w:hAnsi="Times New Roman"/>
          <w:sz w:val="22"/>
          <w:szCs w:val="22"/>
        </w:rPr>
      </w:pPr>
      <w:r w:rsidRPr="009B2C22">
        <w:rPr>
          <w:rFonts w:ascii="Times New Roman" w:hAnsi="Times New Roman"/>
          <w:sz w:val="22"/>
          <w:szCs w:val="22"/>
        </w:rPr>
        <w:t>Verin</w:t>
      </w:r>
      <w:r w:rsidR="005975B1">
        <w:rPr>
          <w:rFonts w:ascii="Times New Roman" w:hAnsi="Times New Roman"/>
          <w:sz w:val="22"/>
          <w:szCs w:val="22"/>
        </w:rPr>
        <w:t>,</w:t>
      </w:r>
      <w:r w:rsidRPr="009B2C22">
        <w:rPr>
          <w:rFonts w:ascii="Times New Roman" w:hAnsi="Times New Roman"/>
          <w:sz w:val="22"/>
          <w:szCs w:val="22"/>
        </w:rPr>
        <w:t xml:space="preserve"> R</w:t>
      </w:r>
      <w:r w:rsidR="005975B1">
        <w:rPr>
          <w:rFonts w:ascii="Times New Roman" w:hAnsi="Times New Roman"/>
          <w:sz w:val="22"/>
          <w:szCs w:val="22"/>
        </w:rPr>
        <w:t>.</w:t>
      </w:r>
      <w:r w:rsidRPr="009B2C22">
        <w:rPr>
          <w:rFonts w:ascii="Times New Roman" w:hAnsi="Times New Roman"/>
          <w:sz w:val="22"/>
          <w:szCs w:val="22"/>
        </w:rPr>
        <w:t>, Forzan</w:t>
      </w:r>
      <w:r w:rsidR="005975B1">
        <w:rPr>
          <w:rFonts w:ascii="Times New Roman" w:hAnsi="Times New Roman"/>
          <w:sz w:val="22"/>
          <w:szCs w:val="22"/>
        </w:rPr>
        <w:t>,</w:t>
      </w:r>
      <w:r w:rsidRPr="009B2C22">
        <w:rPr>
          <w:rFonts w:ascii="Times New Roman" w:hAnsi="Times New Roman"/>
          <w:sz w:val="22"/>
          <w:szCs w:val="22"/>
        </w:rPr>
        <w:t xml:space="preserve"> M</w:t>
      </w:r>
      <w:r w:rsidR="005975B1">
        <w:rPr>
          <w:rFonts w:ascii="Times New Roman" w:hAnsi="Times New Roman"/>
          <w:sz w:val="22"/>
          <w:szCs w:val="22"/>
        </w:rPr>
        <w:t>.</w:t>
      </w:r>
      <w:r w:rsidRPr="009B2C22">
        <w:rPr>
          <w:rFonts w:ascii="Times New Roman" w:hAnsi="Times New Roman"/>
          <w:sz w:val="22"/>
          <w:szCs w:val="22"/>
        </w:rPr>
        <w:t>, Schulze</w:t>
      </w:r>
      <w:r w:rsidR="005975B1">
        <w:rPr>
          <w:rFonts w:ascii="Times New Roman" w:hAnsi="Times New Roman"/>
          <w:sz w:val="22"/>
          <w:szCs w:val="22"/>
        </w:rPr>
        <w:t>,</w:t>
      </w:r>
      <w:r w:rsidRPr="009B2C22">
        <w:rPr>
          <w:rFonts w:ascii="Times New Roman" w:hAnsi="Times New Roman"/>
          <w:sz w:val="22"/>
          <w:szCs w:val="22"/>
        </w:rPr>
        <w:t xml:space="preserve"> C</w:t>
      </w:r>
      <w:r w:rsidR="005975B1">
        <w:rPr>
          <w:rFonts w:ascii="Times New Roman" w:hAnsi="Times New Roman"/>
          <w:sz w:val="22"/>
          <w:szCs w:val="22"/>
        </w:rPr>
        <w:t>.</w:t>
      </w:r>
      <w:r w:rsidRPr="009B2C22">
        <w:rPr>
          <w:rFonts w:ascii="Times New Roman" w:hAnsi="Times New Roman"/>
          <w:sz w:val="22"/>
          <w:szCs w:val="22"/>
        </w:rPr>
        <w:t>, Rocchigiani</w:t>
      </w:r>
      <w:r w:rsidR="005975B1">
        <w:rPr>
          <w:rFonts w:ascii="Times New Roman" w:hAnsi="Times New Roman"/>
          <w:sz w:val="22"/>
          <w:szCs w:val="22"/>
        </w:rPr>
        <w:t>,</w:t>
      </w:r>
      <w:r w:rsidRPr="009B2C22">
        <w:rPr>
          <w:rFonts w:ascii="Times New Roman" w:hAnsi="Times New Roman"/>
          <w:sz w:val="22"/>
          <w:szCs w:val="22"/>
        </w:rPr>
        <w:t xml:space="preserve"> G</w:t>
      </w:r>
      <w:r w:rsidR="005975B1">
        <w:rPr>
          <w:rFonts w:ascii="Times New Roman" w:hAnsi="Times New Roman"/>
          <w:sz w:val="22"/>
          <w:szCs w:val="22"/>
        </w:rPr>
        <w:t>.</w:t>
      </w:r>
      <w:r w:rsidRPr="009B2C22">
        <w:rPr>
          <w:rFonts w:ascii="Times New Roman" w:hAnsi="Times New Roman"/>
          <w:sz w:val="22"/>
          <w:szCs w:val="22"/>
        </w:rPr>
        <w:t>, Balboni</w:t>
      </w:r>
      <w:r w:rsidR="005975B1">
        <w:rPr>
          <w:rFonts w:ascii="Times New Roman" w:hAnsi="Times New Roman"/>
          <w:sz w:val="22"/>
          <w:szCs w:val="22"/>
        </w:rPr>
        <w:t>,</w:t>
      </w:r>
      <w:r w:rsidRPr="009B2C22">
        <w:rPr>
          <w:rFonts w:ascii="Times New Roman" w:hAnsi="Times New Roman"/>
          <w:sz w:val="22"/>
          <w:szCs w:val="22"/>
        </w:rPr>
        <w:t xml:space="preserve"> A</w:t>
      </w:r>
      <w:r w:rsidR="005975B1">
        <w:rPr>
          <w:rFonts w:ascii="Times New Roman" w:hAnsi="Times New Roman"/>
          <w:sz w:val="22"/>
          <w:szCs w:val="22"/>
        </w:rPr>
        <w:t>.</w:t>
      </w:r>
      <w:r w:rsidRPr="009B2C22">
        <w:rPr>
          <w:rFonts w:ascii="Times New Roman" w:hAnsi="Times New Roman"/>
          <w:sz w:val="22"/>
          <w:szCs w:val="22"/>
        </w:rPr>
        <w:t>, Poli</w:t>
      </w:r>
      <w:r w:rsidR="005975B1">
        <w:rPr>
          <w:rFonts w:ascii="Times New Roman" w:hAnsi="Times New Roman"/>
          <w:sz w:val="22"/>
          <w:szCs w:val="22"/>
        </w:rPr>
        <w:t>,</w:t>
      </w:r>
      <w:r w:rsidRPr="009B2C22">
        <w:rPr>
          <w:rFonts w:ascii="Times New Roman" w:hAnsi="Times New Roman"/>
          <w:sz w:val="22"/>
          <w:szCs w:val="22"/>
        </w:rPr>
        <w:t xml:space="preserve"> A</w:t>
      </w:r>
      <w:r w:rsidR="005975B1">
        <w:rPr>
          <w:rFonts w:ascii="Times New Roman" w:hAnsi="Times New Roman"/>
          <w:sz w:val="22"/>
          <w:szCs w:val="22"/>
        </w:rPr>
        <w:t>.</w:t>
      </w:r>
      <w:r w:rsidRPr="00124FF7">
        <w:rPr>
          <w:rFonts w:ascii="Times New Roman" w:hAnsi="Times New Roman"/>
          <w:sz w:val="22"/>
          <w:szCs w:val="22"/>
        </w:rPr>
        <w:t>,</w:t>
      </w:r>
      <w:r w:rsidRPr="009B2C22">
        <w:rPr>
          <w:rFonts w:ascii="Times New Roman" w:hAnsi="Times New Roman"/>
          <w:sz w:val="22"/>
          <w:szCs w:val="22"/>
        </w:rPr>
        <w:t xml:space="preserve"> </w:t>
      </w:r>
      <w:r w:rsidR="002B723C" w:rsidRPr="009B2C22">
        <w:rPr>
          <w:rFonts w:ascii="Times New Roman" w:hAnsi="Times New Roman"/>
          <w:sz w:val="22"/>
          <w:szCs w:val="22"/>
        </w:rPr>
        <w:t xml:space="preserve">&amp; </w:t>
      </w:r>
      <w:r w:rsidRPr="009B2C22">
        <w:rPr>
          <w:rFonts w:ascii="Times New Roman" w:hAnsi="Times New Roman"/>
          <w:sz w:val="22"/>
          <w:szCs w:val="22"/>
        </w:rPr>
        <w:t>Mazzei</w:t>
      </w:r>
      <w:r w:rsidR="005975B1">
        <w:rPr>
          <w:rFonts w:ascii="Times New Roman" w:hAnsi="Times New Roman"/>
          <w:sz w:val="22"/>
          <w:szCs w:val="22"/>
        </w:rPr>
        <w:t>,</w:t>
      </w:r>
      <w:r w:rsidRPr="009B2C22">
        <w:rPr>
          <w:rFonts w:ascii="Times New Roman" w:hAnsi="Times New Roman"/>
          <w:sz w:val="22"/>
          <w:szCs w:val="22"/>
        </w:rPr>
        <w:t xml:space="preserve"> M. (2019). Multicentric </w:t>
      </w:r>
      <w:r w:rsidR="005975B1">
        <w:rPr>
          <w:rFonts w:ascii="Times New Roman" w:hAnsi="Times New Roman"/>
          <w:sz w:val="22"/>
          <w:szCs w:val="22"/>
        </w:rPr>
        <w:t>m</w:t>
      </w:r>
      <w:r w:rsidRPr="00124FF7">
        <w:rPr>
          <w:rFonts w:ascii="Times New Roman" w:hAnsi="Times New Roman"/>
          <w:sz w:val="22"/>
          <w:szCs w:val="22"/>
        </w:rPr>
        <w:t>olecular</w:t>
      </w:r>
      <w:r w:rsidRPr="009B2C22">
        <w:rPr>
          <w:rFonts w:ascii="Times New Roman" w:hAnsi="Times New Roman"/>
          <w:sz w:val="22"/>
          <w:szCs w:val="22"/>
        </w:rPr>
        <w:t xml:space="preserve"> and pathologic study on canine adenovirus type 1 in red foxes (</w:t>
      </w:r>
      <w:r w:rsidRPr="009B2C22">
        <w:rPr>
          <w:rFonts w:ascii="Times New Roman" w:hAnsi="Times New Roman"/>
          <w:i/>
          <w:iCs/>
          <w:sz w:val="22"/>
          <w:szCs w:val="22"/>
        </w:rPr>
        <w:t>Vulpes vulpes</w:t>
      </w:r>
      <w:r w:rsidRPr="009B2C22">
        <w:rPr>
          <w:rFonts w:ascii="Times New Roman" w:hAnsi="Times New Roman"/>
          <w:sz w:val="22"/>
          <w:szCs w:val="22"/>
        </w:rPr>
        <w:t xml:space="preserve">) in three European countries. </w:t>
      </w:r>
      <w:r w:rsidRPr="007C1B60">
        <w:rPr>
          <w:rFonts w:ascii="Times New Roman" w:hAnsi="Times New Roman"/>
          <w:i/>
          <w:sz w:val="22"/>
          <w:szCs w:val="22"/>
        </w:rPr>
        <w:t>J</w:t>
      </w:r>
      <w:r w:rsidR="009B2C22" w:rsidRPr="007C1B60">
        <w:rPr>
          <w:rFonts w:ascii="Times New Roman" w:hAnsi="Times New Roman"/>
          <w:i/>
          <w:sz w:val="22"/>
          <w:szCs w:val="22"/>
        </w:rPr>
        <w:t>ournal of</w:t>
      </w:r>
      <w:r w:rsidRPr="007C1B60">
        <w:rPr>
          <w:rFonts w:ascii="Times New Roman" w:hAnsi="Times New Roman"/>
          <w:i/>
          <w:sz w:val="22"/>
          <w:szCs w:val="22"/>
        </w:rPr>
        <w:t xml:space="preserve"> Wildl</w:t>
      </w:r>
      <w:r w:rsidR="009B2C22" w:rsidRPr="007C1B60">
        <w:rPr>
          <w:rFonts w:ascii="Times New Roman" w:hAnsi="Times New Roman"/>
          <w:i/>
          <w:sz w:val="22"/>
          <w:szCs w:val="22"/>
        </w:rPr>
        <w:t>ife</w:t>
      </w:r>
      <w:r w:rsidRPr="007C1B60">
        <w:rPr>
          <w:rFonts w:ascii="Times New Roman" w:hAnsi="Times New Roman"/>
          <w:i/>
          <w:sz w:val="22"/>
          <w:szCs w:val="22"/>
        </w:rPr>
        <w:t xml:space="preserve"> Dis</w:t>
      </w:r>
      <w:r w:rsidR="009B2C22" w:rsidRPr="007C1B60">
        <w:rPr>
          <w:rFonts w:ascii="Times New Roman" w:hAnsi="Times New Roman"/>
          <w:i/>
          <w:sz w:val="22"/>
          <w:szCs w:val="22"/>
        </w:rPr>
        <w:t>eases</w:t>
      </w:r>
      <w:r w:rsidR="005975B1">
        <w:rPr>
          <w:rFonts w:ascii="Times New Roman" w:hAnsi="Times New Roman"/>
          <w:sz w:val="22"/>
          <w:szCs w:val="22"/>
        </w:rPr>
        <w:t>,</w:t>
      </w:r>
      <w:r w:rsidRPr="009B2C22">
        <w:rPr>
          <w:rFonts w:ascii="Times New Roman" w:hAnsi="Times New Roman"/>
          <w:sz w:val="22"/>
          <w:szCs w:val="22"/>
        </w:rPr>
        <w:t xml:space="preserve"> </w:t>
      </w:r>
      <w:r w:rsidRPr="007C1B60">
        <w:rPr>
          <w:rFonts w:ascii="Times New Roman" w:hAnsi="Times New Roman"/>
          <w:sz w:val="22"/>
        </w:rPr>
        <w:t>55</w:t>
      </w:r>
      <w:r w:rsidR="00B72540">
        <w:rPr>
          <w:rFonts w:ascii="Times New Roman" w:hAnsi="Times New Roman"/>
          <w:sz w:val="22"/>
          <w:szCs w:val="22"/>
        </w:rPr>
        <w:t xml:space="preserve">, </w:t>
      </w:r>
      <w:r w:rsidRPr="009B2C22">
        <w:rPr>
          <w:rFonts w:ascii="Times New Roman" w:hAnsi="Times New Roman"/>
          <w:sz w:val="22"/>
          <w:szCs w:val="22"/>
        </w:rPr>
        <w:t>935</w:t>
      </w:r>
      <w:r w:rsidR="005975B1" w:rsidRPr="001A7114">
        <w:rPr>
          <w:rFonts w:ascii="Times New Roman" w:hAnsi="Times New Roman"/>
          <w:color w:val="000000"/>
          <w:sz w:val="22"/>
          <w:szCs w:val="22"/>
          <w:shd w:val="clear" w:color="auto" w:fill="FFFFFF"/>
        </w:rPr>
        <w:t>–</w:t>
      </w:r>
      <w:r w:rsidRPr="009B2C22">
        <w:rPr>
          <w:rFonts w:ascii="Times New Roman" w:hAnsi="Times New Roman"/>
          <w:sz w:val="22"/>
          <w:szCs w:val="22"/>
        </w:rPr>
        <w:t>939.</w:t>
      </w:r>
    </w:p>
    <w:p w14:paraId="6ACEE34B" w14:textId="592E9DE6" w:rsidR="00B334F3" w:rsidRPr="009B2C22" w:rsidRDefault="00B334F3" w:rsidP="008E640B">
      <w:pPr>
        <w:autoSpaceDE w:val="0"/>
        <w:autoSpaceDN w:val="0"/>
        <w:adjustRightInd w:val="0"/>
        <w:spacing w:line="480" w:lineRule="auto"/>
        <w:ind w:left="567" w:hanging="567"/>
        <w:rPr>
          <w:rFonts w:ascii="Times New Roman" w:hAnsi="Times New Roman"/>
          <w:noProof/>
          <w:sz w:val="22"/>
          <w:szCs w:val="22"/>
        </w:rPr>
      </w:pPr>
      <w:r w:rsidRPr="009B2C22">
        <w:rPr>
          <w:rFonts w:ascii="Times New Roman" w:hAnsi="Times New Roman"/>
          <w:noProof/>
          <w:sz w:val="22"/>
          <w:szCs w:val="22"/>
        </w:rPr>
        <w:t>Vidovszky</w:t>
      </w:r>
      <w:r w:rsidR="00235514" w:rsidRPr="009B2C22">
        <w:rPr>
          <w:rFonts w:ascii="Times New Roman" w:hAnsi="Times New Roman"/>
          <w:noProof/>
          <w:sz w:val="22"/>
          <w:szCs w:val="22"/>
        </w:rPr>
        <w:t>,</w:t>
      </w:r>
      <w:r w:rsidRPr="009B2C22">
        <w:rPr>
          <w:rFonts w:ascii="Times New Roman" w:hAnsi="Times New Roman"/>
          <w:noProof/>
          <w:sz w:val="22"/>
          <w:szCs w:val="22"/>
        </w:rPr>
        <w:t xml:space="preserve"> M</w:t>
      </w:r>
      <w:r w:rsidR="00235514" w:rsidRPr="009B2C22">
        <w:rPr>
          <w:rFonts w:ascii="Times New Roman" w:hAnsi="Times New Roman"/>
          <w:noProof/>
          <w:sz w:val="22"/>
          <w:szCs w:val="22"/>
        </w:rPr>
        <w:t xml:space="preserve">. </w:t>
      </w:r>
      <w:r w:rsidRPr="009B2C22">
        <w:rPr>
          <w:rFonts w:ascii="Times New Roman" w:hAnsi="Times New Roman"/>
          <w:noProof/>
          <w:sz w:val="22"/>
          <w:szCs w:val="22"/>
        </w:rPr>
        <w:t>Z</w:t>
      </w:r>
      <w:r w:rsidR="00235514" w:rsidRPr="009B2C22">
        <w:rPr>
          <w:rFonts w:ascii="Times New Roman" w:hAnsi="Times New Roman"/>
          <w:noProof/>
          <w:sz w:val="22"/>
          <w:szCs w:val="22"/>
        </w:rPr>
        <w:t>.</w:t>
      </w:r>
      <w:r w:rsidRPr="009B2C22">
        <w:rPr>
          <w:rFonts w:ascii="Times New Roman" w:hAnsi="Times New Roman"/>
          <w:noProof/>
          <w:sz w:val="22"/>
          <w:szCs w:val="22"/>
        </w:rPr>
        <w:t>, Szeredi</w:t>
      </w:r>
      <w:r w:rsidR="00235514" w:rsidRPr="009B2C22">
        <w:rPr>
          <w:rFonts w:ascii="Times New Roman" w:hAnsi="Times New Roman"/>
          <w:noProof/>
          <w:sz w:val="22"/>
          <w:szCs w:val="22"/>
        </w:rPr>
        <w:t>,</w:t>
      </w:r>
      <w:r w:rsidRPr="009B2C22">
        <w:rPr>
          <w:rFonts w:ascii="Times New Roman" w:hAnsi="Times New Roman"/>
          <w:noProof/>
          <w:sz w:val="22"/>
          <w:szCs w:val="22"/>
        </w:rPr>
        <w:t xml:space="preserve"> L</w:t>
      </w:r>
      <w:r w:rsidR="00235514" w:rsidRPr="009B2C22">
        <w:rPr>
          <w:rFonts w:ascii="Times New Roman" w:hAnsi="Times New Roman"/>
          <w:noProof/>
          <w:sz w:val="22"/>
          <w:szCs w:val="22"/>
        </w:rPr>
        <w:t>.</w:t>
      </w:r>
      <w:r w:rsidRPr="009B2C22">
        <w:rPr>
          <w:rFonts w:ascii="Times New Roman" w:hAnsi="Times New Roman"/>
          <w:noProof/>
          <w:sz w:val="22"/>
          <w:szCs w:val="22"/>
        </w:rPr>
        <w:t>, Doszpoly</w:t>
      </w:r>
      <w:r w:rsidR="00235514" w:rsidRPr="009B2C22">
        <w:rPr>
          <w:rFonts w:ascii="Times New Roman" w:hAnsi="Times New Roman"/>
          <w:noProof/>
          <w:sz w:val="22"/>
          <w:szCs w:val="22"/>
        </w:rPr>
        <w:t>,</w:t>
      </w:r>
      <w:r w:rsidRPr="009B2C22">
        <w:rPr>
          <w:rFonts w:ascii="Times New Roman" w:hAnsi="Times New Roman"/>
          <w:noProof/>
          <w:sz w:val="22"/>
          <w:szCs w:val="22"/>
        </w:rPr>
        <w:t xml:space="preserve"> A</w:t>
      </w:r>
      <w:r w:rsidR="00235514" w:rsidRPr="009B2C22">
        <w:rPr>
          <w:rFonts w:ascii="Times New Roman" w:hAnsi="Times New Roman"/>
          <w:noProof/>
          <w:sz w:val="22"/>
          <w:szCs w:val="22"/>
        </w:rPr>
        <w:t>.</w:t>
      </w:r>
      <w:r w:rsidRPr="009B2C22">
        <w:rPr>
          <w:rFonts w:ascii="Times New Roman" w:hAnsi="Times New Roman"/>
          <w:noProof/>
          <w:sz w:val="22"/>
          <w:szCs w:val="22"/>
        </w:rPr>
        <w:t>, Harrach</w:t>
      </w:r>
      <w:r w:rsidR="00235514" w:rsidRPr="009B2C22">
        <w:rPr>
          <w:rFonts w:ascii="Times New Roman" w:hAnsi="Times New Roman"/>
          <w:noProof/>
          <w:sz w:val="22"/>
          <w:szCs w:val="22"/>
        </w:rPr>
        <w:t>,</w:t>
      </w:r>
      <w:r w:rsidRPr="009B2C22">
        <w:rPr>
          <w:rFonts w:ascii="Times New Roman" w:hAnsi="Times New Roman"/>
          <w:noProof/>
          <w:sz w:val="22"/>
          <w:szCs w:val="22"/>
        </w:rPr>
        <w:t xml:space="preserve"> B</w:t>
      </w:r>
      <w:r w:rsidR="00235514" w:rsidRPr="009B2C22">
        <w:rPr>
          <w:rFonts w:ascii="Times New Roman" w:hAnsi="Times New Roman"/>
          <w:noProof/>
          <w:sz w:val="22"/>
          <w:szCs w:val="22"/>
        </w:rPr>
        <w:t>.</w:t>
      </w:r>
      <w:r w:rsidRPr="009B2C22">
        <w:rPr>
          <w:rFonts w:ascii="Times New Roman" w:hAnsi="Times New Roman"/>
          <w:noProof/>
          <w:sz w:val="22"/>
          <w:szCs w:val="22"/>
        </w:rPr>
        <w:t xml:space="preserve">, </w:t>
      </w:r>
      <w:r w:rsidR="00235514" w:rsidRPr="009B2C22">
        <w:rPr>
          <w:rFonts w:ascii="Times New Roman" w:hAnsi="Times New Roman"/>
          <w:noProof/>
          <w:sz w:val="22"/>
          <w:szCs w:val="22"/>
        </w:rPr>
        <w:t xml:space="preserve">&amp; </w:t>
      </w:r>
      <w:r w:rsidRPr="009B2C22">
        <w:rPr>
          <w:rFonts w:ascii="Times New Roman" w:hAnsi="Times New Roman"/>
          <w:noProof/>
          <w:sz w:val="22"/>
          <w:szCs w:val="22"/>
        </w:rPr>
        <w:t>Hornyák</w:t>
      </w:r>
      <w:r w:rsidR="00235514" w:rsidRPr="009B2C22">
        <w:rPr>
          <w:rFonts w:ascii="Times New Roman" w:hAnsi="Times New Roman"/>
          <w:noProof/>
          <w:sz w:val="22"/>
          <w:szCs w:val="22"/>
        </w:rPr>
        <w:t>,</w:t>
      </w:r>
      <w:r w:rsidRPr="009B2C22">
        <w:rPr>
          <w:rFonts w:ascii="Times New Roman" w:hAnsi="Times New Roman"/>
          <w:noProof/>
          <w:sz w:val="22"/>
          <w:szCs w:val="22"/>
        </w:rPr>
        <w:t xml:space="preserve"> Á</w:t>
      </w:r>
      <w:r w:rsidR="00143B4F" w:rsidRPr="009B2C22">
        <w:rPr>
          <w:rFonts w:ascii="Times New Roman" w:hAnsi="Times New Roman"/>
          <w:noProof/>
          <w:sz w:val="22"/>
          <w:szCs w:val="22"/>
        </w:rPr>
        <w:t>.</w:t>
      </w:r>
      <w:r w:rsidRPr="009B2C22">
        <w:rPr>
          <w:rFonts w:ascii="Times New Roman" w:hAnsi="Times New Roman"/>
          <w:noProof/>
          <w:sz w:val="22"/>
          <w:szCs w:val="22"/>
        </w:rPr>
        <w:t xml:space="preserve"> (2019)</w:t>
      </w:r>
      <w:r w:rsidR="00143B4F" w:rsidRPr="009B2C22">
        <w:rPr>
          <w:rFonts w:ascii="Times New Roman" w:hAnsi="Times New Roman"/>
          <w:noProof/>
          <w:sz w:val="22"/>
          <w:szCs w:val="22"/>
        </w:rPr>
        <w:t>.</w:t>
      </w:r>
      <w:r w:rsidRPr="009B2C22">
        <w:rPr>
          <w:rFonts w:ascii="Times New Roman" w:hAnsi="Times New Roman"/>
          <w:noProof/>
          <w:sz w:val="22"/>
          <w:szCs w:val="22"/>
        </w:rPr>
        <w:t xml:space="preserve"> Isolation and complete genome sequence analysis of a novel ovine adenovirus type representing a possible new mastadenovirus species. </w:t>
      </w:r>
      <w:r w:rsidRPr="007C1B60">
        <w:rPr>
          <w:rFonts w:ascii="Times New Roman" w:hAnsi="Times New Roman"/>
          <w:i/>
          <w:noProof/>
          <w:sz w:val="22"/>
          <w:szCs w:val="22"/>
        </w:rPr>
        <w:t>Arch</w:t>
      </w:r>
      <w:r w:rsidR="00BE1094" w:rsidRPr="007C1B60">
        <w:rPr>
          <w:rFonts w:ascii="Times New Roman" w:hAnsi="Times New Roman"/>
          <w:i/>
          <w:noProof/>
          <w:sz w:val="22"/>
          <w:szCs w:val="22"/>
        </w:rPr>
        <w:t>ives of</w:t>
      </w:r>
      <w:r w:rsidRPr="007C1B60">
        <w:rPr>
          <w:rFonts w:ascii="Times New Roman" w:hAnsi="Times New Roman"/>
          <w:i/>
          <w:noProof/>
          <w:sz w:val="22"/>
          <w:szCs w:val="22"/>
        </w:rPr>
        <w:t xml:space="preserve"> Virol</w:t>
      </w:r>
      <w:r w:rsidR="00BE1094" w:rsidRPr="007C1B60">
        <w:rPr>
          <w:rFonts w:ascii="Times New Roman" w:hAnsi="Times New Roman"/>
          <w:i/>
          <w:noProof/>
          <w:sz w:val="22"/>
          <w:szCs w:val="22"/>
        </w:rPr>
        <w:t>ogy</w:t>
      </w:r>
      <w:r w:rsidRPr="007C1B60">
        <w:rPr>
          <w:rFonts w:ascii="Times New Roman" w:hAnsi="Times New Roman"/>
          <w:i/>
          <w:sz w:val="22"/>
        </w:rPr>
        <w:t xml:space="preserve"> 164,</w:t>
      </w:r>
      <w:r w:rsidRPr="009B2C22">
        <w:rPr>
          <w:rFonts w:ascii="Times New Roman" w:hAnsi="Times New Roman"/>
          <w:noProof/>
          <w:sz w:val="22"/>
          <w:szCs w:val="22"/>
        </w:rPr>
        <w:t xml:space="preserve"> 2205</w:t>
      </w:r>
      <w:r w:rsidR="00BE1094" w:rsidRPr="009B2C22">
        <w:rPr>
          <w:rFonts w:ascii="Times New Roman" w:hAnsi="Times New Roman"/>
          <w:color w:val="000000"/>
          <w:sz w:val="22"/>
          <w:szCs w:val="22"/>
          <w:shd w:val="clear" w:color="auto" w:fill="FFFFFF"/>
        </w:rPr>
        <w:t>–</w:t>
      </w:r>
      <w:r w:rsidRPr="009B2C22">
        <w:rPr>
          <w:rFonts w:ascii="Times New Roman" w:hAnsi="Times New Roman"/>
          <w:noProof/>
          <w:sz w:val="22"/>
          <w:szCs w:val="22"/>
        </w:rPr>
        <w:t>2207</w:t>
      </w:r>
      <w:r w:rsidR="00453090" w:rsidRPr="009B2C22">
        <w:rPr>
          <w:rFonts w:ascii="Times New Roman" w:hAnsi="Times New Roman"/>
          <w:noProof/>
          <w:sz w:val="22"/>
          <w:szCs w:val="22"/>
        </w:rPr>
        <w:t xml:space="preserve">. </w:t>
      </w:r>
      <w:r w:rsidR="00A81D4A" w:rsidRPr="009B2C22">
        <w:rPr>
          <w:rFonts w:ascii="Times New Roman" w:hAnsi="Times New Roman"/>
          <w:noProof/>
          <w:sz w:val="22"/>
          <w:szCs w:val="22"/>
        </w:rPr>
        <w:t>https://</w:t>
      </w:r>
      <w:r w:rsidR="00453090" w:rsidRPr="009B2C22">
        <w:rPr>
          <w:rFonts w:ascii="Times New Roman" w:hAnsi="Times New Roman"/>
          <w:noProof/>
          <w:sz w:val="22"/>
          <w:szCs w:val="22"/>
        </w:rPr>
        <w:t>doi</w:t>
      </w:r>
      <w:r w:rsidR="00A81D4A" w:rsidRPr="009B2C22">
        <w:rPr>
          <w:rFonts w:ascii="Times New Roman" w:hAnsi="Times New Roman"/>
          <w:noProof/>
          <w:sz w:val="22"/>
          <w:szCs w:val="22"/>
        </w:rPr>
        <w:t>.org/</w:t>
      </w:r>
      <w:r w:rsidR="00453090" w:rsidRPr="007C1B60">
        <w:rPr>
          <w:rFonts w:ascii="Times New Roman" w:hAnsi="Times New Roman"/>
          <w:noProof/>
          <w:sz w:val="22"/>
          <w:szCs w:val="22"/>
        </w:rPr>
        <w:t>10.1007/s00705-019-04299-6</w:t>
      </w:r>
    </w:p>
    <w:p w14:paraId="7761F5D0" w14:textId="18120380" w:rsidR="003A6631" w:rsidRPr="009B2C22" w:rsidRDefault="006A035F" w:rsidP="008E640B">
      <w:pPr>
        <w:autoSpaceDE w:val="0"/>
        <w:autoSpaceDN w:val="0"/>
        <w:adjustRightInd w:val="0"/>
        <w:spacing w:line="480" w:lineRule="auto"/>
        <w:ind w:left="567" w:hanging="567"/>
        <w:rPr>
          <w:rFonts w:ascii="Times New Roman" w:hAnsi="Times New Roman"/>
          <w:noProof/>
          <w:sz w:val="22"/>
          <w:szCs w:val="22"/>
        </w:rPr>
      </w:pPr>
      <w:r w:rsidRPr="009B2C22">
        <w:rPr>
          <w:rFonts w:ascii="Times New Roman" w:hAnsi="Times New Roman"/>
          <w:noProof/>
          <w:sz w:val="22"/>
          <w:szCs w:val="22"/>
          <w:lang w:val="en"/>
        </w:rPr>
        <w:t>Woods</w:t>
      </w:r>
      <w:r w:rsidR="00723284" w:rsidRPr="009B2C22">
        <w:rPr>
          <w:rFonts w:ascii="Times New Roman" w:hAnsi="Times New Roman"/>
          <w:noProof/>
          <w:sz w:val="22"/>
          <w:szCs w:val="22"/>
          <w:lang w:val="en"/>
        </w:rPr>
        <w:t>,</w:t>
      </w:r>
      <w:r w:rsidRPr="009B2C22">
        <w:rPr>
          <w:rFonts w:ascii="Times New Roman" w:hAnsi="Times New Roman"/>
          <w:noProof/>
          <w:sz w:val="22"/>
          <w:szCs w:val="22"/>
          <w:lang w:val="en"/>
        </w:rPr>
        <w:t xml:space="preserve"> L</w:t>
      </w:r>
      <w:r w:rsidR="00723284" w:rsidRPr="009B2C22">
        <w:rPr>
          <w:rFonts w:ascii="Times New Roman" w:hAnsi="Times New Roman"/>
          <w:noProof/>
          <w:sz w:val="22"/>
          <w:szCs w:val="22"/>
          <w:lang w:val="en"/>
        </w:rPr>
        <w:t xml:space="preserve">. </w:t>
      </w:r>
      <w:r w:rsidRPr="009B2C22">
        <w:rPr>
          <w:rFonts w:ascii="Times New Roman" w:hAnsi="Times New Roman"/>
          <w:noProof/>
          <w:sz w:val="22"/>
          <w:szCs w:val="22"/>
          <w:lang w:val="en"/>
        </w:rPr>
        <w:t>W</w:t>
      </w:r>
      <w:r w:rsidR="00723284" w:rsidRPr="009B2C22">
        <w:rPr>
          <w:rFonts w:ascii="Times New Roman" w:hAnsi="Times New Roman"/>
          <w:noProof/>
          <w:sz w:val="22"/>
          <w:szCs w:val="22"/>
          <w:lang w:val="en"/>
        </w:rPr>
        <w:t>.</w:t>
      </w:r>
      <w:r w:rsidRPr="009B2C22">
        <w:rPr>
          <w:rFonts w:ascii="Times New Roman" w:hAnsi="Times New Roman"/>
          <w:noProof/>
          <w:sz w:val="22"/>
          <w:szCs w:val="22"/>
          <w:lang w:val="en"/>
        </w:rPr>
        <w:t>, Hanley</w:t>
      </w:r>
      <w:r w:rsidR="00723284" w:rsidRPr="009B2C22">
        <w:rPr>
          <w:rFonts w:ascii="Times New Roman" w:hAnsi="Times New Roman"/>
          <w:noProof/>
          <w:sz w:val="22"/>
          <w:szCs w:val="22"/>
          <w:lang w:val="en"/>
        </w:rPr>
        <w:t>,</w:t>
      </w:r>
      <w:r w:rsidRPr="009B2C22">
        <w:rPr>
          <w:rFonts w:ascii="Times New Roman" w:hAnsi="Times New Roman"/>
          <w:noProof/>
          <w:sz w:val="22"/>
          <w:szCs w:val="22"/>
          <w:lang w:val="en"/>
        </w:rPr>
        <w:t xml:space="preserve"> R</w:t>
      </w:r>
      <w:r w:rsidR="00723284" w:rsidRPr="009B2C22">
        <w:rPr>
          <w:rFonts w:ascii="Times New Roman" w:hAnsi="Times New Roman"/>
          <w:noProof/>
          <w:sz w:val="22"/>
          <w:szCs w:val="22"/>
          <w:lang w:val="en"/>
        </w:rPr>
        <w:t xml:space="preserve">. </w:t>
      </w:r>
      <w:r w:rsidRPr="009B2C22">
        <w:rPr>
          <w:rFonts w:ascii="Times New Roman" w:hAnsi="Times New Roman"/>
          <w:noProof/>
          <w:sz w:val="22"/>
          <w:szCs w:val="22"/>
          <w:lang w:val="en"/>
        </w:rPr>
        <w:t>S</w:t>
      </w:r>
      <w:r w:rsidR="00723284" w:rsidRPr="009B2C22">
        <w:rPr>
          <w:rFonts w:ascii="Times New Roman" w:hAnsi="Times New Roman"/>
          <w:noProof/>
          <w:sz w:val="22"/>
          <w:szCs w:val="22"/>
          <w:lang w:val="en"/>
        </w:rPr>
        <w:t>.</w:t>
      </w:r>
      <w:r w:rsidRPr="009B2C22">
        <w:rPr>
          <w:rFonts w:ascii="Times New Roman" w:hAnsi="Times New Roman"/>
          <w:noProof/>
          <w:sz w:val="22"/>
          <w:szCs w:val="22"/>
          <w:lang w:val="en"/>
        </w:rPr>
        <w:t>, Chiu</w:t>
      </w:r>
      <w:r w:rsidR="00723284" w:rsidRPr="009B2C22">
        <w:rPr>
          <w:rFonts w:ascii="Times New Roman" w:hAnsi="Times New Roman"/>
          <w:noProof/>
          <w:sz w:val="22"/>
          <w:szCs w:val="22"/>
          <w:lang w:val="en"/>
        </w:rPr>
        <w:t>,</w:t>
      </w:r>
      <w:r w:rsidRPr="009B2C22">
        <w:rPr>
          <w:rFonts w:ascii="Times New Roman" w:hAnsi="Times New Roman"/>
          <w:noProof/>
          <w:sz w:val="22"/>
          <w:szCs w:val="22"/>
          <w:lang w:val="en"/>
        </w:rPr>
        <w:t xml:space="preserve"> P</w:t>
      </w:r>
      <w:r w:rsidR="00723284" w:rsidRPr="009B2C22">
        <w:rPr>
          <w:rFonts w:ascii="Times New Roman" w:hAnsi="Times New Roman"/>
          <w:noProof/>
          <w:sz w:val="22"/>
          <w:szCs w:val="22"/>
          <w:lang w:val="en"/>
        </w:rPr>
        <w:t xml:space="preserve">. </w:t>
      </w:r>
      <w:r w:rsidRPr="009B2C22">
        <w:rPr>
          <w:rFonts w:ascii="Times New Roman" w:hAnsi="Times New Roman"/>
          <w:noProof/>
          <w:sz w:val="22"/>
          <w:szCs w:val="22"/>
          <w:lang w:val="en"/>
        </w:rPr>
        <w:t>H</w:t>
      </w:r>
      <w:r w:rsidR="00723284" w:rsidRPr="009B2C22">
        <w:rPr>
          <w:rFonts w:ascii="Times New Roman" w:hAnsi="Times New Roman"/>
          <w:noProof/>
          <w:sz w:val="22"/>
          <w:szCs w:val="22"/>
          <w:lang w:val="en"/>
        </w:rPr>
        <w:t>.</w:t>
      </w:r>
      <w:r w:rsidRPr="009B2C22">
        <w:rPr>
          <w:rFonts w:ascii="Times New Roman" w:hAnsi="Times New Roman"/>
          <w:noProof/>
          <w:sz w:val="22"/>
          <w:szCs w:val="22"/>
          <w:lang w:val="en"/>
        </w:rPr>
        <w:t>, Lehmkuhl</w:t>
      </w:r>
      <w:r w:rsidR="00723284" w:rsidRPr="009B2C22">
        <w:rPr>
          <w:rFonts w:ascii="Times New Roman" w:hAnsi="Times New Roman"/>
          <w:noProof/>
          <w:sz w:val="22"/>
          <w:szCs w:val="22"/>
          <w:lang w:val="en"/>
        </w:rPr>
        <w:t>,</w:t>
      </w:r>
      <w:r w:rsidRPr="009B2C22">
        <w:rPr>
          <w:rFonts w:ascii="Times New Roman" w:hAnsi="Times New Roman"/>
          <w:noProof/>
          <w:sz w:val="22"/>
          <w:szCs w:val="22"/>
          <w:lang w:val="en"/>
        </w:rPr>
        <w:t xml:space="preserve"> H</w:t>
      </w:r>
      <w:r w:rsidR="00723284" w:rsidRPr="009B2C22">
        <w:rPr>
          <w:rFonts w:ascii="Times New Roman" w:hAnsi="Times New Roman"/>
          <w:noProof/>
          <w:sz w:val="22"/>
          <w:szCs w:val="22"/>
          <w:lang w:val="en"/>
        </w:rPr>
        <w:t xml:space="preserve">. </w:t>
      </w:r>
      <w:r w:rsidRPr="009B2C22">
        <w:rPr>
          <w:rFonts w:ascii="Times New Roman" w:hAnsi="Times New Roman"/>
          <w:noProof/>
          <w:sz w:val="22"/>
          <w:szCs w:val="22"/>
          <w:lang w:val="en"/>
        </w:rPr>
        <w:t>D</w:t>
      </w:r>
      <w:r w:rsidR="00723284" w:rsidRPr="009B2C22">
        <w:rPr>
          <w:rFonts w:ascii="Times New Roman" w:hAnsi="Times New Roman"/>
          <w:noProof/>
          <w:sz w:val="22"/>
          <w:szCs w:val="22"/>
          <w:lang w:val="en"/>
        </w:rPr>
        <w:t>.</w:t>
      </w:r>
      <w:r w:rsidRPr="009B2C22">
        <w:rPr>
          <w:rFonts w:ascii="Times New Roman" w:hAnsi="Times New Roman"/>
          <w:noProof/>
          <w:sz w:val="22"/>
          <w:szCs w:val="22"/>
          <w:lang w:val="en"/>
        </w:rPr>
        <w:t>, Nordhausen</w:t>
      </w:r>
      <w:r w:rsidR="00723284" w:rsidRPr="009B2C22">
        <w:rPr>
          <w:rFonts w:ascii="Times New Roman" w:hAnsi="Times New Roman"/>
          <w:noProof/>
          <w:sz w:val="22"/>
          <w:szCs w:val="22"/>
          <w:lang w:val="en"/>
        </w:rPr>
        <w:t>,</w:t>
      </w:r>
      <w:r w:rsidRPr="009B2C22">
        <w:rPr>
          <w:rFonts w:ascii="Times New Roman" w:hAnsi="Times New Roman"/>
          <w:noProof/>
          <w:sz w:val="22"/>
          <w:szCs w:val="22"/>
          <w:lang w:val="en"/>
        </w:rPr>
        <w:t xml:space="preserve"> R</w:t>
      </w:r>
      <w:r w:rsidR="00723284" w:rsidRPr="009B2C22">
        <w:rPr>
          <w:rFonts w:ascii="Times New Roman" w:hAnsi="Times New Roman"/>
          <w:noProof/>
          <w:sz w:val="22"/>
          <w:szCs w:val="22"/>
          <w:lang w:val="en"/>
        </w:rPr>
        <w:t xml:space="preserve">. </w:t>
      </w:r>
      <w:r w:rsidRPr="009B2C22">
        <w:rPr>
          <w:rFonts w:ascii="Times New Roman" w:hAnsi="Times New Roman"/>
          <w:noProof/>
          <w:sz w:val="22"/>
          <w:szCs w:val="22"/>
          <w:lang w:val="en"/>
        </w:rPr>
        <w:t>W</w:t>
      </w:r>
      <w:r w:rsidR="00723284" w:rsidRPr="009B2C22">
        <w:rPr>
          <w:rFonts w:ascii="Times New Roman" w:hAnsi="Times New Roman"/>
          <w:noProof/>
          <w:sz w:val="22"/>
          <w:szCs w:val="22"/>
          <w:lang w:val="en"/>
        </w:rPr>
        <w:t>.</w:t>
      </w:r>
      <w:r w:rsidRPr="009B2C22">
        <w:rPr>
          <w:rFonts w:ascii="Times New Roman" w:hAnsi="Times New Roman"/>
          <w:noProof/>
          <w:sz w:val="22"/>
          <w:szCs w:val="22"/>
          <w:lang w:val="en"/>
        </w:rPr>
        <w:t>, Stillian</w:t>
      </w:r>
      <w:r w:rsidR="00723284" w:rsidRPr="009B2C22">
        <w:rPr>
          <w:rFonts w:ascii="Times New Roman" w:hAnsi="Times New Roman"/>
          <w:noProof/>
          <w:sz w:val="22"/>
          <w:szCs w:val="22"/>
          <w:lang w:val="en"/>
        </w:rPr>
        <w:t>,</w:t>
      </w:r>
      <w:r w:rsidRPr="009B2C22">
        <w:rPr>
          <w:rFonts w:ascii="Times New Roman" w:hAnsi="Times New Roman"/>
          <w:noProof/>
          <w:sz w:val="22"/>
          <w:szCs w:val="22"/>
          <w:lang w:val="en"/>
        </w:rPr>
        <w:t xml:space="preserve"> M</w:t>
      </w:r>
      <w:r w:rsidR="00723284" w:rsidRPr="009B2C22">
        <w:rPr>
          <w:rFonts w:ascii="Times New Roman" w:hAnsi="Times New Roman"/>
          <w:noProof/>
          <w:sz w:val="22"/>
          <w:szCs w:val="22"/>
          <w:lang w:val="en"/>
        </w:rPr>
        <w:t xml:space="preserve">. </w:t>
      </w:r>
      <w:r w:rsidRPr="009B2C22">
        <w:rPr>
          <w:rFonts w:ascii="Times New Roman" w:hAnsi="Times New Roman"/>
          <w:noProof/>
          <w:sz w:val="22"/>
          <w:szCs w:val="22"/>
          <w:lang w:val="en"/>
        </w:rPr>
        <w:t>H</w:t>
      </w:r>
      <w:r w:rsidR="00723284" w:rsidRPr="009B2C22">
        <w:rPr>
          <w:rFonts w:ascii="Times New Roman" w:hAnsi="Times New Roman"/>
          <w:noProof/>
          <w:sz w:val="22"/>
          <w:szCs w:val="22"/>
          <w:lang w:val="en"/>
        </w:rPr>
        <w:t>.</w:t>
      </w:r>
      <w:r w:rsidRPr="009B2C22">
        <w:rPr>
          <w:rFonts w:ascii="Times New Roman" w:hAnsi="Times New Roman"/>
          <w:noProof/>
          <w:sz w:val="22"/>
          <w:szCs w:val="22"/>
          <w:lang w:val="en"/>
        </w:rPr>
        <w:t xml:space="preserve">, </w:t>
      </w:r>
      <w:r w:rsidR="003D1223" w:rsidRPr="009B2C22">
        <w:rPr>
          <w:rFonts w:ascii="Times New Roman" w:hAnsi="Times New Roman"/>
          <w:noProof/>
          <w:sz w:val="22"/>
          <w:szCs w:val="22"/>
          <w:lang w:val="en"/>
        </w:rPr>
        <w:t xml:space="preserve">&amp; </w:t>
      </w:r>
      <w:r w:rsidRPr="009B2C22">
        <w:rPr>
          <w:rFonts w:ascii="Times New Roman" w:hAnsi="Times New Roman"/>
          <w:noProof/>
          <w:sz w:val="22"/>
          <w:szCs w:val="22"/>
          <w:lang w:val="en"/>
        </w:rPr>
        <w:t>Swift</w:t>
      </w:r>
      <w:r w:rsidR="00723284" w:rsidRPr="009B2C22">
        <w:rPr>
          <w:rFonts w:ascii="Times New Roman" w:hAnsi="Times New Roman"/>
          <w:noProof/>
          <w:sz w:val="22"/>
          <w:szCs w:val="22"/>
          <w:lang w:val="en"/>
        </w:rPr>
        <w:t>,</w:t>
      </w:r>
      <w:r w:rsidRPr="009B2C22">
        <w:rPr>
          <w:rFonts w:ascii="Times New Roman" w:hAnsi="Times New Roman"/>
          <w:noProof/>
          <w:sz w:val="22"/>
          <w:szCs w:val="22"/>
          <w:lang w:val="en"/>
        </w:rPr>
        <w:t xml:space="preserve"> P</w:t>
      </w:r>
      <w:r w:rsidR="00723284" w:rsidRPr="009B2C22">
        <w:rPr>
          <w:rFonts w:ascii="Times New Roman" w:hAnsi="Times New Roman"/>
          <w:noProof/>
          <w:sz w:val="22"/>
          <w:szCs w:val="22"/>
          <w:lang w:val="en"/>
        </w:rPr>
        <w:t xml:space="preserve">. </w:t>
      </w:r>
      <w:r w:rsidRPr="009B2C22">
        <w:rPr>
          <w:rFonts w:ascii="Times New Roman" w:hAnsi="Times New Roman"/>
          <w:noProof/>
          <w:sz w:val="22"/>
          <w:szCs w:val="22"/>
          <w:lang w:val="en"/>
        </w:rPr>
        <w:t>K.</w:t>
      </w:r>
      <w:r w:rsidR="00143B4F" w:rsidRPr="009B2C22">
        <w:rPr>
          <w:rFonts w:ascii="Times New Roman" w:hAnsi="Times New Roman"/>
          <w:noProof/>
          <w:sz w:val="22"/>
          <w:szCs w:val="22"/>
          <w:lang w:val="en"/>
        </w:rPr>
        <w:t xml:space="preserve"> (1999).</w:t>
      </w:r>
      <w:r w:rsidRPr="009B2C22">
        <w:rPr>
          <w:rFonts w:ascii="Times New Roman" w:hAnsi="Times New Roman"/>
          <w:noProof/>
          <w:sz w:val="22"/>
          <w:szCs w:val="22"/>
          <w:lang w:val="en"/>
        </w:rPr>
        <w:t xml:space="preserve"> Lesions and transmission of experimental adenovirus hemorrhagic disease in black-tailed deer fawns. </w:t>
      </w:r>
      <w:r w:rsidRPr="007C1B60">
        <w:rPr>
          <w:rFonts w:ascii="Times New Roman" w:hAnsi="Times New Roman"/>
          <w:i/>
          <w:noProof/>
          <w:sz w:val="22"/>
          <w:szCs w:val="22"/>
          <w:lang w:val="en"/>
        </w:rPr>
        <w:t>Vet</w:t>
      </w:r>
      <w:r w:rsidR="00CA6CF3" w:rsidRPr="007C1B60">
        <w:rPr>
          <w:rFonts w:ascii="Times New Roman" w:hAnsi="Times New Roman"/>
          <w:i/>
          <w:noProof/>
          <w:sz w:val="22"/>
          <w:szCs w:val="22"/>
          <w:lang w:val="en"/>
        </w:rPr>
        <w:t>erinary</w:t>
      </w:r>
      <w:r w:rsidRPr="007C1B60">
        <w:rPr>
          <w:rFonts w:ascii="Times New Roman" w:hAnsi="Times New Roman"/>
          <w:i/>
          <w:noProof/>
          <w:sz w:val="22"/>
          <w:szCs w:val="22"/>
          <w:lang w:val="en"/>
        </w:rPr>
        <w:t xml:space="preserve"> Pathol</w:t>
      </w:r>
      <w:r w:rsidR="00CA6CF3" w:rsidRPr="007C1B60">
        <w:rPr>
          <w:rFonts w:ascii="Times New Roman" w:hAnsi="Times New Roman"/>
          <w:i/>
          <w:noProof/>
          <w:sz w:val="22"/>
          <w:szCs w:val="22"/>
          <w:lang w:val="en"/>
        </w:rPr>
        <w:t>ogy,</w:t>
      </w:r>
      <w:r w:rsidRPr="007C1B60">
        <w:rPr>
          <w:rFonts w:ascii="Times New Roman" w:hAnsi="Times New Roman"/>
          <w:i/>
          <w:sz w:val="22"/>
          <w:lang w:val="en"/>
        </w:rPr>
        <w:t xml:space="preserve"> </w:t>
      </w:r>
      <w:r w:rsidR="00143B4F" w:rsidRPr="007C1B60">
        <w:rPr>
          <w:rFonts w:ascii="Times New Roman" w:hAnsi="Times New Roman"/>
          <w:i/>
          <w:sz w:val="22"/>
          <w:lang w:val="en"/>
        </w:rPr>
        <w:t>36</w:t>
      </w:r>
      <w:r w:rsidR="00143B4F" w:rsidRPr="009B2C22">
        <w:rPr>
          <w:rFonts w:ascii="Times New Roman" w:hAnsi="Times New Roman"/>
          <w:noProof/>
          <w:sz w:val="22"/>
          <w:szCs w:val="22"/>
          <w:lang w:val="en"/>
        </w:rPr>
        <w:t>(2),</w:t>
      </w:r>
      <w:r w:rsidRPr="009B2C22">
        <w:rPr>
          <w:rFonts w:ascii="Times New Roman" w:hAnsi="Times New Roman"/>
          <w:noProof/>
          <w:sz w:val="22"/>
          <w:szCs w:val="22"/>
          <w:lang w:val="en"/>
        </w:rPr>
        <w:t>100</w:t>
      </w:r>
      <w:r w:rsidR="00BE1094" w:rsidRPr="009B2C22">
        <w:rPr>
          <w:rFonts w:ascii="Times New Roman" w:hAnsi="Times New Roman"/>
          <w:color w:val="000000"/>
          <w:sz w:val="22"/>
          <w:szCs w:val="22"/>
          <w:shd w:val="clear" w:color="auto" w:fill="FFFFFF"/>
        </w:rPr>
        <w:t>–</w:t>
      </w:r>
      <w:r w:rsidR="00CA6CF3" w:rsidRPr="009B2C22">
        <w:rPr>
          <w:rFonts w:ascii="Times New Roman" w:hAnsi="Times New Roman"/>
          <w:noProof/>
          <w:sz w:val="22"/>
          <w:szCs w:val="22"/>
          <w:lang w:val="en"/>
        </w:rPr>
        <w:t>1</w:t>
      </w:r>
      <w:r w:rsidRPr="009B2C22">
        <w:rPr>
          <w:rFonts w:ascii="Times New Roman" w:hAnsi="Times New Roman"/>
          <w:noProof/>
          <w:sz w:val="22"/>
          <w:szCs w:val="22"/>
          <w:lang w:val="en"/>
        </w:rPr>
        <w:t xml:space="preserve">10. </w:t>
      </w:r>
      <w:r w:rsidR="00CA6CF3" w:rsidRPr="009B2C22">
        <w:rPr>
          <w:rFonts w:ascii="Times New Roman" w:hAnsi="Times New Roman"/>
          <w:noProof/>
          <w:sz w:val="22"/>
          <w:szCs w:val="22"/>
        </w:rPr>
        <w:t>https://doi.org/</w:t>
      </w:r>
      <w:r w:rsidRPr="009B2C22">
        <w:rPr>
          <w:rFonts w:ascii="Times New Roman" w:hAnsi="Times New Roman"/>
          <w:noProof/>
          <w:sz w:val="22"/>
          <w:szCs w:val="22"/>
          <w:lang w:val="en"/>
        </w:rPr>
        <w:t>10.1354/vp.36-2-100</w:t>
      </w:r>
    </w:p>
    <w:p w14:paraId="5E45F0D9" w14:textId="063C8089" w:rsidR="003A6631" w:rsidRPr="009B2C22" w:rsidRDefault="00D96107" w:rsidP="008E640B">
      <w:pPr>
        <w:autoSpaceDE w:val="0"/>
        <w:autoSpaceDN w:val="0"/>
        <w:adjustRightInd w:val="0"/>
        <w:spacing w:line="480" w:lineRule="auto"/>
        <w:ind w:left="567" w:hanging="567"/>
        <w:rPr>
          <w:rFonts w:ascii="Times New Roman" w:hAnsi="Times New Roman"/>
          <w:bCs/>
          <w:sz w:val="22"/>
          <w:szCs w:val="22"/>
          <w:lang w:val="en"/>
        </w:rPr>
      </w:pPr>
      <w:r w:rsidRPr="009B2C22">
        <w:rPr>
          <w:rFonts w:ascii="Times New Roman" w:hAnsi="Times New Roman"/>
          <w:bCs/>
          <w:sz w:val="22"/>
          <w:szCs w:val="22"/>
          <w:lang w:val="en"/>
        </w:rPr>
        <w:lastRenderedPageBreak/>
        <w:t>Woods</w:t>
      </w:r>
      <w:r w:rsidR="00723284" w:rsidRPr="009B2C22">
        <w:rPr>
          <w:rFonts w:ascii="Times New Roman" w:hAnsi="Times New Roman"/>
          <w:bCs/>
          <w:sz w:val="22"/>
          <w:szCs w:val="22"/>
          <w:lang w:val="en"/>
        </w:rPr>
        <w:t>,</w:t>
      </w:r>
      <w:r w:rsidRPr="009B2C22">
        <w:rPr>
          <w:rFonts w:ascii="Times New Roman" w:hAnsi="Times New Roman"/>
          <w:bCs/>
          <w:sz w:val="22"/>
          <w:szCs w:val="22"/>
          <w:lang w:val="en"/>
        </w:rPr>
        <w:t xml:space="preserve"> L</w:t>
      </w:r>
      <w:r w:rsidR="00723284" w:rsidRPr="009B2C22">
        <w:rPr>
          <w:rFonts w:ascii="Times New Roman" w:hAnsi="Times New Roman"/>
          <w:bCs/>
          <w:sz w:val="22"/>
          <w:szCs w:val="22"/>
          <w:lang w:val="en"/>
        </w:rPr>
        <w:t xml:space="preserve">. </w:t>
      </w:r>
      <w:r w:rsidRPr="009B2C22">
        <w:rPr>
          <w:rFonts w:ascii="Times New Roman" w:hAnsi="Times New Roman"/>
          <w:bCs/>
          <w:sz w:val="22"/>
          <w:szCs w:val="22"/>
          <w:lang w:val="en"/>
        </w:rPr>
        <w:t>W</w:t>
      </w:r>
      <w:r w:rsidR="00723284" w:rsidRPr="009B2C22">
        <w:rPr>
          <w:rFonts w:ascii="Times New Roman" w:hAnsi="Times New Roman"/>
          <w:bCs/>
          <w:sz w:val="22"/>
          <w:szCs w:val="22"/>
          <w:lang w:val="en"/>
        </w:rPr>
        <w:t>.</w:t>
      </w:r>
      <w:r w:rsidRPr="009B2C22">
        <w:rPr>
          <w:rFonts w:ascii="Times New Roman" w:hAnsi="Times New Roman"/>
          <w:bCs/>
          <w:sz w:val="22"/>
          <w:szCs w:val="22"/>
          <w:lang w:val="en"/>
        </w:rPr>
        <w:t>, Schumaker</w:t>
      </w:r>
      <w:r w:rsidR="00723284" w:rsidRPr="009B2C22">
        <w:rPr>
          <w:rFonts w:ascii="Times New Roman" w:hAnsi="Times New Roman"/>
          <w:bCs/>
          <w:sz w:val="22"/>
          <w:szCs w:val="22"/>
          <w:lang w:val="en"/>
        </w:rPr>
        <w:t>,</w:t>
      </w:r>
      <w:r w:rsidRPr="009B2C22">
        <w:rPr>
          <w:rFonts w:ascii="Times New Roman" w:hAnsi="Times New Roman"/>
          <w:bCs/>
          <w:sz w:val="22"/>
          <w:szCs w:val="22"/>
          <w:lang w:val="en"/>
        </w:rPr>
        <w:t xml:space="preserve"> B</w:t>
      </w:r>
      <w:r w:rsidR="00723284" w:rsidRPr="009B2C22">
        <w:rPr>
          <w:rFonts w:ascii="Times New Roman" w:hAnsi="Times New Roman"/>
          <w:bCs/>
          <w:sz w:val="22"/>
          <w:szCs w:val="22"/>
          <w:lang w:val="en"/>
        </w:rPr>
        <w:t xml:space="preserve">. </w:t>
      </w:r>
      <w:r w:rsidRPr="009B2C22">
        <w:rPr>
          <w:rFonts w:ascii="Times New Roman" w:hAnsi="Times New Roman"/>
          <w:bCs/>
          <w:sz w:val="22"/>
          <w:szCs w:val="22"/>
          <w:lang w:val="en"/>
        </w:rPr>
        <w:t>A</w:t>
      </w:r>
      <w:r w:rsidR="00723284" w:rsidRPr="009B2C22">
        <w:rPr>
          <w:rFonts w:ascii="Times New Roman" w:hAnsi="Times New Roman"/>
          <w:bCs/>
          <w:sz w:val="22"/>
          <w:szCs w:val="22"/>
          <w:lang w:val="en"/>
        </w:rPr>
        <w:t>.</w:t>
      </w:r>
      <w:r w:rsidRPr="009B2C22">
        <w:rPr>
          <w:rFonts w:ascii="Times New Roman" w:hAnsi="Times New Roman"/>
          <w:bCs/>
          <w:sz w:val="22"/>
          <w:szCs w:val="22"/>
          <w:lang w:val="en"/>
        </w:rPr>
        <w:t>, Pesavento</w:t>
      </w:r>
      <w:r w:rsidR="00723284" w:rsidRPr="009B2C22">
        <w:rPr>
          <w:rFonts w:ascii="Times New Roman" w:hAnsi="Times New Roman"/>
          <w:bCs/>
          <w:sz w:val="22"/>
          <w:szCs w:val="22"/>
          <w:lang w:val="en"/>
        </w:rPr>
        <w:t>,</w:t>
      </w:r>
      <w:r w:rsidRPr="009B2C22">
        <w:rPr>
          <w:rFonts w:ascii="Times New Roman" w:hAnsi="Times New Roman"/>
          <w:bCs/>
          <w:sz w:val="22"/>
          <w:szCs w:val="22"/>
          <w:lang w:val="en"/>
        </w:rPr>
        <w:t xml:space="preserve"> P</w:t>
      </w:r>
      <w:r w:rsidR="00723284" w:rsidRPr="009B2C22">
        <w:rPr>
          <w:rFonts w:ascii="Times New Roman" w:hAnsi="Times New Roman"/>
          <w:bCs/>
          <w:sz w:val="22"/>
          <w:szCs w:val="22"/>
          <w:lang w:val="en"/>
        </w:rPr>
        <w:t xml:space="preserve">. </w:t>
      </w:r>
      <w:r w:rsidRPr="009B2C22">
        <w:rPr>
          <w:rFonts w:ascii="Times New Roman" w:hAnsi="Times New Roman"/>
          <w:bCs/>
          <w:sz w:val="22"/>
          <w:szCs w:val="22"/>
          <w:lang w:val="en"/>
        </w:rPr>
        <w:t>A</w:t>
      </w:r>
      <w:r w:rsidR="00723284" w:rsidRPr="009B2C22">
        <w:rPr>
          <w:rFonts w:ascii="Times New Roman" w:hAnsi="Times New Roman"/>
          <w:bCs/>
          <w:sz w:val="22"/>
          <w:szCs w:val="22"/>
          <w:lang w:val="en"/>
        </w:rPr>
        <w:t>.</w:t>
      </w:r>
      <w:r w:rsidRPr="009B2C22">
        <w:rPr>
          <w:rFonts w:ascii="Times New Roman" w:hAnsi="Times New Roman"/>
          <w:bCs/>
          <w:sz w:val="22"/>
          <w:szCs w:val="22"/>
          <w:lang w:val="en"/>
        </w:rPr>
        <w:t>, Crossley</w:t>
      </w:r>
      <w:r w:rsidR="00723284" w:rsidRPr="009B2C22">
        <w:rPr>
          <w:rFonts w:ascii="Times New Roman" w:hAnsi="Times New Roman"/>
          <w:bCs/>
          <w:sz w:val="22"/>
          <w:szCs w:val="22"/>
          <w:lang w:val="en"/>
        </w:rPr>
        <w:t>,</w:t>
      </w:r>
      <w:r w:rsidRPr="009B2C22">
        <w:rPr>
          <w:rFonts w:ascii="Times New Roman" w:hAnsi="Times New Roman"/>
          <w:bCs/>
          <w:sz w:val="22"/>
          <w:szCs w:val="22"/>
          <w:lang w:val="en"/>
        </w:rPr>
        <w:t xml:space="preserve"> B</w:t>
      </w:r>
      <w:r w:rsidR="00723284" w:rsidRPr="009B2C22">
        <w:rPr>
          <w:rFonts w:ascii="Times New Roman" w:hAnsi="Times New Roman"/>
          <w:bCs/>
          <w:sz w:val="22"/>
          <w:szCs w:val="22"/>
          <w:lang w:val="en"/>
        </w:rPr>
        <w:t xml:space="preserve">. </w:t>
      </w:r>
      <w:r w:rsidRPr="009B2C22">
        <w:rPr>
          <w:rFonts w:ascii="Times New Roman" w:hAnsi="Times New Roman"/>
          <w:bCs/>
          <w:sz w:val="22"/>
          <w:szCs w:val="22"/>
          <w:lang w:val="en"/>
        </w:rPr>
        <w:t>M</w:t>
      </w:r>
      <w:r w:rsidR="00723284" w:rsidRPr="009B2C22">
        <w:rPr>
          <w:rFonts w:ascii="Times New Roman" w:hAnsi="Times New Roman"/>
          <w:bCs/>
          <w:sz w:val="22"/>
          <w:szCs w:val="22"/>
          <w:lang w:val="en"/>
        </w:rPr>
        <w:t>.</w:t>
      </w:r>
      <w:r w:rsidRPr="009B2C22">
        <w:rPr>
          <w:rFonts w:ascii="Times New Roman" w:hAnsi="Times New Roman"/>
          <w:bCs/>
          <w:sz w:val="22"/>
          <w:szCs w:val="22"/>
          <w:lang w:val="en"/>
        </w:rPr>
        <w:t xml:space="preserve">, </w:t>
      </w:r>
      <w:r w:rsidR="00683160" w:rsidRPr="009B2C22">
        <w:rPr>
          <w:rFonts w:ascii="Times New Roman" w:hAnsi="Times New Roman"/>
          <w:bCs/>
          <w:sz w:val="22"/>
          <w:szCs w:val="22"/>
          <w:lang w:val="en"/>
        </w:rPr>
        <w:t xml:space="preserve">&amp; </w:t>
      </w:r>
      <w:r w:rsidRPr="009B2C22">
        <w:rPr>
          <w:rFonts w:ascii="Times New Roman" w:hAnsi="Times New Roman"/>
          <w:bCs/>
          <w:sz w:val="22"/>
          <w:szCs w:val="22"/>
          <w:lang w:val="en"/>
        </w:rPr>
        <w:t>Swift</w:t>
      </w:r>
      <w:r w:rsidR="00723284" w:rsidRPr="009B2C22">
        <w:rPr>
          <w:rFonts w:ascii="Times New Roman" w:hAnsi="Times New Roman"/>
          <w:bCs/>
          <w:sz w:val="22"/>
          <w:szCs w:val="22"/>
          <w:lang w:val="en"/>
        </w:rPr>
        <w:t>,</w:t>
      </w:r>
      <w:r w:rsidRPr="009B2C22">
        <w:rPr>
          <w:rFonts w:ascii="Times New Roman" w:hAnsi="Times New Roman"/>
          <w:bCs/>
          <w:sz w:val="22"/>
          <w:szCs w:val="22"/>
          <w:lang w:val="en"/>
        </w:rPr>
        <w:t xml:space="preserve"> P</w:t>
      </w:r>
      <w:r w:rsidR="00723284" w:rsidRPr="009B2C22">
        <w:rPr>
          <w:rFonts w:ascii="Times New Roman" w:hAnsi="Times New Roman"/>
          <w:bCs/>
          <w:sz w:val="22"/>
          <w:szCs w:val="22"/>
          <w:lang w:val="en"/>
        </w:rPr>
        <w:t xml:space="preserve">. </w:t>
      </w:r>
      <w:r w:rsidRPr="009B2C22">
        <w:rPr>
          <w:rFonts w:ascii="Times New Roman" w:hAnsi="Times New Roman"/>
          <w:bCs/>
          <w:sz w:val="22"/>
          <w:szCs w:val="22"/>
          <w:lang w:val="en"/>
        </w:rPr>
        <w:t>K.</w:t>
      </w:r>
      <w:r w:rsidR="00143B4F" w:rsidRPr="009B2C22">
        <w:rPr>
          <w:rFonts w:ascii="Times New Roman" w:hAnsi="Times New Roman"/>
          <w:bCs/>
          <w:sz w:val="22"/>
          <w:szCs w:val="22"/>
          <w:lang w:val="en"/>
        </w:rPr>
        <w:t xml:space="preserve"> (2018).</w:t>
      </w:r>
      <w:r w:rsidRPr="009B2C22">
        <w:rPr>
          <w:rFonts w:ascii="Times New Roman" w:hAnsi="Times New Roman"/>
          <w:bCs/>
          <w:sz w:val="22"/>
          <w:szCs w:val="22"/>
          <w:lang w:val="en"/>
        </w:rPr>
        <w:t xml:space="preserve"> Adenoviral hemorrhagic disease in California mule deer, 1990-2014. </w:t>
      </w:r>
      <w:r w:rsidRPr="007C1B60">
        <w:rPr>
          <w:rFonts w:ascii="Times New Roman" w:hAnsi="Times New Roman"/>
          <w:bCs/>
          <w:i/>
          <w:sz w:val="22"/>
          <w:szCs w:val="22"/>
          <w:lang w:val="en"/>
        </w:rPr>
        <w:t>J</w:t>
      </w:r>
      <w:r w:rsidR="00723284" w:rsidRPr="007C1B60">
        <w:rPr>
          <w:rFonts w:ascii="Times New Roman" w:hAnsi="Times New Roman"/>
          <w:bCs/>
          <w:i/>
          <w:sz w:val="22"/>
          <w:szCs w:val="22"/>
          <w:lang w:val="en"/>
        </w:rPr>
        <w:t>ournal of</w:t>
      </w:r>
      <w:r w:rsidRPr="007C1B60">
        <w:rPr>
          <w:rFonts w:ascii="Times New Roman" w:hAnsi="Times New Roman"/>
          <w:bCs/>
          <w:i/>
          <w:sz w:val="22"/>
          <w:szCs w:val="22"/>
          <w:lang w:val="en"/>
        </w:rPr>
        <w:t xml:space="preserve"> Vet</w:t>
      </w:r>
      <w:r w:rsidR="00723284" w:rsidRPr="007C1B60">
        <w:rPr>
          <w:rFonts w:ascii="Times New Roman" w:hAnsi="Times New Roman"/>
          <w:bCs/>
          <w:i/>
          <w:sz w:val="22"/>
          <w:szCs w:val="22"/>
          <w:lang w:val="en"/>
        </w:rPr>
        <w:t>erinary</w:t>
      </w:r>
      <w:r w:rsidRPr="007C1B60">
        <w:rPr>
          <w:rFonts w:ascii="Times New Roman" w:hAnsi="Times New Roman"/>
          <w:bCs/>
          <w:i/>
          <w:sz w:val="22"/>
          <w:szCs w:val="22"/>
          <w:lang w:val="en"/>
        </w:rPr>
        <w:t xml:space="preserve"> Diagn</w:t>
      </w:r>
      <w:r w:rsidR="00723284" w:rsidRPr="007C1B60">
        <w:rPr>
          <w:rFonts w:ascii="Times New Roman" w:hAnsi="Times New Roman"/>
          <w:bCs/>
          <w:i/>
          <w:sz w:val="22"/>
          <w:szCs w:val="22"/>
          <w:lang w:val="en"/>
        </w:rPr>
        <w:t>ostic</w:t>
      </w:r>
      <w:r w:rsidRPr="007C1B60">
        <w:rPr>
          <w:rFonts w:ascii="Times New Roman" w:hAnsi="Times New Roman"/>
          <w:bCs/>
          <w:i/>
          <w:sz w:val="22"/>
          <w:szCs w:val="22"/>
          <w:lang w:val="en"/>
        </w:rPr>
        <w:t xml:space="preserve"> Invest</w:t>
      </w:r>
      <w:r w:rsidR="00723284" w:rsidRPr="007C1B60">
        <w:rPr>
          <w:rFonts w:ascii="Times New Roman" w:hAnsi="Times New Roman"/>
          <w:bCs/>
          <w:i/>
          <w:sz w:val="22"/>
          <w:szCs w:val="22"/>
          <w:lang w:val="en"/>
        </w:rPr>
        <w:t>igation,</w:t>
      </w:r>
      <w:r w:rsidRPr="007C1B60">
        <w:rPr>
          <w:rFonts w:ascii="Times New Roman" w:hAnsi="Times New Roman"/>
          <w:i/>
          <w:sz w:val="22"/>
          <w:lang w:val="en"/>
        </w:rPr>
        <w:t xml:space="preserve"> </w:t>
      </w:r>
      <w:r w:rsidR="00143B4F" w:rsidRPr="007C1B60">
        <w:rPr>
          <w:rFonts w:ascii="Times New Roman" w:hAnsi="Times New Roman"/>
          <w:i/>
          <w:sz w:val="22"/>
          <w:lang w:val="en"/>
        </w:rPr>
        <w:t>30</w:t>
      </w:r>
      <w:r w:rsidR="00143B4F" w:rsidRPr="009B2C22">
        <w:rPr>
          <w:rFonts w:ascii="Times New Roman" w:hAnsi="Times New Roman"/>
          <w:bCs/>
          <w:sz w:val="22"/>
          <w:szCs w:val="22"/>
          <w:lang w:val="en"/>
        </w:rPr>
        <w:t xml:space="preserve">(4), </w:t>
      </w:r>
      <w:r w:rsidRPr="009B2C22">
        <w:rPr>
          <w:rFonts w:ascii="Times New Roman" w:hAnsi="Times New Roman"/>
          <w:bCs/>
          <w:sz w:val="22"/>
          <w:szCs w:val="22"/>
          <w:lang w:val="en"/>
        </w:rPr>
        <w:t>530</w:t>
      </w:r>
      <w:r w:rsidR="00BE1094" w:rsidRPr="009B2C22">
        <w:rPr>
          <w:rFonts w:ascii="Times New Roman" w:hAnsi="Times New Roman"/>
          <w:color w:val="000000"/>
          <w:sz w:val="22"/>
          <w:szCs w:val="22"/>
          <w:shd w:val="clear" w:color="auto" w:fill="FFFFFF"/>
        </w:rPr>
        <w:t>–</w:t>
      </w:r>
      <w:r w:rsidRPr="009B2C22">
        <w:rPr>
          <w:rFonts w:ascii="Times New Roman" w:hAnsi="Times New Roman"/>
          <w:bCs/>
          <w:sz w:val="22"/>
          <w:szCs w:val="22"/>
          <w:lang w:val="en"/>
        </w:rPr>
        <w:t xml:space="preserve">537. </w:t>
      </w:r>
      <w:r w:rsidR="00CA6CF3" w:rsidRPr="009B2C22">
        <w:rPr>
          <w:rFonts w:ascii="Times New Roman" w:hAnsi="Times New Roman"/>
          <w:noProof/>
          <w:sz w:val="22"/>
          <w:szCs w:val="22"/>
        </w:rPr>
        <w:t>https://doi.org/</w:t>
      </w:r>
      <w:r w:rsidRPr="009B2C22">
        <w:rPr>
          <w:rFonts w:ascii="Times New Roman" w:hAnsi="Times New Roman"/>
          <w:bCs/>
          <w:sz w:val="22"/>
          <w:szCs w:val="22"/>
          <w:lang w:val="en"/>
        </w:rPr>
        <w:t>10.1177/1040638718766036</w:t>
      </w:r>
    </w:p>
    <w:p w14:paraId="4AD4B2D0" w14:textId="628111B4" w:rsidR="00985198" w:rsidRPr="009B2C22" w:rsidRDefault="002B13B8" w:rsidP="008E640B">
      <w:pPr>
        <w:autoSpaceDE w:val="0"/>
        <w:autoSpaceDN w:val="0"/>
        <w:adjustRightInd w:val="0"/>
        <w:spacing w:line="480" w:lineRule="auto"/>
        <w:ind w:left="567" w:hanging="567"/>
        <w:rPr>
          <w:rFonts w:ascii="Times New Roman" w:hAnsi="Times New Roman"/>
          <w:bCs/>
          <w:sz w:val="22"/>
          <w:szCs w:val="22"/>
          <w:lang w:val="en"/>
        </w:rPr>
      </w:pPr>
      <w:r w:rsidRPr="009B2C22">
        <w:rPr>
          <w:rFonts w:ascii="Times New Roman" w:hAnsi="Times New Roman"/>
          <w:bCs/>
          <w:sz w:val="22"/>
          <w:szCs w:val="22"/>
          <w:lang w:val="en"/>
        </w:rPr>
        <w:t>Woods</w:t>
      </w:r>
      <w:r w:rsidR="00683160" w:rsidRPr="009B2C22">
        <w:rPr>
          <w:rFonts w:ascii="Times New Roman" w:hAnsi="Times New Roman"/>
          <w:bCs/>
          <w:sz w:val="22"/>
          <w:szCs w:val="22"/>
          <w:lang w:val="en"/>
        </w:rPr>
        <w:t>,</w:t>
      </w:r>
      <w:r w:rsidRPr="009B2C22">
        <w:rPr>
          <w:rFonts w:ascii="Times New Roman" w:hAnsi="Times New Roman"/>
          <w:bCs/>
          <w:sz w:val="22"/>
          <w:szCs w:val="22"/>
          <w:lang w:val="en"/>
        </w:rPr>
        <w:t xml:space="preserve"> L</w:t>
      </w:r>
      <w:r w:rsidR="00683160" w:rsidRPr="009B2C22">
        <w:rPr>
          <w:rFonts w:ascii="Times New Roman" w:hAnsi="Times New Roman"/>
          <w:bCs/>
          <w:sz w:val="22"/>
          <w:szCs w:val="22"/>
          <w:lang w:val="en"/>
        </w:rPr>
        <w:t xml:space="preserve">. </w:t>
      </w:r>
      <w:r w:rsidRPr="009B2C22">
        <w:rPr>
          <w:rFonts w:ascii="Times New Roman" w:hAnsi="Times New Roman"/>
          <w:bCs/>
          <w:sz w:val="22"/>
          <w:szCs w:val="22"/>
          <w:lang w:val="en"/>
        </w:rPr>
        <w:t>W</w:t>
      </w:r>
      <w:r w:rsidR="00683160" w:rsidRPr="009B2C22">
        <w:rPr>
          <w:rFonts w:ascii="Times New Roman" w:hAnsi="Times New Roman"/>
          <w:bCs/>
          <w:sz w:val="22"/>
          <w:szCs w:val="22"/>
          <w:lang w:val="en"/>
        </w:rPr>
        <w:t>.</w:t>
      </w:r>
      <w:r w:rsidRPr="009B2C22">
        <w:rPr>
          <w:rFonts w:ascii="Times New Roman" w:hAnsi="Times New Roman"/>
          <w:bCs/>
          <w:sz w:val="22"/>
          <w:szCs w:val="22"/>
          <w:lang w:val="en"/>
        </w:rPr>
        <w:t>, Swift</w:t>
      </w:r>
      <w:r w:rsidR="00683160" w:rsidRPr="009B2C22">
        <w:rPr>
          <w:rFonts w:ascii="Times New Roman" w:hAnsi="Times New Roman"/>
          <w:bCs/>
          <w:sz w:val="22"/>
          <w:szCs w:val="22"/>
          <w:lang w:val="en"/>
        </w:rPr>
        <w:t>,</w:t>
      </w:r>
      <w:r w:rsidRPr="009B2C22">
        <w:rPr>
          <w:rFonts w:ascii="Times New Roman" w:hAnsi="Times New Roman"/>
          <w:bCs/>
          <w:sz w:val="22"/>
          <w:szCs w:val="22"/>
          <w:lang w:val="en"/>
        </w:rPr>
        <w:t xml:space="preserve"> P</w:t>
      </w:r>
      <w:r w:rsidR="00683160" w:rsidRPr="009B2C22">
        <w:rPr>
          <w:rFonts w:ascii="Times New Roman" w:hAnsi="Times New Roman"/>
          <w:bCs/>
          <w:sz w:val="22"/>
          <w:szCs w:val="22"/>
          <w:lang w:val="en"/>
        </w:rPr>
        <w:t xml:space="preserve">. </w:t>
      </w:r>
      <w:r w:rsidRPr="009B2C22">
        <w:rPr>
          <w:rFonts w:ascii="Times New Roman" w:hAnsi="Times New Roman"/>
          <w:bCs/>
          <w:sz w:val="22"/>
          <w:szCs w:val="22"/>
          <w:lang w:val="en"/>
        </w:rPr>
        <w:t>K</w:t>
      </w:r>
      <w:r w:rsidR="00683160" w:rsidRPr="009B2C22">
        <w:rPr>
          <w:rFonts w:ascii="Times New Roman" w:hAnsi="Times New Roman"/>
          <w:bCs/>
          <w:sz w:val="22"/>
          <w:szCs w:val="22"/>
          <w:lang w:val="en"/>
        </w:rPr>
        <w:t>.</w:t>
      </w:r>
      <w:r w:rsidRPr="009B2C22">
        <w:rPr>
          <w:rFonts w:ascii="Times New Roman" w:hAnsi="Times New Roman"/>
          <w:bCs/>
          <w:sz w:val="22"/>
          <w:szCs w:val="22"/>
          <w:lang w:val="en"/>
        </w:rPr>
        <w:t>, Barr</w:t>
      </w:r>
      <w:r w:rsidR="00683160" w:rsidRPr="009B2C22">
        <w:rPr>
          <w:rFonts w:ascii="Times New Roman" w:hAnsi="Times New Roman"/>
          <w:bCs/>
          <w:sz w:val="22"/>
          <w:szCs w:val="22"/>
          <w:lang w:val="en"/>
        </w:rPr>
        <w:t>,</w:t>
      </w:r>
      <w:r w:rsidRPr="009B2C22">
        <w:rPr>
          <w:rFonts w:ascii="Times New Roman" w:hAnsi="Times New Roman"/>
          <w:bCs/>
          <w:sz w:val="22"/>
          <w:szCs w:val="22"/>
          <w:lang w:val="en"/>
        </w:rPr>
        <w:t xml:space="preserve"> B</w:t>
      </w:r>
      <w:r w:rsidR="00683160" w:rsidRPr="009B2C22">
        <w:rPr>
          <w:rFonts w:ascii="Times New Roman" w:hAnsi="Times New Roman"/>
          <w:bCs/>
          <w:sz w:val="22"/>
          <w:szCs w:val="22"/>
          <w:lang w:val="en"/>
        </w:rPr>
        <w:t xml:space="preserve">. </w:t>
      </w:r>
      <w:r w:rsidRPr="009B2C22">
        <w:rPr>
          <w:rFonts w:ascii="Times New Roman" w:hAnsi="Times New Roman"/>
          <w:bCs/>
          <w:sz w:val="22"/>
          <w:szCs w:val="22"/>
          <w:lang w:val="en"/>
        </w:rPr>
        <w:t>C</w:t>
      </w:r>
      <w:r w:rsidR="00683160" w:rsidRPr="009B2C22">
        <w:rPr>
          <w:rFonts w:ascii="Times New Roman" w:hAnsi="Times New Roman"/>
          <w:bCs/>
          <w:sz w:val="22"/>
          <w:szCs w:val="22"/>
          <w:lang w:val="en"/>
        </w:rPr>
        <w:t>.</w:t>
      </w:r>
      <w:r w:rsidRPr="009B2C22">
        <w:rPr>
          <w:rFonts w:ascii="Times New Roman" w:hAnsi="Times New Roman"/>
          <w:bCs/>
          <w:sz w:val="22"/>
          <w:szCs w:val="22"/>
          <w:lang w:val="en"/>
        </w:rPr>
        <w:t>, Horzinek</w:t>
      </w:r>
      <w:r w:rsidR="00683160" w:rsidRPr="009B2C22">
        <w:rPr>
          <w:rFonts w:ascii="Times New Roman" w:hAnsi="Times New Roman"/>
          <w:bCs/>
          <w:sz w:val="22"/>
          <w:szCs w:val="22"/>
          <w:lang w:val="en"/>
        </w:rPr>
        <w:t>,</w:t>
      </w:r>
      <w:r w:rsidRPr="009B2C22">
        <w:rPr>
          <w:rFonts w:ascii="Times New Roman" w:hAnsi="Times New Roman"/>
          <w:bCs/>
          <w:sz w:val="22"/>
          <w:szCs w:val="22"/>
          <w:lang w:val="en"/>
        </w:rPr>
        <w:t xml:space="preserve"> M</w:t>
      </w:r>
      <w:r w:rsidR="00683160" w:rsidRPr="009B2C22">
        <w:rPr>
          <w:rFonts w:ascii="Times New Roman" w:hAnsi="Times New Roman"/>
          <w:bCs/>
          <w:sz w:val="22"/>
          <w:szCs w:val="22"/>
          <w:lang w:val="en"/>
        </w:rPr>
        <w:t xml:space="preserve">. </w:t>
      </w:r>
      <w:r w:rsidRPr="009B2C22">
        <w:rPr>
          <w:rFonts w:ascii="Times New Roman" w:hAnsi="Times New Roman"/>
          <w:bCs/>
          <w:sz w:val="22"/>
          <w:szCs w:val="22"/>
          <w:lang w:val="en"/>
        </w:rPr>
        <w:t>C</w:t>
      </w:r>
      <w:r w:rsidR="00683160" w:rsidRPr="009B2C22">
        <w:rPr>
          <w:rFonts w:ascii="Times New Roman" w:hAnsi="Times New Roman"/>
          <w:bCs/>
          <w:sz w:val="22"/>
          <w:szCs w:val="22"/>
          <w:lang w:val="en"/>
        </w:rPr>
        <w:t>.</w:t>
      </w:r>
      <w:r w:rsidRPr="009B2C22">
        <w:rPr>
          <w:rFonts w:ascii="Times New Roman" w:hAnsi="Times New Roman"/>
          <w:bCs/>
          <w:sz w:val="22"/>
          <w:szCs w:val="22"/>
          <w:lang w:val="en"/>
        </w:rPr>
        <w:t>, Nordhausen</w:t>
      </w:r>
      <w:r w:rsidR="00683160" w:rsidRPr="009B2C22">
        <w:rPr>
          <w:rFonts w:ascii="Times New Roman" w:hAnsi="Times New Roman"/>
          <w:bCs/>
          <w:sz w:val="22"/>
          <w:szCs w:val="22"/>
          <w:lang w:val="en"/>
        </w:rPr>
        <w:t>,</w:t>
      </w:r>
      <w:r w:rsidRPr="009B2C22">
        <w:rPr>
          <w:rFonts w:ascii="Times New Roman" w:hAnsi="Times New Roman"/>
          <w:bCs/>
          <w:sz w:val="22"/>
          <w:szCs w:val="22"/>
          <w:lang w:val="en"/>
        </w:rPr>
        <w:t xml:space="preserve"> R</w:t>
      </w:r>
      <w:r w:rsidR="00683160" w:rsidRPr="009B2C22">
        <w:rPr>
          <w:rFonts w:ascii="Times New Roman" w:hAnsi="Times New Roman"/>
          <w:bCs/>
          <w:sz w:val="22"/>
          <w:szCs w:val="22"/>
          <w:lang w:val="en"/>
        </w:rPr>
        <w:t xml:space="preserve">. </w:t>
      </w:r>
      <w:r w:rsidRPr="009B2C22">
        <w:rPr>
          <w:rFonts w:ascii="Times New Roman" w:hAnsi="Times New Roman"/>
          <w:bCs/>
          <w:sz w:val="22"/>
          <w:szCs w:val="22"/>
          <w:lang w:val="en"/>
        </w:rPr>
        <w:t>W</w:t>
      </w:r>
      <w:r w:rsidR="00683160" w:rsidRPr="009B2C22">
        <w:rPr>
          <w:rFonts w:ascii="Times New Roman" w:hAnsi="Times New Roman"/>
          <w:bCs/>
          <w:sz w:val="22"/>
          <w:szCs w:val="22"/>
          <w:lang w:val="en"/>
        </w:rPr>
        <w:t>.</w:t>
      </w:r>
      <w:r w:rsidRPr="009B2C22">
        <w:rPr>
          <w:rFonts w:ascii="Times New Roman" w:hAnsi="Times New Roman"/>
          <w:bCs/>
          <w:sz w:val="22"/>
          <w:szCs w:val="22"/>
          <w:lang w:val="en"/>
        </w:rPr>
        <w:t>, Stillian</w:t>
      </w:r>
      <w:r w:rsidR="00683160" w:rsidRPr="009B2C22">
        <w:rPr>
          <w:rFonts w:ascii="Times New Roman" w:hAnsi="Times New Roman"/>
          <w:bCs/>
          <w:sz w:val="22"/>
          <w:szCs w:val="22"/>
          <w:lang w:val="en"/>
        </w:rPr>
        <w:t>,</w:t>
      </w:r>
      <w:r w:rsidRPr="009B2C22">
        <w:rPr>
          <w:rFonts w:ascii="Times New Roman" w:hAnsi="Times New Roman"/>
          <w:bCs/>
          <w:sz w:val="22"/>
          <w:szCs w:val="22"/>
          <w:lang w:val="en"/>
        </w:rPr>
        <w:t xml:space="preserve"> M</w:t>
      </w:r>
      <w:r w:rsidR="00683160" w:rsidRPr="009B2C22">
        <w:rPr>
          <w:rFonts w:ascii="Times New Roman" w:hAnsi="Times New Roman"/>
          <w:bCs/>
          <w:sz w:val="22"/>
          <w:szCs w:val="22"/>
          <w:lang w:val="en"/>
        </w:rPr>
        <w:t xml:space="preserve">. </w:t>
      </w:r>
      <w:r w:rsidRPr="009B2C22">
        <w:rPr>
          <w:rFonts w:ascii="Times New Roman" w:hAnsi="Times New Roman"/>
          <w:bCs/>
          <w:sz w:val="22"/>
          <w:szCs w:val="22"/>
          <w:lang w:val="en"/>
        </w:rPr>
        <w:t>H</w:t>
      </w:r>
      <w:r w:rsidR="00683160" w:rsidRPr="009B2C22">
        <w:rPr>
          <w:rFonts w:ascii="Times New Roman" w:hAnsi="Times New Roman"/>
          <w:bCs/>
          <w:sz w:val="22"/>
          <w:szCs w:val="22"/>
          <w:lang w:val="en"/>
        </w:rPr>
        <w:t>.</w:t>
      </w:r>
      <w:r w:rsidR="00700102" w:rsidRPr="009B2C22">
        <w:rPr>
          <w:rFonts w:ascii="Times New Roman" w:hAnsi="Times New Roman"/>
          <w:bCs/>
          <w:sz w:val="22"/>
          <w:szCs w:val="22"/>
          <w:lang w:val="en"/>
        </w:rPr>
        <w:t xml:space="preserve"> </w:t>
      </w:r>
      <w:r w:rsidR="005E69B7" w:rsidRPr="009B2C22">
        <w:rPr>
          <w:rFonts w:ascii="Times New Roman" w:hAnsi="Times New Roman"/>
          <w:bCs/>
          <w:sz w:val="22"/>
          <w:szCs w:val="22"/>
          <w:lang w:val="en"/>
        </w:rPr>
        <w:t xml:space="preserve">&amp; </w:t>
      </w:r>
      <w:r w:rsidRPr="009B2C22">
        <w:rPr>
          <w:rFonts w:ascii="Times New Roman" w:hAnsi="Times New Roman"/>
          <w:bCs/>
          <w:sz w:val="22"/>
          <w:szCs w:val="22"/>
          <w:lang w:val="en"/>
        </w:rPr>
        <w:t>MacLachlan</w:t>
      </w:r>
      <w:r w:rsidR="00683160" w:rsidRPr="009B2C22">
        <w:rPr>
          <w:rFonts w:ascii="Times New Roman" w:hAnsi="Times New Roman"/>
          <w:bCs/>
          <w:sz w:val="22"/>
          <w:szCs w:val="22"/>
          <w:lang w:val="en"/>
        </w:rPr>
        <w:t>,</w:t>
      </w:r>
      <w:r w:rsidRPr="009B2C22">
        <w:rPr>
          <w:rFonts w:ascii="Times New Roman" w:hAnsi="Times New Roman"/>
          <w:bCs/>
          <w:sz w:val="22"/>
          <w:szCs w:val="22"/>
          <w:lang w:val="en"/>
        </w:rPr>
        <w:t xml:space="preserve"> N</w:t>
      </w:r>
      <w:r w:rsidR="00683160" w:rsidRPr="009B2C22">
        <w:rPr>
          <w:rFonts w:ascii="Times New Roman" w:hAnsi="Times New Roman"/>
          <w:bCs/>
          <w:sz w:val="22"/>
          <w:szCs w:val="22"/>
          <w:lang w:val="en"/>
        </w:rPr>
        <w:t xml:space="preserve">. </w:t>
      </w:r>
      <w:r w:rsidRPr="009B2C22">
        <w:rPr>
          <w:rFonts w:ascii="Times New Roman" w:hAnsi="Times New Roman"/>
          <w:bCs/>
          <w:sz w:val="22"/>
          <w:szCs w:val="22"/>
          <w:lang w:val="en"/>
        </w:rPr>
        <w:t xml:space="preserve">J. </w:t>
      </w:r>
      <w:r w:rsidR="00143B4F" w:rsidRPr="009B2C22">
        <w:rPr>
          <w:rFonts w:ascii="Times New Roman" w:hAnsi="Times New Roman"/>
          <w:bCs/>
          <w:sz w:val="22"/>
          <w:szCs w:val="22"/>
          <w:lang w:val="en"/>
        </w:rPr>
        <w:t xml:space="preserve">(1996). </w:t>
      </w:r>
      <w:r w:rsidRPr="009B2C22">
        <w:rPr>
          <w:rFonts w:ascii="Times New Roman" w:hAnsi="Times New Roman"/>
          <w:bCs/>
          <w:sz w:val="22"/>
          <w:szCs w:val="22"/>
          <w:lang w:val="en"/>
        </w:rPr>
        <w:t>Systemic adenovirus infection associated with high mortality in mule deer (</w:t>
      </w:r>
      <w:r w:rsidRPr="009B2C22">
        <w:rPr>
          <w:rFonts w:ascii="Times New Roman" w:hAnsi="Times New Roman"/>
          <w:bCs/>
          <w:i/>
          <w:sz w:val="22"/>
          <w:szCs w:val="22"/>
          <w:lang w:val="en"/>
        </w:rPr>
        <w:t>Odocoileus hemionus</w:t>
      </w:r>
      <w:r w:rsidRPr="009B2C22">
        <w:rPr>
          <w:rFonts w:ascii="Times New Roman" w:hAnsi="Times New Roman"/>
          <w:bCs/>
          <w:sz w:val="22"/>
          <w:szCs w:val="22"/>
          <w:lang w:val="en"/>
        </w:rPr>
        <w:t xml:space="preserve">) in California. </w:t>
      </w:r>
      <w:r w:rsidRPr="007C1B60">
        <w:rPr>
          <w:rFonts w:ascii="Times New Roman" w:hAnsi="Times New Roman"/>
          <w:bCs/>
          <w:i/>
          <w:sz w:val="22"/>
          <w:szCs w:val="22"/>
          <w:lang w:val="en"/>
        </w:rPr>
        <w:t>Vet</w:t>
      </w:r>
      <w:r w:rsidR="00CA6CF3" w:rsidRPr="007C1B60">
        <w:rPr>
          <w:rFonts w:ascii="Times New Roman" w:hAnsi="Times New Roman"/>
          <w:bCs/>
          <w:i/>
          <w:sz w:val="22"/>
          <w:szCs w:val="22"/>
          <w:lang w:val="en"/>
        </w:rPr>
        <w:t>erinary</w:t>
      </w:r>
      <w:r w:rsidRPr="007C1B60">
        <w:rPr>
          <w:rFonts w:ascii="Times New Roman" w:hAnsi="Times New Roman"/>
          <w:bCs/>
          <w:i/>
          <w:sz w:val="22"/>
          <w:szCs w:val="22"/>
          <w:lang w:val="en"/>
        </w:rPr>
        <w:t xml:space="preserve"> Pathol</w:t>
      </w:r>
      <w:r w:rsidR="00CA6CF3" w:rsidRPr="007C1B60">
        <w:rPr>
          <w:rFonts w:ascii="Times New Roman" w:hAnsi="Times New Roman"/>
          <w:bCs/>
          <w:i/>
          <w:sz w:val="22"/>
          <w:szCs w:val="22"/>
          <w:lang w:val="en"/>
        </w:rPr>
        <w:t>ogy,</w:t>
      </w:r>
      <w:r w:rsidRPr="007C1B60">
        <w:rPr>
          <w:rFonts w:ascii="Times New Roman" w:hAnsi="Times New Roman"/>
          <w:i/>
          <w:sz w:val="22"/>
          <w:lang w:val="en"/>
        </w:rPr>
        <w:t xml:space="preserve"> </w:t>
      </w:r>
      <w:r w:rsidR="00143B4F" w:rsidRPr="007C1B60">
        <w:rPr>
          <w:rFonts w:ascii="Times New Roman" w:hAnsi="Times New Roman"/>
          <w:i/>
          <w:sz w:val="22"/>
          <w:lang w:val="en"/>
        </w:rPr>
        <w:t>33</w:t>
      </w:r>
      <w:r w:rsidR="00143B4F" w:rsidRPr="009B2C22">
        <w:rPr>
          <w:rFonts w:ascii="Times New Roman" w:hAnsi="Times New Roman"/>
          <w:bCs/>
          <w:sz w:val="22"/>
          <w:szCs w:val="22"/>
          <w:lang w:val="en"/>
        </w:rPr>
        <w:t>(2),</w:t>
      </w:r>
      <w:r w:rsidR="00CA6CF3" w:rsidRPr="009B2C22">
        <w:rPr>
          <w:rFonts w:ascii="Times New Roman" w:hAnsi="Times New Roman"/>
          <w:bCs/>
          <w:sz w:val="22"/>
          <w:szCs w:val="22"/>
          <w:lang w:val="en"/>
        </w:rPr>
        <w:t xml:space="preserve"> </w:t>
      </w:r>
      <w:r w:rsidRPr="009B2C22">
        <w:rPr>
          <w:rFonts w:ascii="Times New Roman" w:hAnsi="Times New Roman"/>
          <w:bCs/>
          <w:sz w:val="22"/>
          <w:szCs w:val="22"/>
          <w:lang w:val="en"/>
        </w:rPr>
        <w:t>125</w:t>
      </w:r>
      <w:r w:rsidR="00BE1094" w:rsidRPr="009B2C22">
        <w:rPr>
          <w:rFonts w:ascii="Times New Roman" w:hAnsi="Times New Roman"/>
          <w:color w:val="000000"/>
          <w:sz w:val="22"/>
          <w:szCs w:val="22"/>
          <w:shd w:val="clear" w:color="auto" w:fill="FFFFFF"/>
        </w:rPr>
        <w:t>–</w:t>
      </w:r>
      <w:r w:rsidR="008C7DC9" w:rsidRPr="009B2C22">
        <w:rPr>
          <w:rFonts w:ascii="Times New Roman" w:hAnsi="Times New Roman"/>
          <w:bCs/>
          <w:sz w:val="22"/>
          <w:szCs w:val="22"/>
          <w:lang w:val="en"/>
        </w:rPr>
        <w:t>1</w:t>
      </w:r>
      <w:r w:rsidRPr="009B2C22">
        <w:rPr>
          <w:rFonts w:ascii="Times New Roman" w:hAnsi="Times New Roman"/>
          <w:bCs/>
          <w:sz w:val="22"/>
          <w:szCs w:val="22"/>
          <w:lang w:val="en"/>
        </w:rPr>
        <w:t xml:space="preserve">32. </w:t>
      </w:r>
      <w:r w:rsidR="00CA6CF3" w:rsidRPr="009B2C22">
        <w:rPr>
          <w:rFonts w:ascii="Times New Roman" w:hAnsi="Times New Roman"/>
          <w:noProof/>
          <w:sz w:val="22"/>
          <w:szCs w:val="22"/>
        </w:rPr>
        <w:t>https://doi.org/</w:t>
      </w:r>
      <w:r w:rsidRPr="009B2C22">
        <w:rPr>
          <w:rFonts w:ascii="Times New Roman" w:hAnsi="Times New Roman"/>
          <w:bCs/>
          <w:sz w:val="22"/>
          <w:szCs w:val="22"/>
          <w:lang w:val="en"/>
        </w:rPr>
        <w:t>10.1177/030098589603300201</w:t>
      </w:r>
    </w:p>
    <w:p w14:paraId="6A506DAE" w14:textId="6D8713BA" w:rsidR="00F15F29" w:rsidRPr="009B2C22" w:rsidRDefault="00F15F29" w:rsidP="008E640B">
      <w:pPr>
        <w:autoSpaceDE w:val="0"/>
        <w:autoSpaceDN w:val="0"/>
        <w:adjustRightInd w:val="0"/>
        <w:spacing w:line="480" w:lineRule="auto"/>
        <w:ind w:left="567" w:hanging="567"/>
        <w:rPr>
          <w:rFonts w:ascii="Times New Roman" w:hAnsi="Times New Roman"/>
          <w:bCs/>
          <w:sz w:val="22"/>
          <w:szCs w:val="22"/>
          <w:lang w:val="en"/>
        </w:rPr>
      </w:pPr>
      <w:r w:rsidRPr="009B2C22">
        <w:rPr>
          <w:rFonts w:ascii="Times New Roman" w:hAnsi="Times New Roman"/>
          <w:bCs/>
          <w:sz w:val="22"/>
          <w:szCs w:val="22"/>
          <w:lang w:val="en"/>
        </w:rPr>
        <w:t>Zakhartchouk</w:t>
      </w:r>
      <w:r w:rsidR="00683160" w:rsidRPr="009B2C22">
        <w:rPr>
          <w:rFonts w:ascii="Times New Roman" w:hAnsi="Times New Roman"/>
          <w:bCs/>
          <w:sz w:val="22"/>
          <w:szCs w:val="22"/>
          <w:lang w:val="en"/>
        </w:rPr>
        <w:t>,</w:t>
      </w:r>
      <w:r w:rsidRPr="009B2C22">
        <w:rPr>
          <w:rFonts w:ascii="Times New Roman" w:hAnsi="Times New Roman"/>
          <w:bCs/>
          <w:sz w:val="22"/>
          <w:szCs w:val="22"/>
          <w:lang w:val="en"/>
        </w:rPr>
        <w:t xml:space="preserve"> A</w:t>
      </w:r>
      <w:r w:rsidR="00683160" w:rsidRPr="009B2C22">
        <w:rPr>
          <w:rFonts w:ascii="Times New Roman" w:hAnsi="Times New Roman"/>
          <w:bCs/>
          <w:sz w:val="22"/>
          <w:szCs w:val="22"/>
          <w:lang w:val="en"/>
        </w:rPr>
        <w:t>.</w:t>
      </w:r>
      <w:r w:rsidRPr="009B2C22">
        <w:rPr>
          <w:rFonts w:ascii="Times New Roman" w:hAnsi="Times New Roman"/>
          <w:bCs/>
          <w:sz w:val="22"/>
          <w:szCs w:val="22"/>
          <w:lang w:val="en"/>
        </w:rPr>
        <w:t>, Bout</w:t>
      </w:r>
      <w:r w:rsidR="00683160" w:rsidRPr="009B2C22">
        <w:rPr>
          <w:rFonts w:ascii="Times New Roman" w:hAnsi="Times New Roman"/>
          <w:bCs/>
          <w:sz w:val="22"/>
          <w:szCs w:val="22"/>
          <w:lang w:val="en"/>
        </w:rPr>
        <w:t>,</w:t>
      </w:r>
      <w:r w:rsidRPr="009B2C22">
        <w:rPr>
          <w:rFonts w:ascii="Times New Roman" w:hAnsi="Times New Roman"/>
          <w:bCs/>
          <w:sz w:val="22"/>
          <w:szCs w:val="22"/>
          <w:lang w:val="en"/>
        </w:rPr>
        <w:t xml:space="preserve"> A</w:t>
      </w:r>
      <w:r w:rsidR="00683160" w:rsidRPr="009B2C22">
        <w:rPr>
          <w:rFonts w:ascii="Times New Roman" w:hAnsi="Times New Roman"/>
          <w:bCs/>
          <w:sz w:val="22"/>
          <w:szCs w:val="22"/>
          <w:lang w:val="en"/>
        </w:rPr>
        <w:t>.</w:t>
      </w:r>
      <w:r w:rsidRPr="009B2C22">
        <w:rPr>
          <w:rFonts w:ascii="Times New Roman" w:hAnsi="Times New Roman"/>
          <w:bCs/>
          <w:sz w:val="22"/>
          <w:szCs w:val="22"/>
          <w:lang w:val="en"/>
        </w:rPr>
        <w:t>, Woods</w:t>
      </w:r>
      <w:r w:rsidR="00683160" w:rsidRPr="009B2C22">
        <w:rPr>
          <w:rFonts w:ascii="Times New Roman" w:hAnsi="Times New Roman"/>
          <w:bCs/>
          <w:sz w:val="22"/>
          <w:szCs w:val="22"/>
          <w:lang w:val="en"/>
        </w:rPr>
        <w:t>,</w:t>
      </w:r>
      <w:r w:rsidRPr="009B2C22">
        <w:rPr>
          <w:rFonts w:ascii="Times New Roman" w:hAnsi="Times New Roman"/>
          <w:bCs/>
          <w:sz w:val="22"/>
          <w:szCs w:val="22"/>
          <w:lang w:val="en"/>
        </w:rPr>
        <w:t xml:space="preserve"> L</w:t>
      </w:r>
      <w:r w:rsidR="00683160" w:rsidRPr="009B2C22">
        <w:rPr>
          <w:rFonts w:ascii="Times New Roman" w:hAnsi="Times New Roman"/>
          <w:bCs/>
          <w:sz w:val="22"/>
          <w:szCs w:val="22"/>
          <w:lang w:val="en"/>
        </w:rPr>
        <w:t xml:space="preserve">. </w:t>
      </w:r>
      <w:r w:rsidRPr="009B2C22">
        <w:rPr>
          <w:rFonts w:ascii="Times New Roman" w:hAnsi="Times New Roman"/>
          <w:bCs/>
          <w:sz w:val="22"/>
          <w:szCs w:val="22"/>
          <w:lang w:val="en"/>
        </w:rPr>
        <w:t>W</w:t>
      </w:r>
      <w:r w:rsidR="00683160" w:rsidRPr="009B2C22">
        <w:rPr>
          <w:rFonts w:ascii="Times New Roman" w:hAnsi="Times New Roman"/>
          <w:bCs/>
          <w:sz w:val="22"/>
          <w:szCs w:val="22"/>
          <w:lang w:val="en"/>
        </w:rPr>
        <w:t>.</w:t>
      </w:r>
      <w:r w:rsidRPr="009B2C22">
        <w:rPr>
          <w:rFonts w:ascii="Times New Roman" w:hAnsi="Times New Roman"/>
          <w:bCs/>
          <w:sz w:val="22"/>
          <w:szCs w:val="22"/>
          <w:lang w:val="en"/>
        </w:rPr>
        <w:t>, Lehmkuhl</w:t>
      </w:r>
      <w:r w:rsidR="00683160" w:rsidRPr="009B2C22">
        <w:rPr>
          <w:rFonts w:ascii="Times New Roman" w:hAnsi="Times New Roman"/>
          <w:bCs/>
          <w:sz w:val="22"/>
          <w:szCs w:val="22"/>
          <w:lang w:val="en"/>
        </w:rPr>
        <w:t>,</w:t>
      </w:r>
      <w:r w:rsidRPr="009B2C22">
        <w:rPr>
          <w:rFonts w:ascii="Times New Roman" w:hAnsi="Times New Roman"/>
          <w:bCs/>
          <w:sz w:val="22"/>
          <w:szCs w:val="22"/>
          <w:lang w:val="en"/>
        </w:rPr>
        <w:t xml:space="preserve"> H</w:t>
      </w:r>
      <w:r w:rsidR="00683160" w:rsidRPr="009B2C22">
        <w:rPr>
          <w:rFonts w:ascii="Times New Roman" w:hAnsi="Times New Roman"/>
          <w:bCs/>
          <w:sz w:val="22"/>
          <w:szCs w:val="22"/>
          <w:lang w:val="en"/>
        </w:rPr>
        <w:t xml:space="preserve">. </w:t>
      </w:r>
      <w:r w:rsidRPr="009B2C22">
        <w:rPr>
          <w:rFonts w:ascii="Times New Roman" w:hAnsi="Times New Roman"/>
          <w:bCs/>
          <w:sz w:val="22"/>
          <w:szCs w:val="22"/>
          <w:lang w:val="en"/>
        </w:rPr>
        <w:t>D</w:t>
      </w:r>
      <w:r w:rsidR="00683160" w:rsidRPr="009B2C22">
        <w:rPr>
          <w:rFonts w:ascii="Times New Roman" w:hAnsi="Times New Roman"/>
          <w:bCs/>
          <w:sz w:val="22"/>
          <w:szCs w:val="22"/>
          <w:lang w:val="en"/>
        </w:rPr>
        <w:t>.</w:t>
      </w:r>
      <w:r w:rsidRPr="009B2C22">
        <w:rPr>
          <w:rFonts w:ascii="Times New Roman" w:hAnsi="Times New Roman"/>
          <w:bCs/>
          <w:sz w:val="22"/>
          <w:szCs w:val="22"/>
          <w:lang w:val="en"/>
        </w:rPr>
        <w:t>, Havenga</w:t>
      </w:r>
      <w:r w:rsidR="00683160" w:rsidRPr="009B2C22">
        <w:rPr>
          <w:rFonts w:ascii="Times New Roman" w:hAnsi="Times New Roman"/>
          <w:bCs/>
          <w:sz w:val="22"/>
          <w:szCs w:val="22"/>
          <w:lang w:val="en"/>
        </w:rPr>
        <w:t>,</w:t>
      </w:r>
      <w:r w:rsidRPr="009B2C22">
        <w:rPr>
          <w:rFonts w:ascii="Times New Roman" w:hAnsi="Times New Roman"/>
          <w:bCs/>
          <w:sz w:val="22"/>
          <w:szCs w:val="22"/>
          <w:lang w:val="en"/>
        </w:rPr>
        <w:t xml:space="preserve"> M</w:t>
      </w:r>
      <w:r w:rsidR="00683160" w:rsidRPr="009B2C22">
        <w:rPr>
          <w:rFonts w:ascii="Times New Roman" w:hAnsi="Times New Roman"/>
          <w:bCs/>
          <w:sz w:val="22"/>
          <w:szCs w:val="22"/>
          <w:lang w:val="en"/>
        </w:rPr>
        <w:t xml:space="preserve">. </w:t>
      </w:r>
      <w:r w:rsidRPr="009B2C22">
        <w:rPr>
          <w:rFonts w:ascii="Times New Roman" w:hAnsi="Times New Roman"/>
          <w:bCs/>
          <w:sz w:val="22"/>
          <w:szCs w:val="22"/>
          <w:lang w:val="en"/>
        </w:rPr>
        <w:t>J</w:t>
      </w:r>
      <w:r w:rsidR="00683160" w:rsidRPr="009B2C22">
        <w:rPr>
          <w:rFonts w:ascii="Times New Roman" w:hAnsi="Times New Roman"/>
          <w:bCs/>
          <w:sz w:val="22"/>
          <w:szCs w:val="22"/>
          <w:lang w:val="en"/>
        </w:rPr>
        <w:t>.</w:t>
      </w:r>
      <w:r w:rsidRPr="009B2C22">
        <w:rPr>
          <w:rFonts w:ascii="Times New Roman" w:hAnsi="Times New Roman"/>
          <w:bCs/>
          <w:sz w:val="22"/>
          <w:szCs w:val="22"/>
          <w:lang w:val="en"/>
        </w:rPr>
        <w:t xml:space="preserve"> </w:t>
      </w:r>
      <w:r w:rsidR="00143B4F" w:rsidRPr="009B2C22">
        <w:rPr>
          <w:rFonts w:ascii="Times New Roman" w:hAnsi="Times New Roman"/>
          <w:bCs/>
          <w:sz w:val="22"/>
          <w:szCs w:val="22"/>
          <w:lang w:val="en"/>
        </w:rPr>
        <w:t xml:space="preserve">(2002). </w:t>
      </w:r>
      <w:r w:rsidRPr="009B2C22">
        <w:rPr>
          <w:rFonts w:ascii="Times New Roman" w:hAnsi="Times New Roman"/>
          <w:bCs/>
          <w:sz w:val="22"/>
          <w:szCs w:val="22"/>
          <w:lang w:val="en"/>
        </w:rPr>
        <w:t xml:space="preserve">Odocoileus hemionus deer adenovirus is related to the members of </w:t>
      </w:r>
      <w:r w:rsidRPr="007C1B60">
        <w:rPr>
          <w:rFonts w:ascii="Times New Roman" w:hAnsi="Times New Roman"/>
          <w:i/>
          <w:sz w:val="22"/>
          <w:lang w:val="en"/>
        </w:rPr>
        <w:t>Atadenovirus</w:t>
      </w:r>
      <w:r w:rsidRPr="009B2C22">
        <w:rPr>
          <w:rFonts w:ascii="Times New Roman" w:hAnsi="Times New Roman"/>
          <w:bCs/>
          <w:sz w:val="22"/>
          <w:szCs w:val="22"/>
          <w:lang w:val="en"/>
        </w:rPr>
        <w:t xml:space="preserve"> genus. </w:t>
      </w:r>
      <w:r w:rsidRPr="007C1B60">
        <w:rPr>
          <w:rFonts w:ascii="Times New Roman" w:hAnsi="Times New Roman"/>
          <w:bCs/>
          <w:i/>
          <w:sz w:val="22"/>
          <w:szCs w:val="22"/>
          <w:lang w:val="en"/>
        </w:rPr>
        <w:t>Arch</w:t>
      </w:r>
      <w:r w:rsidR="00683160" w:rsidRPr="007C1B60">
        <w:rPr>
          <w:rFonts w:ascii="Times New Roman" w:hAnsi="Times New Roman"/>
          <w:bCs/>
          <w:i/>
          <w:sz w:val="22"/>
          <w:szCs w:val="22"/>
          <w:lang w:val="en"/>
        </w:rPr>
        <w:t>ives of</w:t>
      </w:r>
      <w:r w:rsidRPr="007C1B60">
        <w:rPr>
          <w:rFonts w:ascii="Times New Roman" w:hAnsi="Times New Roman"/>
          <w:bCs/>
          <w:i/>
          <w:sz w:val="22"/>
          <w:szCs w:val="22"/>
          <w:lang w:val="en"/>
        </w:rPr>
        <w:t xml:space="preserve"> Virol</w:t>
      </w:r>
      <w:r w:rsidR="00683160" w:rsidRPr="007C1B60">
        <w:rPr>
          <w:rFonts w:ascii="Times New Roman" w:hAnsi="Times New Roman"/>
          <w:bCs/>
          <w:i/>
          <w:sz w:val="22"/>
          <w:szCs w:val="22"/>
          <w:lang w:val="en"/>
        </w:rPr>
        <w:t>ogy,</w:t>
      </w:r>
      <w:r w:rsidRPr="007C1B60">
        <w:rPr>
          <w:rFonts w:ascii="Times New Roman" w:hAnsi="Times New Roman"/>
          <w:i/>
          <w:sz w:val="22"/>
          <w:lang w:val="en"/>
        </w:rPr>
        <w:t xml:space="preserve"> </w:t>
      </w:r>
      <w:r w:rsidR="00143B4F" w:rsidRPr="007C1B60">
        <w:rPr>
          <w:rFonts w:ascii="Times New Roman" w:hAnsi="Times New Roman"/>
          <w:i/>
          <w:sz w:val="22"/>
          <w:lang w:val="en"/>
        </w:rPr>
        <w:t>147</w:t>
      </w:r>
      <w:r w:rsidR="00143B4F" w:rsidRPr="009B2C22">
        <w:rPr>
          <w:rFonts w:ascii="Times New Roman" w:hAnsi="Times New Roman"/>
          <w:bCs/>
          <w:sz w:val="22"/>
          <w:szCs w:val="22"/>
          <w:lang w:val="en"/>
        </w:rPr>
        <w:t xml:space="preserve">(4), </w:t>
      </w:r>
      <w:r w:rsidRPr="009B2C22">
        <w:rPr>
          <w:rFonts w:ascii="Times New Roman" w:hAnsi="Times New Roman"/>
          <w:bCs/>
          <w:sz w:val="22"/>
          <w:szCs w:val="22"/>
          <w:lang w:val="en"/>
        </w:rPr>
        <w:t>841</w:t>
      </w:r>
      <w:r w:rsidR="00BE1094" w:rsidRPr="009B2C22">
        <w:rPr>
          <w:rFonts w:ascii="Times New Roman" w:hAnsi="Times New Roman"/>
          <w:color w:val="000000"/>
          <w:sz w:val="22"/>
          <w:szCs w:val="22"/>
          <w:shd w:val="clear" w:color="auto" w:fill="FFFFFF"/>
        </w:rPr>
        <w:t>–</w:t>
      </w:r>
      <w:r w:rsidR="008C7DC9" w:rsidRPr="009B2C22">
        <w:rPr>
          <w:rFonts w:ascii="Times New Roman" w:hAnsi="Times New Roman"/>
          <w:bCs/>
          <w:sz w:val="22"/>
          <w:szCs w:val="22"/>
          <w:lang w:val="en"/>
        </w:rPr>
        <w:t>84</w:t>
      </w:r>
      <w:r w:rsidRPr="009B2C22">
        <w:rPr>
          <w:rFonts w:ascii="Times New Roman" w:hAnsi="Times New Roman"/>
          <w:bCs/>
          <w:sz w:val="22"/>
          <w:szCs w:val="22"/>
          <w:lang w:val="en"/>
        </w:rPr>
        <w:t xml:space="preserve">7. </w:t>
      </w:r>
      <w:r w:rsidR="00CA6CF3" w:rsidRPr="009B2C22">
        <w:rPr>
          <w:rFonts w:ascii="Times New Roman" w:hAnsi="Times New Roman"/>
          <w:noProof/>
          <w:sz w:val="22"/>
          <w:szCs w:val="22"/>
        </w:rPr>
        <w:t>https://doi.org/</w:t>
      </w:r>
      <w:r w:rsidRPr="009B2C22">
        <w:rPr>
          <w:rFonts w:ascii="Times New Roman" w:hAnsi="Times New Roman"/>
          <w:bCs/>
          <w:sz w:val="22"/>
          <w:szCs w:val="22"/>
          <w:lang w:val="en"/>
        </w:rPr>
        <w:t>10.1007/s007050200031</w:t>
      </w:r>
    </w:p>
    <w:p w14:paraId="36A309E1" w14:textId="7A31B5CD" w:rsidR="00453090" w:rsidRPr="009B2C22" w:rsidRDefault="006230CA" w:rsidP="00453090">
      <w:pPr>
        <w:autoSpaceDE w:val="0"/>
        <w:autoSpaceDN w:val="0"/>
        <w:adjustRightInd w:val="0"/>
        <w:spacing w:line="480" w:lineRule="auto"/>
        <w:ind w:left="567" w:hanging="567"/>
        <w:rPr>
          <w:rFonts w:ascii="Times New Roman" w:hAnsi="Times New Roman"/>
          <w:bCs/>
          <w:sz w:val="22"/>
          <w:szCs w:val="22"/>
          <w:lang w:val="en"/>
        </w:rPr>
      </w:pPr>
      <w:r w:rsidRPr="009B2C22">
        <w:rPr>
          <w:rFonts w:ascii="Times New Roman" w:hAnsi="Times New Roman"/>
          <w:bCs/>
          <w:sz w:val="22"/>
          <w:szCs w:val="22"/>
          <w:lang w:val="en"/>
        </w:rPr>
        <w:t>Zhao</w:t>
      </w:r>
      <w:r w:rsidR="00683160" w:rsidRPr="009B2C22">
        <w:rPr>
          <w:rFonts w:ascii="Times New Roman" w:hAnsi="Times New Roman"/>
          <w:bCs/>
          <w:sz w:val="22"/>
          <w:szCs w:val="22"/>
          <w:lang w:val="en"/>
        </w:rPr>
        <w:t>,</w:t>
      </w:r>
      <w:r w:rsidRPr="009B2C22">
        <w:rPr>
          <w:rFonts w:ascii="Times New Roman" w:hAnsi="Times New Roman"/>
          <w:bCs/>
          <w:sz w:val="22"/>
          <w:szCs w:val="22"/>
          <w:lang w:val="en"/>
        </w:rPr>
        <w:t xml:space="preserve"> H</w:t>
      </w:r>
      <w:r w:rsidR="00700102" w:rsidRPr="009B2C22">
        <w:rPr>
          <w:rFonts w:ascii="Times New Roman" w:hAnsi="Times New Roman"/>
          <w:bCs/>
          <w:sz w:val="22"/>
          <w:szCs w:val="22"/>
          <w:lang w:val="en"/>
        </w:rPr>
        <w:t>.</w:t>
      </w:r>
      <w:r w:rsidRPr="009B2C22">
        <w:rPr>
          <w:rFonts w:ascii="Times New Roman" w:hAnsi="Times New Roman"/>
          <w:bCs/>
          <w:sz w:val="22"/>
          <w:szCs w:val="22"/>
          <w:lang w:val="en"/>
        </w:rPr>
        <w:t>, Chen</w:t>
      </w:r>
      <w:r w:rsidR="00683160" w:rsidRPr="009B2C22">
        <w:rPr>
          <w:rFonts w:ascii="Times New Roman" w:hAnsi="Times New Roman"/>
          <w:bCs/>
          <w:sz w:val="22"/>
          <w:szCs w:val="22"/>
          <w:lang w:val="en"/>
        </w:rPr>
        <w:t>,</w:t>
      </w:r>
      <w:r w:rsidRPr="009B2C22">
        <w:rPr>
          <w:rFonts w:ascii="Times New Roman" w:hAnsi="Times New Roman"/>
          <w:bCs/>
          <w:sz w:val="22"/>
          <w:szCs w:val="22"/>
          <w:lang w:val="en"/>
        </w:rPr>
        <w:t xml:space="preserve"> M</w:t>
      </w:r>
      <w:r w:rsidR="00683160" w:rsidRPr="009B2C22">
        <w:rPr>
          <w:rFonts w:ascii="Times New Roman" w:hAnsi="Times New Roman"/>
          <w:bCs/>
          <w:sz w:val="22"/>
          <w:szCs w:val="22"/>
          <w:lang w:val="en"/>
        </w:rPr>
        <w:t>.</w:t>
      </w:r>
      <w:r w:rsidRPr="009B2C22">
        <w:rPr>
          <w:rFonts w:ascii="Times New Roman" w:hAnsi="Times New Roman"/>
          <w:bCs/>
          <w:sz w:val="22"/>
          <w:szCs w:val="22"/>
          <w:lang w:val="en"/>
        </w:rPr>
        <w:t xml:space="preserve">, </w:t>
      </w:r>
      <w:r w:rsidR="00683160" w:rsidRPr="009B2C22">
        <w:rPr>
          <w:rFonts w:ascii="Times New Roman" w:hAnsi="Times New Roman"/>
          <w:bCs/>
          <w:sz w:val="22"/>
          <w:szCs w:val="22"/>
          <w:lang w:val="en"/>
        </w:rPr>
        <w:t xml:space="preserve">&amp; </w:t>
      </w:r>
      <w:r w:rsidRPr="009B2C22">
        <w:rPr>
          <w:rFonts w:ascii="Times New Roman" w:hAnsi="Times New Roman"/>
          <w:bCs/>
          <w:sz w:val="22"/>
          <w:szCs w:val="22"/>
          <w:lang w:val="en"/>
        </w:rPr>
        <w:t>Pettersson</w:t>
      </w:r>
      <w:r w:rsidR="00683160" w:rsidRPr="009B2C22">
        <w:rPr>
          <w:rFonts w:ascii="Times New Roman" w:hAnsi="Times New Roman"/>
          <w:bCs/>
          <w:sz w:val="22"/>
          <w:szCs w:val="22"/>
          <w:lang w:val="en"/>
        </w:rPr>
        <w:t>,</w:t>
      </w:r>
      <w:r w:rsidRPr="009B2C22">
        <w:rPr>
          <w:rFonts w:ascii="Times New Roman" w:hAnsi="Times New Roman"/>
          <w:bCs/>
          <w:sz w:val="22"/>
          <w:szCs w:val="22"/>
          <w:lang w:val="en"/>
        </w:rPr>
        <w:t xml:space="preserve"> U. </w:t>
      </w:r>
      <w:r w:rsidR="00453090" w:rsidRPr="009B2C22">
        <w:rPr>
          <w:rFonts w:ascii="Times New Roman" w:hAnsi="Times New Roman"/>
          <w:bCs/>
          <w:sz w:val="22"/>
          <w:szCs w:val="22"/>
          <w:lang w:val="en"/>
        </w:rPr>
        <w:t>(2014)</w:t>
      </w:r>
      <w:r w:rsidR="00CA6CF3" w:rsidRPr="009B2C22">
        <w:rPr>
          <w:rFonts w:ascii="Times New Roman" w:hAnsi="Times New Roman"/>
          <w:bCs/>
          <w:sz w:val="22"/>
          <w:szCs w:val="22"/>
          <w:lang w:val="en"/>
        </w:rPr>
        <w:t>.</w:t>
      </w:r>
      <w:r w:rsidR="00453090" w:rsidRPr="009B2C22">
        <w:rPr>
          <w:rFonts w:ascii="Times New Roman" w:hAnsi="Times New Roman"/>
          <w:bCs/>
          <w:sz w:val="22"/>
          <w:szCs w:val="22"/>
          <w:lang w:val="en"/>
        </w:rPr>
        <w:t xml:space="preserve"> </w:t>
      </w:r>
      <w:r w:rsidRPr="009B2C22">
        <w:rPr>
          <w:rFonts w:ascii="Times New Roman" w:hAnsi="Times New Roman"/>
          <w:bCs/>
          <w:sz w:val="22"/>
          <w:szCs w:val="22"/>
          <w:lang w:val="en"/>
        </w:rPr>
        <w:t xml:space="preserve">A new look at adenovirus splicing. </w:t>
      </w:r>
      <w:r w:rsidRPr="007C1B60">
        <w:rPr>
          <w:rFonts w:ascii="Times New Roman" w:hAnsi="Times New Roman"/>
          <w:i/>
          <w:sz w:val="22"/>
          <w:lang w:val="en"/>
        </w:rPr>
        <w:t>Virology</w:t>
      </w:r>
      <w:r w:rsidR="00CA6CF3" w:rsidRPr="009B2C22">
        <w:rPr>
          <w:rFonts w:ascii="Times New Roman" w:hAnsi="Times New Roman"/>
          <w:bCs/>
          <w:sz w:val="22"/>
          <w:szCs w:val="22"/>
          <w:lang w:val="en"/>
        </w:rPr>
        <w:t>,</w:t>
      </w:r>
      <w:r w:rsidRPr="009B2C22">
        <w:rPr>
          <w:rFonts w:ascii="Times New Roman" w:hAnsi="Times New Roman"/>
          <w:bCs/>
          <w:sz w:val="22"/>
          <w:szCs w:val="22"/>
          <w:lang w:val="en"/>
        </w:rPr>
        <w:t xml:space="preserve"> </w:t>
      </w:r>
      <w:r w:rsidRPr="007C1B60">
        <w:rPr>
          <w:rFonts w:ascii="Times New Roman" w:hAnsi="Times New Roman"/>
          <w:i/>
          <w:sz w:val="22"/>
          <w:lang w:val="en"/>
        </w:rPr>
        <w:t>456-457</w:t>
      </w:r>
      <w:r w:rsidR="00453090" w:rsidRPr="009B2C22">
        <w:rPr>
          <w:rFonts w:ascii="Times New Roman" w:hAnsi="Times New Roman"/>
          <w:bCs/>
          <w:sz w:val="22"/>
          <w:szCs w:val="22"/>
          <w:lang w:val="en"/>
        </w:rPr>
        <w:t xml:space="preserve">, </w:t>
      </w:r>
      <w:r w:rsidRPr="009B2C22">
        <w:rPr>
          <w:rFonts w:ascii="Times New Roman" w:hAnsi="Times New Roman"/>
          <w:bCs/>
          <w:sz w:val="22"/>
          <w:szCs w:val="22"/>
          <w:lang w:val="en"/>
        </w:rPr>
        <w:t>329</w:t>
      </w:r>
      <w:r w:rsidR="00BE1094" w:rsidRPr="009B2C22">
        <w:rPr>
          <w:rFonts w:ascii="Times New Roman" w:hAnsi="Times New Roman"/>
          <w:color w:val="000000"/>
          <w:sz w:val="22"/>
          <w:szCs w:val="22"/>
          <w:shd w:val="clear" w:color="auto" w:fill="FFFFFF"/>
        </w:rPr>
        <w:t>–</w:t>
      </w:r>
      <w:r w:rsidR="00453090" w:rsidRPr="009B2C22">
        <w:rPr>
          <w:rFonts w:ascii="Times New Roman" w:hAnsi="Times New Roman"/>
          <w:bCs/>
          <w:sz w:val="22"/>
          <w:szCs w:val="22"/>
          <w:lang w:val="en"/>
        </w:rPr>
        <w:t>3</w:t>
      </w:r>
      <w:r w:rsidRPr="009B2C22">
        <w:rPr>
          <w:rFonts w:ascii="Times New Roman" w:hAnsi="Times New Roman"/>
          <w:bCs/>
          <w:sz w:val="22"/>
          <w:szCs w:val="22"/>
          <w:lang w:val="en"/>
        </w:rPr>
        <w:t xml:space="preserve">41. </w:t>
      </w:r>
      <w:r w:rsidR="00CA6CF3" w:rsidRPr="009B2C22">
        <w:rPr>
          <w:rFonts w:ascii="Times New Roman" w:hAnsi="Times New Roman"/>
          <w:noProof/>
          <w:sz w:val="22"/>
          <w:szCs w:val="22"/>
        </w:rPr>
        <w:t>https://doi.org/</w:t>
      </w:r>
      <w:r w:rsidRPr="009B2C22">
        <w:rPr>
          <w:rFonts w:ascii="Times New Roman" w:hAnsi="Times New Roman"/>
          <w:bCs/>
          <w:sz w:val="22"/>
          <w:szCs w:val="22"/>
          <w:lang w:val="en"/>
        </w:rPr>
        <w:t>10.1016/j.virol.2014.04.006</w:t>
      </w:r>
    </w:p>
    <w:p w14:paraId="7A01AD63" w14:textId="580E7C26" w:rsidR="00985198" w:rsidRPr="009B2C22" w:rsidRDefault="006230CA" w:rsidP="008E640B">
      <w:pPr>
        <w:spacing w:after="200" w:line="480" w:lineRule="auto"/>
        <w:rPr>
          <w:rFonts w:ascii="Times New Roman" w:hAnsi="Times New Roman"/>
          <w:bCs/>
          <w:sz w:val="22"/>
          <w:szCs w:val="22"/>
          <w:lang w:val="en"/>
        </w:rPr>
      </w:pPr>
      <w:r w:rsidRPr="009B2C22">
        <w:rPr>
          <w:rFonts w:ascii="Times New Roman" w:hAnsi="Times New Roman"/>
          <w:bCs/>
          <w:sz w:val="22"/>
          <w:szCs w:val="22"/>
          <w:lang w:val="en"/>
        </w:rPr>
        <w:t xml:space="preserve"> </w:t>
      </w:r>
      <w:r w:rsidR="00985198" w:rsidRPr="009B2C22">
        <w:rPr>
          <w:rFonts w:ascii="Times New Roman" w:hAnsi="Times New Roman"/>
          <w:bCs/>
          <w:sz w:val="22"/>
          <w:szCs w:val="22"/>
          <w:lang w:val="en"/>
        </w:rPr>
        <w:br w:type="page"/>
      </w:r>
    </w:p>
    <w:p w14:paraId="2BE9EAF4" w14:textId="5E3C671A" w:rsidR="00B334F3" w:rsidRPr="009B2C22" w:rsidRDefault="00985198" w:rsidP="008E640B">
      <w:pPr>
        <w:autoSpaceDE w:val="0"/>
        <w:autoSpaceDN w:val="0"/>
        <w:adjustRightInd w:val="0"/>
        <w:spacing w:line="480" w:lineRule="auto"/>
        <w:rPr>
          <w:rFonts w:ascii="Times New Roman" w:hAnsi="Times New Roman"/>
          <w:bCs/>
          <w:sz w:val="22"/>
          <w:szCs w:val="22"/>
        </w:rPr>
      </w:pPr>
      <w:r w:rsidRPr="009B2C22">
        <w:rPr>
          <w:rFonts w:ascii="Times New Roman" w:hAnsi="Times New Roman"/>
          <w:b/>
          <w:bCs/>
          <w:sz w:val="22"/>
          <w:szCs w:val="22"/>
          <w:lang w:val="en"/>
        </w:rPr>
        <w:lastRenderedPageBreak/>
        <w:t>F</w:t>
      </w:r>
      <w:r w:rsidR="00C51223" w:rsidRPr="009B2C22">
        <w:rPr>
          <w:rFonts w:ascii="Times New Roman" w:hAnsi="Times New Roman"/>
          <w:b/>
          <w:bCs/>
          <w:sz w:val="22"/>
          <w:szCs w:val="22"/>
          <w:lang w:val="en"/>
        </w:rPr>
        <w:t>IGURE</w:t>
      </w:r>
      <w:r w:rsidRPr="009B2C22">
        <w:rPr>
          <w:rFonts w:ascii="Times New Roman" w:hAnsi="Times New Roman"/>
          <w:b/>
          <w:bCs/>
          <w:sz w:val="22"/>
          <w:szCs w:val="22"/>
          <w:lang w:val="en"/>
        </w:rPr>
        <w:t xml:space="preserve"> 1</w:t>
      </w:r>
      <w:r w:rsidRPr="009B2C22">
        <w:rPr>
          <w:rFonts w:ascii="Times New Roman" w:hAnsi="Times New Roman"/>
          <w:bCs/>
          <w:sz w:val="22"/>
          <w:szCs w:val="22"/>
          <w:lang w:val="en"/>
        </w:rPr>
        <w:t xml:space="preserve"> Bronchioles contained neutrophils and necrotic cell debris with lining bronchiolar epithelial cell degeneration and necrosis (necrotizing bronchiolitis), frequently with large, up to 6</w:t>
      </w:r>
      <w:r w:rsidR="009731CA" w:rsidRPr="009B2C22">
        <w:rPr>
          <w:rFonts w:ascii="Times New Roman" w:hAnsi="Times New Roman"/>
          <w:bCs/>
          <w:sz w:val="22"/>
          <w:szCs w:val="22"/>
          <w:lang w:val="en"/>
        </w:rPr>
        <w:t xml:space="preserve"> </w:t>
      </w:r>
      <w:r w:rsidRPr="009B2C22">
        <w:rPr>
          <w:rFonts w:ascii="Times New Roman" w:hAnsi="Times New Roman"/>
          <w:bCs/>
          <w:sz w:val="22"/>
          <w:szCs w:val="22"/>
          <w:lang w:val="en"/>
        </w:rPr>
        <w:t xml:space="preserve">µm intensely basophilic intranuclear inclusion bodies. </w:t>
      </w:r>
      <w:r w:rsidRPr="000758C6">
        <w:rPr>
          <w:rFonts w:ascii="Times New Roman" w:hAnsi="Times New Roman"/>
          <w:sz w:val="22"/>
          <w:lang w:val="en"/>
        </w:rPr>
        <w:t>Arrows</w:t>
      </w:r>
      <w:r w:rsidRPr="009B2C22">
        <w:rPr>
          <w:rFonts w:ascii="Times New Roman" w:hAnsi="Times New Roman"/>
          <w:bCs/>
          <w:sz w:val="22"/>
          <w:szCs w:val="22"/>
          <w:lang w:val="en"/>
        </w:rPr>
        <w:t xml:space="preserve"> indicate numerous intranuclear basophilic inclusion bodies that peripheralise the chromatin.</w:t>
      </w:r>
      <w:r w:rsidR="009007DE" w:rsidRPr="009B2C22">
        <w:rPr>
          <w:rFonts w:ascii="Times New Roman" w:hAnsi="Times New Roman"/>
          <w:bCs/>
          <w:sz w:val="22"/>
          <w:szCs w:val="22"/>
        </w:rPr>
        <w:t xml:space="preserve"> H&amp;E stain</w:t>
      </w:r>
      <w:r w:rsidR="00161837" w:rsidRPr="009B2C22">
        <w:rPr>
          <w:rFonts w:ascii="Times New Roman" w:hAnsi="Times New Roman"/>
          <w:bCs/>
          <w:sz w:val="22"/>
          <w:szCs w:val="22"/>
        </w:rPr>
        <w:t>.</w:t>
      </w:r>
    </w:p>
    <w:p w14:paraId="4BE3C732" w14:textId="77777777" w:rsidR="00BD56B1" w:rsidRPr="009B2C22" w:rsidRDefault="00BD56B1" w:rsidP="008E640B">
      <w:pPr>
        <w:autoSpaceDE w:val="0"/>
        <w:autoSpaceDN w:val="0"/>
        <w:adjustRightInd w:val="0"/>
        <w:spacing w:line="480" w:lineRule="auto"/>
        <w:rPr>
          <w:rFonts w:ascii="Times New Roman" w:hAnsi="Times New Roman"/>
          <w:bCs/>
          <w:sz w:val="22"/>
          <w:szCs w:val="22"/>
          <w:lang w:val="en"/>
        </w:rPr>
      </w:pPr>
    </w:p>
    <w:p w14:paraId="5FEE56D9" w14:textId="60AE88B8" w:rsidR="00985198" w:rsidRPr="009B2C22" w:rsidRDefault="00985198" w:rsidP="007C1B60">
      <w:pPr>
        <w:spacing w:after="200" w:line="480" w:lineRule="auto"/>
        <w:rPr>
          <w:rFonts w:ascii="Times New Roman" w:hAnsi="Times New Roman"/>
          <w:sz w:val="22"/>
          <w:szCs w:val="22"/>
        </w:rPr>
      </w:pPr>
      <w:r w:rsidRPr="009B2C22">
        <w:rPr>
          <w:rFonts w:ascii="Times New Roman" w:hAnsi="Times New Roman"/>
          <w:b/>
          <w:sz w:val="22"/>
          <w:szCs w:val="22"/>
        </w:rPr>
        <w:t>F</w:t>
      </w:r>
      <w:r w:rsidR="00C51223" w:rsidRPr="009B2C22">
        <w:rPr>
          <w:rFonts w:ascii="Times New Roman" w:hAnsi="Times New Roman"/>
          <w:b/>
          <w:sz w:val="22"/>
          <w:szCs w:val="22"/>
        </w:rPr>
        <w:t>IGURE</w:t>
      </w:r>
      <w:r w:rsidRPr="009B2C22">
        <w:rPr>
          <w:rFonts w:ascii="Times New Roman" w:hAnsi="Times New Roman"/>
          <w:b/>
          <w:sz w:val="22"/>
          <w:szCs w:val="22"/>
        </w:rPr>
        <w:t xml:space="preserve"> 2</w:t>
      </w:r>
      <w:r w:rsidRPr="009B2C22">
        <w:rPr>
          <w:rFonts w:ascii="Times New Roman" w:hAnsi="Times New Roman"/>
          <w:sz w:val="22"/>
          <w:szCs w:val="22"/>
        </w:rPr>
        <w:t xml:space="preserve"> </w:t>
      </w:r>
      <w:r w:rsidR="009007DE" w:rsidRPr="009B2C22">
        <w:rPr>
          <w:rFonts w:ascii="Times New Roman" w:hAnsi="Times New Roman"/>
          <w:sz w:val="22"/>
          <w:szCs w:val="22"/>
        </w:rPr>
        <w:t xml:space="preserve">Bronchioles contained numerous degenerate bronchiolar epithelial cells that labelled positively </w:t>
      </w:r>
      <w:r w:rsidR="00A27986" w:rsidRPr="009B2C22">
        <w:rPr>
          <w:rFonts w:ascii="Times New Roman" w:hAnsi="Times New Roman"/>
          <w:sz w:val="22"/>
          <w:szCs w:val="22"/>
        </w:rPr>
        <w:t>of both cell membrane and cytoplasmically</w:t>
      </w:r>
      <w:r w:rsidR="00A34ABA" w:rsidRPr="009B2C22">
        <w:rPr>
          <w:rFonts w:ascii="Times New Roman" w:hAnsi="Times New Roman"/>
          <w:sz w:val="22"/>
          <w:szCs w:val="22"/>
        </w:rPr>
        <w:t xml:space="preserve">, indicated by the brown </w:t>
      </w:r>
      <w:r w:rsidR="00773142" w:rsidRPr="009B2C22">
        <w:rPr>
          <w:rFonts w:ascii="Times New Roman" w:hAnsi="Times New Roman"/>
          <w:sz w:val="22"/>
          <w:szCs w:val="22"/>
        </w:rPr>
        <w:t>labelling</w:t>
      </w:r>
      <w:r w:rsidR="00A34ABA" w:rsidRPr="009B2C22">
        <w:rPr>
          <w:rFonts w:ascii="Times New Roman" w:hAnsi="Times New Roman"/>
          <w:sz w:val="22"/>
          <w:szCs w:val="22"/>
        </w:rPr>
        <w:t xml:space="preserve"> (</w:t>
      </w:r>
      <w:r w:rsidR="00A34ABA" w:rsidRPr="000758C6">
        <w:rPr>
          <w:rFonts w:ascii="Times New Roman" w:hAnsi="Times New Roman"/>
          <w:sz w:val="22"/>
        </w:rPr>
        <w:t>arrow</w:t>
      </w:r>
      <w:r w:rsidR="000758C6">
        <w:rPr>
          <w:rFonts w:ascii="Times New Roman" w:hAnsi="Times New Roman"/>
          <w:sz w:val="22"/>
          <w:szCs w:val="22"/>
        </w:rPr>
        <w:t>)</w:t>
      </w:r>
      <w:r w:rsidR="00A27986" w:rsidRPr="009B2C22">
        <w:rPr>
          <w:rFonts w:ascii="Times New Roman" w:hAnsi="Times New Roman"/>
          <w:sz w:val="22"/>
          <w:szCs w:val="22"/>
        </w:rPr>
        <w:t xml:space="preserve"> </w:t>
      </w:r>
      <w:r w:rsidR="000758C6">
        <w:rPr>
          <w:rFonts w:ascii="Times New Roman" w:hAnsi="Times New Roman"/>
          <w:sz w:val="22"/>
          <w:szCs w:val="22"/>
        </w:rPr>
        <w:t>in</w:t>
      </w:r>
      <w:bookmarkStart w:id="3" w:name="_GoBack"/>
      <w:bookmarkEnd w:id="3"/>
      <w:r w:rsidR="009007DE" w:rsidRPr="009B2C22">
        <w:rPr>
          <w:rFonts w:ascii="Times New Roman" w:hAnsi="Times New Roman"/>
          <w:sz w:val="22"/>
          <w:szCs w:val="22"/>
        </w:rPr>
        <w:t xml:space="preserve"> immunohistochemistry for adenovirus antigen.</w:t>
      </w:r>
    </w:p>
    <w:p w14:paraId="5586BE63" w14:textId="77777777" w:rsidR="00985198" w:rsidRPr="009B2C22" w:rsidRDefault="00985198" w:rsidP="008E640B">
      <w:pPr>
        <w:autoSpaceDE w:val="0"/>
        <w:autoSpaceDN w:val="0"/>
        <w:adjustRightInd w:val="0"/>
        <w:spacing w:line="480" w:lineRule="auto"/>
        <w:rPr>
          <w:rFonts w:ascii="Times New Roman" w:hAnsi="Times New Roman"/>
          <w:sz w:val="22"/>
          <w:szCs w:val="22"/>
        </w:rPr>
      </w:pPr>
    </w:p>
    <w:p w14:paraId="5DD4113C" w14:textId="2FF9B73B" w:rsidR="008E0A84" w:rsidRPr="009B2C22" w:rsidRDefault="00985198" w:rsidP="008E640B">
      <w:pPr>
        <w:autoSpaceDE w:val="0"/>
        <w:autoSpaceDN w:val="0"/>
        <w:adjustRightInd w:val="0"/>
        <w:spacing w:line="480" w:lineRule="auto"/>
        <w:rPr>
          <w:rFonts w:ascii="Times New Roman" w:hAnsi="Times New Roman"/>
          <w:sz w:val="22"/>
          <w:szCs w:val="22"/>
        </w:rPr>
      </w:pPr>
      <w:r w:rsidRPr="009B2C22">
        <w:rPr>
          <w:rFonts w:ascii="Times New Roman" w:hAnsi="Times New Roman"/>
          <w:b/>
          <w:sz w:val="22"/>
          <w:szCs w:val="22"/>
        </w:rPr>
        <w:t>F</w:t>
      </w:r>
      <w:r w:rsidR="00C51223" w:rsidRPr="009B2C22">
        <w:rPr>
          <w:rFonts w:ascii="Times New Roman" w:hAnsi="Times New Roman"/>
          <w:b/>
          <w:sz w:val="22"/>
          <w:szCs w:val="22"/>
        </w:rPr>
        <w:t xml:space="preserve">IGURE </w:t>
      </w:r>
      <w:r w:rsidRPr="009B2C22">
        <w:rPr>
          <w:rFonts w:ascii="Times New Roman" w:hAnsi="Times New Roman"/>
          <w:b/>
          <w:sz w:val="22"/>
          <w:szCs w:val="22"/>
        </w:rPr>
        <w:t>3</w:t>
      </w:r>
      <w:r w:rsidRPr="009B2C22">
        <w:rPr>
          <w:rFonts w:ascii="Times New Roman" w:hAnsi="Times New Roman"/>
          <w:sz w:val="22"/>
          <w:szCs w:val="22"/>
        </w:rPr>
        <w:t xml:space="preserve"> </w:t>
      </w:r>
      <w:r w:rsidR="008E0A84" w:rsidRPr="009B2C22">
        <w:rPr>
          <w:rFonts w:ascii="Times New Roman" w:hAnsi="Times New Roman"/>
          <w:sz w:val="22"/>
          <w:szCs w:val="22"/>
        </w:rPr>
        <w:t>Genomic organisation of reindeer adenovirus 1 (ReAdV-1). Different colours are used to indicate genes that have homologs in other adenoviruses. Blue, genes are present in all AdVs; red, genes occurring in both mastadenoviruses and atadenoviruses; green, genes specific to mastadenoviruses; yellow, genes with homolog</w:t>
      </w:r>
      <w:r w:rsidR="005E69B7" w:rsidRPr="009B2C22">
        <w:rPr>
          <w:rFonts w:ascii="Times New Roman" w:hAnsi="Times New Roman"/>
          <w:sz w:val="22"/>
          <w:szCs w:val="22"/>
        </w:rPr>
        <w:t>ue</w:t>
      </w:r>
      <w:r w:rsidR="008E0A84" w:rsidRPr="009B2C22">
        <w:rPr>
          <w:rFonts w:ascii="Times New Roman" w:hAnsi="Times New Roman"/>
          <w:sz w:val="22"/>
          <w:szCs w:val="22"/>
        </w:rPr>
        <w:t>s only in deer AdV-2, bovine AdV-3 and ovine AdV-8. ITRs are labelled with black.</w:t>
      </w:r>
    </w:p>
    <w:p w14:paraId="7197B5B7" w14:textId="77777777" w:rsidR="00985198" w:rsidRPr="009B2C22" w:rsidRDefault="00985198" w:rsidP="008E640B">
      <w:pPr>
        <w:autoSpaceDE w:val="0"/>
        <w:autoSpaceDN w:val="0"/>
        <w:adjustRightInd w:val="0"/>
        <w:spacing w:line="480" w:lineRule="auto"/>
        <w:rPr>
          <w:rFonts w:ascii="Times New Roman" w:hAnsi="Times New Roman"/>
          <w:sz w:val="22"/>
          <w:szCs w:val="22"/>
        </w:rPr>
      </w:pPr>
    </w:p>
    <w:p w14:paraId="0C31CD8C" w14:textId="1F710D9D" w:rsidR="000E6A42" w:rsidRPr="009B2C22" w:rsidRDefault="00985198" w:rsidP="008E640B">
      <w:pPr>
        <w:autoSpaceDE w:val="0"/>
        <w:autoSpaceDN w:val="0"/>
        <w:adjustRightInd w:val="0"/>
        <w:spacing w:line="480" w:lineRule="auto"/>
        <w:rPr>
          <w:rFonts w:ascii="Times New Roman" w:hAnsi="Times New Roman"/>
          <w:sz w:val="22"/>
          <w:szCs w:val="22"/>
        </w:rPr>
      </w:pPr>
      <w:r w:rsidRPr="009B2C22">
        <w:rPr>
          <w:rFonts w:ascii="Times New Roman" w:hAnsi="Times New Roman"/>
          <w:b/>
          <w:sz w:val="22"/>
          <w:szCs w:val="22"/>
        </w:rPr>
        <w:t>F</w:t>
      </w:r>
      <w:r w:rsidR="00C51223" w:rsidRPr="009B2C22">
        <w:rPr>
          <w:rFonts w:ascii="Times New Roman" w:hAnsi="Times New Roman"/>
          <w:b/>
          <w:sz w:val="22"/>
          <w:szCs w:val="22"/>
        </w:rPr>
        <w:t xml:space="preserve">IGURE </w:t>
      </w:r>
      <w:r w:rsidRPr="009B2C22">
        <w:rPr>
          <w:rFonts w:ascii="Times New Roman" w:hAnsi="Times New Roman"/>
          <w:b/>
          <w:sz w:val="22"/>
          <w:szCs w:val="22"/>
        </w:rPr>
        <w:t>4</w:t>
      </w:r>
      <w:r w:rsidRPr="009B2C22">
        <w:rPr>
          <w:rFonts w:ascii="Times New Roman" w:hAnsi="Times New Roman"/>
          <w:sz w:val="22"/>
          <w:szCs w:val="22"/>
        </w:rPr>
        <w:t xml:space="preserve"> Maximum-likelihood phylogenetic analysis of reindeer adenovirus 1 (ReAdV-1) </w:t>
      </w:r>
      <w:r w:rsidR="00B3785F" w:rsidRPr="009B2C22">
        <w:rPr>
          <w:rFonts w:ascii="Times New Roman" w:hAnsi="Times New Roman"/>
          <w:sz w:val="22"/>
          <w:szCs w:val="22"/>
        </w:rPr>
        <w:t xml:space="preserve">DNA polymerase </w:t>
      </w:r>
      <w:r w:rsidRPr="009B2C22">
        <w:rPr>
          <w:rFonts w:ascii="Times New Roman" w:hAnsi="Times New Roman"/>
          <w:sz w:val="22"/>
          <w:szCs w:val="22"/>
        </w:rPr>
        <w:t>and those of representative adenoviruses from the six adenovirus genera. The tree with the highest log likelihood (-75708.09) is shown. Initial tree for the heuristic search w</w:t>
      </w:r>
      <w:r w:rsidR="006A5D9C" w:rsidRPr="009B2C22">
        <w:rPr>
          <w:rFonts w:ascii="Times New Roman" w:hAnsi="Times New Roman"/>
          <w:sz w:val="22"/>
          <w:szCs w:val="22"/>
        </w:rPr>
        <w:t>as</w:t>
      </w:r>
      <w:r w:rsidRPr="009B2C22">
        <w:rPr>
          <w:rFonts w:ascii="Times New Roman" w:hAnsi="Times New Roman"/>
          <w:sz w:val="22"/>
          <w:szCs w:val="22"/>
        </w:rPr>
        <w:t xml:space="preserve"> obtained automatically by applying Neighbour-Join and BioNJ algorithms to a matrix of pairwise distances estimated using the JTT model, and then selecting the topology with superior log likelihood value. A discrete Gamma distribution was used to model evolutionary rate differences among sites [5 categories (+G, parameter = 0.7913)]. The tree is drawn to scale, with branch lengths measured in the number of substitutions per site.</w:t>
      </w:r>
      <w:r w:rsidR="006A5D9C" w:rsidRPr="009B2C22">
        <w:rPr>
          <w:rFonts w:ascii="Times New Roman" w:hAnsi="Times New Roman"/>
          <w:sz w:val="22"/>
          <w:szCs w:val="22"/>
        </w:rPr>
        <w:t xml:space="preserve"> The percentage of trees in which the associated taxa clustered together in the bootstrap analysis is shown next to the branches. </w:t>
      </w:r>
      <w:r w:rsidRPr="009B2C22">
        <w:rPr>
          <w:rFonts w:ascii="Times New Roman" w:hAnsi="Times New Roman"/>
          <w:sz w:val="22"/>
          <w:szCs w:val="22"/>
        </w:rPr>
        <w:t>Bootstrap values less than 50% were omitted.</w:t>
      </w:r>
    </w:p>
    <w:p w14:paraId="02BC5407" w14:textId="5C0B9219" w:rsidR="00DF122B" w:rsidRPr="009B2C22" w:rsidRDefault="00DF122B" w:rsidP="008E640B">
      <w:pPr>
        <w:spacing w:after="200" w:line="480" w:lineRule="auto"/>
        <w:rPr>
          <w:rFonts w:ascii="Times New Roman" w:hAnsi="Times New Roman"/>
          <w:sz w:val="22"/>
          <w:szCs w:val="22"/>
        </w:rPr>
      </w:pPr>
    </w:p>
    <w:sectPr w:rsidR="00DF122B" w:rsidRPr="009B2C22" w:rsidSect="00C91F5D">
      <w:headerReference w:type="default" r:id="rId13"/>
      <w:footerReference w:type="default" r:id="rId14"/>
      <w:pgSz w:w="11906" w:h="16838"/>
      <w:pgMar w:top="1440" w:right="1440" w:bottom="1440" w:left="1440" w:header="708" w:footer="708" w:gutter="0"/>
      <w:lnNumType w:countBy="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DC13044" w16cid:durableId="24E9C4F9"/>
  <w16cid:commentId w16cid:paraId="629403F3" w16cid:durableId="24E9C4FA"/>
  <w16cid:commentId w16cid:paraId="0FC3108D" w16cid:durableId="24E9C4FB"/>
  <w16cid:commentId w16cid:paraId="249F9C5C" w16cid:durableId="24E9C4FC"/>
  <w16cid:commentId w16cid:paraId="7E163276" w16cid:durableId="24E9C4FD"/>
  <w16cid:commentId w16cid:paraId="5936C683" w16cid:durableId="24E9C4FE"/>
  <w16cid:commentId w16cid:paraId="389D431B" w16cid:durableId="24E9C4FF"/>
  <w16cid:commentId w16cid:paraId="4F9477EA" w16cid:durableId="24E9C50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09730C" w14:textId="77777777" w:rsidR="007C1B60" w:rsidRDefault="007C1B60" w:rsidP="008C3F70">
      <w:r>
        <w:separator/>
      </w:r>
    </w:p>
  </w:endnote>
  <w:endnote w:type="continuationSeparator" w:id="0">
    <w:p w14:paraId="279EA9B2" w14:textId="77777777" w:rsidR="007C1B60" w:rsidRDefault="007C1B60" w:rsidP="008C3F70">
      <w:r>
        <w:continuationSeparator/>
      </w:r>
    </w:p>
  </w:endnote>
  <w:endnote w:type="continuationNotice" w:id="1">
    <w:p w14:paraId="2AC61066" w14:textId="77777777" w:rsidR="007C1B60" w:rsidRDefault="007C1B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1028515"/>
      <w:docPartObj>
        <w:docPartGallery w:val="Page Numbers (Bottom of Page)"/>
        <w:docPartUnique/>
      </w:docPartObj>
    </w:sdtPr>
    <w:sdtEndPr>
      <w:rPr>
        <w:noProof/>
      </w:rPr>
    </w:sdtEndPr>
    <w:sdtContent>
      <w:p w14:paraId="7F81EC17" w14:textId="7448094A" w:rsidR="007C1B60" w:rsidRDefault="007C1B60">
        <w:pPr>
          <w:pStyle w:val="Footer"/>
          <w:jc w:val="center"/>
        </w:pPr>
        <w:r>
          <w:fldChar w:fldCharType="begin"/>
        </w:r>
        <w:r>
          <w:instrText xml:space="preserve"> PAGE   \* MERGEFORMAT </w:instrText>
        </w:r>
        <w:r>
          <w:fldChar w:fldCharType="separate"/>
        </w:r>
        <w:r w:rsidR="000758C6">
          <w:rPr>
            <w:noProof/>
          </w:rPr>
          <w:t>1</w:t>
        </w:r>
        <w:r>
          <w:rPr>
            <w:noProof/>
          </w:rPr>
          <w:fldChar w:fldCharType="end"/>
        </w:r>
      </w:p>
    </w:sdtContent>
  </w:sdt>
  <w:p w14:paraId="6F681D64" w14:textId="77777777" w:rsidR="007C1B60" w:rsidRDefault="007C1B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E9AD12" w14:textId="77777777" w:rsidR="007C1B60" w:rsidRDefault="007C1B60" w:rsidP="008C3F70">
      <w:r>
        <w:separator/>
      </w:r>
    </w:p>
  </w:footnote>
  <w:footnote w:type="continuationSeparator" w:id="0">
    <w:p w14:paraId="04A7B1DD" w14:textId="77777777" w:rsidR="007C1B60" w:rsidRDefault="007C1B60" w:rsidP="008C3F70">
      <w:r>
        <w:continuationSeparator/>
      </w:r>
    </w:p>
  </w:footnote>
  <w:footnote w:type="continuationNotice" w:id="1">
    <w:p w14:paraId="4AB64153" w14:textId="77777777" w:rsidR="007C1B60" w:rsidRDefault="007C1B6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6138F" w14:textId="77777777" w:rsidR="007C1B60" w:rsidRDefault="007C1B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A095C"/>
    <w:multiLevelType w:val="multilevel"/>
    <w:tmpl w:val="FAF8B994"/>
    <w:lvl w:ilvl="0">
      <w:start w:val="1"/>
      <w:numFmt w:val="decimal"/>
      <w:pStyle w:val="Heading1"/>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720"/>
        </w:tabs>
        <w:ind w:left="0" w:firstLine="0"/>
      </w:pPr>
    </w:lvl>
    <w:lvl w:ilvl="4">
      <w:start w:val="1"/>
      <w:numFmt w:val="decimal"/>
      <w:pStyle w:val="Heading5"/>
      <w:lvlText w:val="%1.%2.%3.%4.%5"/>
      <w:lvlJc w:val="left"/>
      <w:pPr>
        <w:tabs>
          <w:tab w:val="num" w:pos="108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AD83EA6"/>
    <w:multiLevelType w:val="hybridMultilevel"/>
    <w:tmpl w:val="5790AE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8B2759"/>
    <w:multiLevelType w:val="hybridMultilevel"/>
    <w:tmpl w:val="542A328A"/>
    <w:lvl w:ilvl="0" w:tplc="F90E2784">
      <w:start w:val="1"/>
      <w:numFmt w:val="decimal"/>
      <w:lvlText w:val="%1."/>
      <w:lvlJc w:val="left"/>
      <w:pPr>
        <w:ind w:left="1019" w:hanging="360"/>
      </w:pPr>
      <w:rPr>
        <w:rFonts w:cs="Arial" w:hint="default"/>
        <w:b/>
      </w:rPr>
    </w:lvl>
    <w:lvl w:ilvl="1" w:tplc="08090019" w:tentative="1">
      <w:start w:val="1"/>
      <w:numFmt w:val="lowerLetter"/>
      <w:lvlText w:val="%2."/>
      <w:lvlJc w:val="left"/>
      <w:pPr>
        <w:ind w:left="1739" w:hanging="360"/>
      </w:pPr>
    </w:lvl>
    <w:lvl w:ilvl="2" w:tplc="0809001B" w:tentative="1">
      <w:start w:val="1"/>
      <w:numFmt w:val="lowerRoman"/>
      <w:lvlText w:val="%3."/>
      <w:lvlJc w:val="right"/>
      <w:pPr>
        <w:ind w:left="2459" w:hanging="180"/>
      </w:pPr>
    </w:lvl>
    <w:lvl w:ilvl="3" w:tplc="0809000F" w:tentative="1">
      <w:start w:val="1"/>
      <w:numFmt w:val="decimal"/>
      <w:lvlText w:val="%4."/>
      <w:lvlJc w:val="left"/>
      <w:pPr>
        <w:ind w:left="3179" w:hanging="360"/>
      </w:pPr>
    </w:lvl>
    <w:lvl w:ilvl="4" w:tplc="08090019" w:tentative="1">
      <w:start w:val="1"/>
      <w:numFmt w:val="lowerLetter"/>
      <w:lvlText w:val="%5."/>
      <w:lvlJc w:val="left"/>
      <w:pPr>
        <w:ind w:left="3899" w:hanging="360"/>
      </w:pPr>
    </w:lvl>
    <w:lvl w:ilvl="5" w:tplc="0809001B" w:tentative="1">
      <w:start w:val="1"/>
      <w:numFmt w:val="lowerRoman"/>
      <w:lvlText w:val="%6."/>
      <w:lvlJc w:val="right"/>
      <w:pPr>
        <w:ind w:left="4619" w:hanging="180"/>
      </w:pPr>
    </w:lvl>
    <w:lvl w:ilvl="6" w:tplc="0809000F" w:tentative="1">
      <w:start w:val="1"/>
      <w:numFmt w:val="decimal"/>
      <w:lvlText w:val="%7."/>
      <w:lvlJc w:val="left"/>
      <w:pPr>
        <w:ind w:left="5339" w:hanging="360"/>
      </w:pPr>
    </w:lvl>
    <w:lvl w:ilvl="7" w:tplc="08090019" w:tentative="1">
      <w:start w:val="1"/>
      <w:numFmt w:val="lowerLetter"/>
      <w:lvlText w:val="%8."/>
      <w:lvlJc w:val="left"/>
      <w:pPr>
        <w:ind w:left="6059" w:hanging="360"/>
      </w:pPr>
    </w:lvl>
    <w:lvl w:ilvl="8" w:tplc="0809001B" w:tentative="1">
      <w:start w:val="1"/>
      <w:numFmt w:val="lowerRoman"/>
      <w:lvlText w:val="%9."/>
      <w:lvlJc w:val="right"/>
      <w:pPr>
        <w:ind w:left="6779" w:hanging="180"/>
      </w:pPr>
    </w:lvl>
  </w:abstractNum>
  <w:abstractNum w:abstractNumId="3" w15:restartNumberingAfterBreak="0">
    <w:nsid w:val="13B4097C"/>
    <w:multiLevelType w:val="hybridMultilevel"/>
    <w:tmpl w:val="38B6F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304954"/>
    <w:multiLevelType w:val="hybridMultilevel"/>
    <w:tmpl w:val="846E0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3475B9"/>
    <w:multiLevelType w:val="hybridMultilevel"/>
    <w:tmpl w:val="996E8422"/>
    <w:lvl w:ilvl="0" w:tplc="8124C0F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E54569"/>
    <w:multiLevelType w:val="hybridMultilevel"/>
    <w:tmpl w:val="2A9268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8EF400A"/>
    <w:multiLevelType w:val="hybridMultilevel"/>
    <w:tmpl w:val="22BCC9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0D41AE"/>
    <w:multiLevelType w:val="multilevel"/>
    <w:tmpl w:val="DB1A1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7E440E"/>
    <w:multiLevelType w:val="hybridMultilevel"/>
    <w:tmpl w:val="025862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3A23C8"/>
    <w:multiLevelType w:val="hybridMultilevel"/>
    <w:tmpl w:val="F288DA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CF7C02"/>
    <w:multiLevelType w:val="hybridMultilevel"/>
    <w:tmpl w:val="64860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1F685A"/>
    <w:multiLevelType w:val="hybridMultilevel"/>
    <w:tmpl w:val="36A846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9A1BC7"/>
    <w:multiLevelType w:val="hybridMultilevel"/>
    <w:tmpl w:val="A32A0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6512E3"/>
    <w:multiLevelType w:val="hybridMultilevel"/>
    <w:tmpl w:val="A852C9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EB41E0B"/>
    <w:multiLevelType w:val="hybridMultilevel"/>
    <w:tmpl w:val="677C93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5"/>
  </w:num>
  <w:num w:numId="5">
    <w:abstractNumId w:val="14"/>
  </w:num>
  <w:num w:numId="6">
    <w:abstractNumId w:val="10"/>
  </w:num>
  <w:num w:numId="7">
    <w:abstractNumId w:val="12"/>
  </w:num>
  <w:num w:numId="8">
    <w:abstractNumId w:val="6"/>
  </w:num>
  <w:num w:numId="9">
    <w:abstractNumId w:val="1"/>
  </w:num>
  <w:num w:numId="10">
    <w:abstractNumId w:val="4"/>
  </w:num>
  <w:num w:numId="11">
    <w:abstractNumId w:val="3"/>
  </w:num>
  <w:num w:numId="12">
    <w:abstractNumId w:val="13"/>
  </w:num>
  <w:num w:numId="13">
    <w:abstractNumId w:val="2"/>
  </w:num>
  <w:num w:numId="14">
    <w:abstractNumId w:val="9"/>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et Pathology&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dz2t9rf1rwedref02mx2tzxzfs2tsfex09t&quot;&gt;Adenovirus&lt;record-ids&gt;&lt;item&gt;2&lt;/item&gt;&lt;item&gt;4&lt;/item&gt;&lt;item&gt;5&lt;/item&gt;&lt;/record-ids&gt;&lt;/item&gt;&lt;/Libraries&gt;"/>
  </w:docVars>
  <w:rsids>
    <w:rsidRoot w:val="001C75B4"/>
    <w:rsid w:val="00000580"/>
    <w:rsid w:val="000024A7"/>
    <w:rsid w:val="00003A98"/>
    <w:rsid w:val="000043CA"/>
    <w:rsid w:val="00005BA4"/>
    <w:rsid w:val="000124A9"/>
    <w:rsid w:val="00015340"/>
    <w:rsid w:val="00016513"/>
    <w:rsid w:val="00016F89"/>
    <w:rsid w:val="000235D4"/>
    <w:rsid w:val="0003176F"/>
    <w:rsid w:val="00031A81"/>
    <w:rsid w:val="00034A87"/>
    <w:rsid w:val="00034F79"/>
    <w:rsid w:val="00035249"/>
    <w:rsid w:val="00042FF4"/>
    <w:rsid w:val="00045819"/>
    <w:rsid w:val="00045C63"/>
    <w:rsid w:val="00047412"/>
    <w:rsid w:val="000505E1"/>
    <w:rsid w:val="00051518"/>
    <w:rsid w:val="00051B1A"/>
    <w:rsid w:val="000574A1"/>
    <w:rsid w:val="000616AD"/>
    <w:rsid w:val="00061720"/>
    <w:rsid w:val="00062538"/>
    <w:rsid w:val="00063CC4"/>
    <w:rsid w:val="000647D9"/>
    <w:rsid w:val="0006666B"/>
    <w:rsid w:val="00070894"/>
    <w:rsid w:val="00073647"/>
    <w:rsid w:val="00073863"/>
    <w:rsid w:val="00073F7E"/>
    <w:rsid w:val="000758C6"/>
    <w:rsid w:val="00075D1E"/>
    <w:rsid w:val="0008266D"/>
    <w:rsid w:val="00082A51"/>
    <w:rsid w:val="00084586"/>
    <w:rsid w:val="00085E0E"/>
    <w:rsid w:val="00094CBC"/>
    <w:rsid w:val="00095209"/>
    <w:rsid w:val="000A3D74"/>
    <w:rsid w:val="000A46C6"/>
    <w:rsid w:val="000B1584"/>
    <w:rsid w:val="000B1D3C"/>
    <w:rsid w:val="000B1E21"/>
    <w:rsid w:val="000B2DD8"/>
    <w:rsid w:val="000B74BF"/>
    <w:rsid w:val="000C0C94"/>
    <w:rsid w:val="000C5BBB"/>
    <w:rsid w:val="000D3F60"/>
    <w:rsid w:val="000D4EAD"/>
    <w:rsid w:val="000D544A"/>
    <w:rsid w:val="000E1BFF"/>
    <w:rsid w:val="000E230D"/>
    <w:rsid w:val="000E24EF"/>
    <w:rsid w:val="000E54D5"/>
    <w:rsid w:val="000E60BD"/>
    <w:rsid w:val="000E6A42"/>
    <w:rsid w:val="000F0326"/>
    <w:rsid w:val="000F0EDA"/>
    <w:rsid w:val="000F13C3"/>
    <w:rsid w:val="000F3FE0"/>
    <w:rsid w:val="000F7342"/>
    <w:rsid w:val="0010317B"/>
    <w:rsid w:val="001065BB"/>
    <w:rsid w:val="0010775A"/>
    <w:rsid w:val="00107EC8"/>
    <w:rsid w:val="001102E5"/>
    <w:rsid w:val="00110E6D"/>
    <w:rsid w:val="0011509F"/>
    <w:rsid w:val="00115B5D"/>
    <w:rsid w:val="00117931"/>
    <w:rsid w:val="00117DB5"/>
    <w:rsid w:val="00117EBE"/>
    <w:rsid w:val="00124FF7"/>
    <w:rsid w:val="0013055D"/>
    <w:rsid w:val="00132909"/>
    <w:rsid w:val="001352D2"/>
    <w:rsid w:val="00137509"/>
    <w:rsid w:val="0014239E"/>
    <w:rsid w:val="00142A8F"/>
    <w:rsid w:val="00143B4F"/>
    <w:rsid w:val="0014403A"/>
    <w:rsid w:val="00145D90"/>
    <w:rsid w:val="00145E21"/>
    <w:rsid w:val="00147241"/>
    <w:rsid w:val="00147A77"/>
    <w:rsid w:val="00147C7D"/>
    <w:rsid w:val="00153460"/>
    <w:rsid w:val="00161837"/>
    <w:rsid w:val="0016349B"/>
    <w:rsid w:val="00163F32"/>
    <w:rsid w:val="00164E22"/>
    <w:rsid w:val="0016559F"/>
    <w:rsid w:val="001666D3"/>
    <w:rsid w:val="0016779E"/>
    <w:rsid w:val="00167E4C"/>
    <w:rsid w:val="00170F37"/>
    <w:rsid w:val="00175612"/>
    <w:rsid w:val="00177120"/>
    <w:rsid w:val="001771BC"/>
    <w:rsid w:val="001834B5"/>
    <w:rsid w:val="0018373C"/>
    <w:rsid w:val="00183828"/>
    <w:rsid w:val="00185895"/>
    <w:rsid w:val="0019145C"/>
    <w:rsid w:val="00193539"/>
    <w:rsid w:val="001A02DA"/>
    <w:rsid w:val="001A1D10"/>
    <w:rsid w:val="001A2EBF"/>
    <w:rsid w:val="001A4123"/>
    <w:rsid w:val="001A5AB9"/>
    <w:rsid w:val="001A7114"/>
    <w:rsid w:val="001A7250"/>
    <w:rsid w:val="001A7A41"/>
    <w:rsid w:val="001B04FD"/>
    <w:rsid w:val="001B2BB0"/>
    <w:rsid w:val="001B6C50"/>
    <w:rsid w:val="001B741B"/>
    <w:rsid w:val="001C0B5C"/>
    <w:rsid w:val="001C107D"/>
    <w:rsid w:val="001C301A"/>
    <w:rsid w:val="001C3067"/>
    <w:rsid w:val="001C50BA"/>
    <w:rsid w:val="001C5153"/>
    <w:rsid w:val="001C73C0"/>
    <w:rsid w:val="001C75B4"/>
    <w:rsid w:val="001D037C"/>
    <w:rsid w:val="001D09FE"/>
    <w:rsid w:val="001D1406"/>
    <w:rsid w:val="001D1C1E"/>
    <w:rsid w:val="001D3BA7"/>
    <w:rsid w:val="001D3F9C"/>
    <w:rsid w:val="001D57C2"/>
    <w:rsid w:val="001E2424"/>
    <w:rsid w:val="001E38DB"/>
    <w:rsid w:val="001E5067"/>
    <w:rsid w:val="001E5433"/>
    <w:rsid w:val="001F1FF0"/>
    <w:rsid w:val="001F2A08"/>
    <w:rsid w:val="001F4E8A"/>
    <w:rsid w:val="0020015E"/>
    <w:rsid w:val="002033E9"/>
    <w:rsid w:val="002073BF"/>
    <w:rsid w:val="0021684C"/>
    <w:rsid w:val="002254FB"/>
    <w:rsid w:val="0022646B"/>
    <w:rsid w:val="00227F2E"/>
    <w:rsid w:val="00230E33"/>
    <w:rsid w:val="0023239C"/>
    <w:rsid w:val="00233F9B"/>
    <w:rsid w:val="0023549D"/>
    <w:rsid w:val="00235514"/>
    <w:rsid w:val="00235797"/>
    <w:rsid w:val="002416E7"/>
    <w:rsid w:val="0024179F"/>
    <w:rsid w:val="00241D58"/>
    <w:rsid w:val="00243A3C"/>
    <w:rsid w:val="00251E30"/>
    <w:rsid w:val="002572F0"/>
    <w:rsid w:val="002644B9"/>
    <w:rsid w:val="002667D0"/>
    <w:rsid w:val="00270A2D"/>
    <w:rsid w:val="002731D3"/>
    <w:rsid w:val="00273248"/>
    <w:rsid w:val="00284058"/>
    <w:rsid w:val="002853D3"/>
    <w:rsid w:val="002863B4"/>
    <w:rsid w:val="00286D80"/>
    <w:rsid w:val="0028776E"/>
    <w:rsid w:val="0029059E"/>
    <w:rsid w:val="002908F7"/>
    <w:rsid w:val="002A08E0"/>
    <w:rsid w:val="002A5AD9"/>
    <w:rsid w:val="002B13B8"/>
    <w:rsid w:val="002B2ADB"/>
    <w:rsid w:val="002B4093"/>
    <w:rsid w:val="002B5407"/>
    <w:rsid w:val="002B5B82"/>
    <w:rsid w:val="002B64F2"/>
    <w:rsid w:val="002B723C"/>
    <w:rsid w:val="002C085D"/>
    <w:rsid w:val="002C14CE"/>
    <w:rsid w:val="002C360D"/>
    <w:rsid w:val="002C442B"/>
    <w:rsid w:val="002C51F8"/>
    <w:rsid w:val="002C658E"/>
    <w:rsid w:val="002D2FC7"/>
    <w:rsid w:val="002D50F1"/>
    <w:rsid w:val="002D6203"/>
    <w:rsid w:val="002D6580"/>
    <w:rsid w:val="002D7C32"/>
    <w:rsid w:val="002E07CC"/>
    <w:rsid w:val="002E0ACE"/>
    <w:rsid w:val="002E6C33"/>
    <w:rsid w:val="002F69CD"/>
    <w:rsid w:val="002F7774"/>
    <w:rsid w:val="002F7FF0"/>
    <w:rsid w:val="003013C3"/>
    <w:rsid w:val="00301B51"/>
    <w:rsid w:val="00302F14"/>
    <w:rsid w:val="0030384E"/>
    <w:rsid w:val="00303BBD"/>
    <w:rsid w:val="00304471"/>
    <w:rsid w:val="0030659E"/>
    <w:rsid w:val="00306832"/>
    <w:rsid w:val="0030736E"/>
    <w:rsid w:val="003119C1"/>
    <w:rsid w:val="0031630C"/>
    <w:rsid w:val="00337E5F"/>
    <w:rsid w:val="003410CA"/>
    <w:rsid w:val="00341AD5"/>
    <w:rsid w:val="003439BC"/>
    <w:rsid w:val="00347E99"/>
    <w:rsid w:val="0035037E"/>
    <w:rsid w:val="003515CF"/>
    <w:rsid w:val="0035184F"/>
    <w:rsid w:val="00355D7C"/>
    <w:rsid w:val="00356547"/>
    <w:rsid w:val="00363FA6"/>
    <w:rsid w:val="0036796F"/>
    <w:rsid w:val="00372A8C"/>
    <w:rsid w:val="00373A8B"/>
    <w:rsid w:val="00375B7D"/>
    <w:rsid w:val="00376841"/>
    <w:rsid w:val="0038508E"/>
    <w:rsid w:val="0038704D"/>
    <w:rsid w:val="003878DD"/>
    <w:rsid w:val="00387C30"/>
    <w:rsid w:val="00390EF1"/>
    <w:rsid w:val="00391781"/>
    <w:rsid w:val="00392900"/>
    <w:rsid w:val="00393039"/>
    <w:rsid w:val="00396260"/>
    <w:rsid w:val="00397E01"/>
    <w:rsid w:val="003A4D85"/>
    <w:rsid w:val="003A5593"/>
    <w:rsid w:val="003A6631"/>
    <w:rsid w:val="003A7173"/>
    <w:rsid w:val="003B1829"/>
    <w:rsid w:val="003B23F4"/>
    <w:rsid w:val="003B5B73"/>
    <w:rsid w:val="003B5FB4"/>
    <w:rsid w:val="003C3357"/>
    <w:rsid w:val="003C488E"/>
    <w:rsid w:val="003D1223"/>
    <w:rsid w:val="003D6EDB"/>
    <w:rsid w:val="003D7AE6"/>
    <w:rsid w:val="003E0252"/>
    <w:rsid w:val="003F172A"/>
    <w:rsid w:val="003F550E"/>
    <w:rsid w:val="003F5891"/>
    <w:rsid w:val="003F6294"/>
    <w:rsid w:val="004037E0"/>
    <w:rsid w:val="004040D3"/>
    <w:rsid w:val="004062B8"/>
    <w:rsid w:val="00412807"/>
    <w:rsid w:val="0042199C"/>
    <w:rsid w:val="00422874"/>
    <w:rsid w:val="00423B01"/>
    <w:rsid w:val="0042529B"/>
    <w:rsid w:val="004329DA"/>
    <w:rsid w:val="00432D55"/>
    <w:rsid w:val="00441627"/>
    <w:rsid w:val="00450979"/>
    <w:rsid w:val="00452B31"/>
    <w:rsid w:val="00453090"/>
    <w:rsid w:val="00453570"/>
    <w:rsid w:val="00454268"/>
    <w:rsid w:val="00460583"/>
    <w:rsid w:val="00461A85"/>
    <w:rsid w:val="00465AE4"/>
    <w:rsid w:val="004669DB"/>
    <w:rsid w:val="004746CF"/>
    <w:rsid w:val="004818C5"/>
    <w:rsid w:val="00481AD8"/>
    <w:rsid w:val="00481CBD"/>
    <w:rsid w:val="0048391A"/>
    <w:rsid w:val="00487A4C"/>
    <w:rsid w:val="00487A9B"/>
    <w:rsid w:val="00487B1E"/>
    <w:rsid w:val="0049719D"/>
    <w:rsid w:val="004A063C"/>
    <w:rsid w:val="004A4D2E"/>
    <w:rsid w:val="004B0454"/>
    <w:rsid w:val="004B2939"/>
    <w:rsid w:val="004B2B69"/>
    <w:rsid w:val="004B2D41"/>
    <w:rsid w:val="004B31D4"/>
    <w:rsid w:val="004B33F4"/>
    <w:rsid w:val="004C365C"/>
    <w:rsid w:val="004C594E"/>
    <w:rsid w:val="004D0802"/>
    <w:rsid w:val="004D4A2B"/>
    <w:rsid w:val="004D5033"/>
    <w:rsid w:val="004E026A"/>
    <w:rsid w:val="004E079D"/>
    <w:rsid w:val="004E0970"/>
    <w:rsid w:val="004E2CCE"/>
    <w:rsid w:val="004E2DDD"/>
    <w:rsid w:val="004E3526"/>
    <w:rsid w:val="004F64EF"/>
    <w:rsid w:val="0050168D"/>
    <w:rsid w:val="005073C6"/>
    <w:rsid w:val="005075D9"/>
    <w:rsid w:val="00507C2E"/>
    <w:rsid w:val="0051171A"/>
    <w:rsid w:val="005129B0"/>
    <w:rsid w:val="0052166A"/>
    <w:rsid w:val="005217A8"/>
    <w:rsid w:val="00522A72"/>
    <w:rsid w:val="00523BE4"/>
    <w:rsid w:val="00530937"/>
    <w:rsid w:val="00531F62"/>
    <w:rsid w:val="00540031"/>
    <w:rsid w:val="0054107F"/>
    <w:rsid w:val="00544F1D"/>
    <w:rsid w:val="00547620"/>
    <w:rsid w:val="00551279"/>
    <w:rsid w:val="005512D6"/>
    <w:rsid w:val="005533D0"/>
    <w:rsid w:val="00554C45"/>
    <w:rsid w:val="005573AF"/>
    <w:rsid w:val="0056066E"/>
    <w:rsid w:val="00563962"/>
    <w:rsid w:val="005639A9"/>
    <w:rsid w:val="0056433A"/>
    <w:rsid w:val="0056568B"/>
    <w:rsid w:val="0056713C"/>
    <w:rsid w:val="00580086"/>
    <w:rsid w:val="005844AC"/>
    <w:rsid w:val="00591E47"/>
    <w:rsid w:val="005975B1"/>
    <w:rsid w:val="00597782"/>
    <w:rsid w:val="005A0317"/>
    <w:rsid w:val="005A5FE8"/>
    <w:rsid w:val="005B226E"/>
    <w:rsid w:val="005B7199"/>
    <w:rsid w:val="005B7930"/>
    <w:rsid w:val="005C2EEA"/>
    <w:rsid w:val="005C53D1"/>
    <w:rsid w:val="005C6034"/>
    <w:rsid w:val="005D3D26"/>
    <w:rsid w:val="005D3D2D"/>
    <w:rsid w:val="005E12EC"/>
    <w:rsid w:val="005E3121"/>
    <w:rsid w:val="005E69B7"/>
    <w:rsid w:val="005F11EB"/>
    <w:rsid w:val="005F41E3"/>
    <w:rsid w:val="005F496E"/>
    <w:rsid w:val="005F7A38"/>
    <w:rsid w:val="00600B0E"/>
    <w:rsid w:val="006024A4"/>
    <w:rsid w:val="00603512"/>
    <w:rsid w:val="006042E1"/>
    <w:rsid w:val="00604B00"/>
    <w:rsid w:val="0060524E"/>
    <w:rsid w:val="00610CFC"/>
    <w:rsid w:val="006123D2"/>
    <w:rsid w:val="00613E4A"/>
    <w:rsid w:val="00615831"/>
    <w:rsid w:val="00615E53"/>
    <w:rsid w:val="0061691A"/>
    <w:rsid w:val="006177A2"/>
    <w:rsid w:val="006228FB"/>
    <w:rsid w:val="006229EF"/>
    <w:rsid w:val="006230CA"/>
    <w:rsid w:val="00624ADF"/>
    <w:rsid w:val="00634962"/>
    <w:rsid w:val="00637A3B"/>
    <w:rsid w:val="00640F1A"/>
    <w:rsid w:val="00650B87"/>
    <w:rsid w:val="00653DEC"/>
    <w:rsid w:val="006543C7"/>
    <w:rsid w:val="00655AB4"/>
    <w:rsid w:val="006628FC"/>
    <w:rsid w:val="00665A02"/>
    <w:rsid w:val="00667823"/>
    <w:rsid w:val="006710D9"/>
    <w:rsid w:val="00674508"/>
    <w:rsid w:val="00677EA6"/>
    <w:rsid w:val="00680C96"/>
    <w:rsid w:val="00681595"/>
    <w:rsid w:val="00683160"/>
    <w:rsid w:val="0069129D"/>
    <w:rsid w:val="00691925"/>
    <w:rsid w:val="00692458"/>
    <w:rsid w:val="00693643"/>
    <w:rsid w:val="006A035F"/>
    <w:rsid w:val="006A2066"/>
    <w:rsid w:val="006A4F85"/>
    <w:rsid w:val="006A553B"/>
    <w:rsid w:val="006A5D9C"/>
    <w:rsid w:val="006B5703"/>
    <w:rsid w:val="006B68CA"/>
    <w:rsid w:val="006C1C84"/>
    <w:rsid w:val="006D1264"/>
    <w:rsid w:val="006D1858"/>
    <w:rsid w:val="006D2191"/>
    <w:rsid w:val="006D58E3"/>
    <w:rsid w:val="006E30C0"/>
    <w:rsid w:val="006E3173"/>
    <w:rsid w:val="006E3457"/>
    <w:rsid w:val="006F1225"/>
    <w:rsid w:val="006F2273"/>
    <w:rsid w:val="006F670D"/>
    <w:rsid w:val="00700102"/>
    <w:rsid w:val="007021BA"/>
    <w:rsid w:val="007029B0"/>
    <w:rsid w:val="0070586E"/>
    <w:rsid w:val="00705C42"/>
    <w:rsid w:val="0070789A"/>
    <w:rsid w:val="00711705"/>
    <w:rsid w:val="0071225C"/>
    <w:rsid w:val="00715CFA"/>
    <w:rsid w:val="00721494"/>
    <w:rsid w:val="00721D24"/>
    <w:rsid w:val="00723284"/>
    <w:rsid w:val="00724403"/>
    <w:rsid w:val="007246FC"/>
    <w:rsid w:val="00724EE4"/>
    <w:rsid w:val="00730953"/>
    <w:rsid w:val="0073505A"/>
    <w:rsid w:val="00736951"/>
    <w:rsid w:val="00740548"/>
    <w:rsid w:val="00744997"/>
    <w:rsid w:val="00745D2C"/>
    <w:rsid w:val="00751DD7"/>
    <w:rsid w:val="00752716"/>
    <w:rsid w:val="007537B8"/>
    <w:rsid w:val="00755902"/>
    <w:rsid w:val="0076133C"/>
    <w:rsid w:val="00773142"/>
    <w:rsid w:val="007752A9"/>
    <w:rsid w:val="00777F06"/>
    <w:rsid w:val="007828D7"/>
    <w:rsid w:val="00784696"/>
    <w:rsid w:val="0079075A"/>
    <w:rsid w:val="00791BA4"/>
    <w:rsid w:val="00792B53"/>
    <w:rsid w:val="00794111"/>
    <w:rsid w:val="007946C3"/>
    <w:rsid w:val="007960A8"/>
    <w:rsid w:val="007A345E"/>
    <w:rsid w:val="007B1110"/>
    <w:rsid w:val="007B3B8A"/>
    <w:rsid w:val="007C1B60"/>
    <w:rsid w:val="007C1DFF"/>
    <w:rsid w:val="007C21C9"/>
    <w:rsid w:val="007C2A55"/>
    <w:rsid w:val="007D36B7"/>
    <w:rsid w:val="007E065F"/>
    <w:rsid w:val="007E0971"/>
    <w:rsid w:val="007E1670"/>
    <w:rsid w:val="007E201A"/>
    <w:rsid w:val="007E3261"/>
    <w:rsid w:val="007E38B6"/>
    <w:rsid w:val="007E5CBF"/>
    <w:rsid w:val="007F2E8D"/>
    <w:rsid w:val="008012B6"/>
    <w:rsid w:val="00805F31"/>
    <w:rsid w:val="00813FDB"/>
    <w:rsid w:val="008149C7"/>
    <w:rsid w:val="00816F2B"/>
    <w:rsid w:val="0081766B"/>
    <w:rsid w:val="008212DB"/>
    <w:rsid w:val="0082138C"/>
    <w:rsid w:val="008214D4"/>
    <w:rsid w:val="008306AD"/>
    <w:rsid w:val="00831C3A"/>
    <w:rsid w:val="00836043"/>
    <w:rsid w:val="0083786F"/>
    <w:rsid w:val="008419C8"/>
    <w:rsid w:val="00843256"/>
    <w:rsid w:val="008440F2"/>
    <w:rsid w:val="00851396"/>
    <w:rsid w:val="00855EB6"/>
    <w:rsid w:val="008572C2"/>
    <w:rsid w:val="008630AF"/>
    <w:rsid w:val="00864AF7"/>
    <w:rsid w:val="00870473"/>
    <w:rsid w:val="00874097"/>
    <w:rsid w:val="00874A35"/>
    <w:rsid w:val="008753D1"/>
    <w:rsid w:val="00883076"/>
    <w:rsid w:val="008861F7"/>
    <w:rsid w:val="008939D1"/>
    <w:rsid w:val="008A1031"/>
    <w:rsid w:val="008A4BC5"/>
    <w:rsid w:val="008A5BF9"/>
    <w:rsid w:val="008B1394"/>
    <w:rsid w:val="008B1815"/>
    <w:rsid w:val="008B56E0"/>
    <w:rsid w:val="008C1C20"/>
    <w:rsid w:val="008C3F70"/>
    <w:rsid w:val="008C7D12"/>
    <w:rsid w:val="008C7DC9"/>
    <w:rsid w:val="008D14C4"/>
    <w:rsid w:val="008D2E29"/>
    <w:rsid w:val="008E0A84"/>
    <w:rsid w:val="008E51B8"/>
    <w:rsid w:val="008E640B"/>
    <w:rsid w:val="008F20C3"/>
    <w:rsid w:val="008F6118"/>
    <w:rsid w:val="009007DE"/>
    <w:rsid w:val="0090146B"/>
    <w:rsid w:val="00903825"/>
    <w:rsid w:val="00903A4E"/>
    <w:rsid w:val="00903F98"/>
    <w:rsid w:val="00907513"/>
    <w:rsid w:val="0091055E"/>
    <w:rsid w:val="0091407E"/>
    <w:rsid w:val="0091548B"/>
    <w:rsid w:val="00924CC9"/>
    <w:rsid w:val="00926893"/>
    <w:rsid w:val="00932477"/>
    <w:rsid w:val="00932D4D"/>
    <w:rsid w:val="00933B2D"/>
    <w:rsid w:val="0093499D"/>
    <w:rsid w:val="00937AF5"/>
    <w:rsid w:val="00941331"/>
    <w:rsid w:val="00941A5C"/>
    <w:rsid w:val="0095347A"/>
    <w:rsid w:val="00953790"/>
    <w:rsid w:val="00953ECB"/>
    <w:rsid w:val="00961AA6"/>
    <w:rsid w:val="009677ED"/>
    <w:rsid w:val="00970E88"/>
    <w:rsid w:val="00971B74"/>
    <w:rsid w:val="009731CA"/>
    <w:rsid w:val="009733AF"/>
    <w:rsid w:val="009735A4"/>
    <w:rsid w:val="009772EB"/>
    <w:rsid w:val="00981697"/>
    <w:rsid w:val="00981878"/>
    <w:rsid w:val="00985198"/>
    <w:rsid w:val="009860F5"/>
    <w:rsid w:val="0098638F"/>
    <w:rsid w:val="009864BD"/>
    <w:rsid w:val="00993FA0"/>
    <w:rsid w:val="00994178"/>
    <w:rsid w:val="0099592E"/>
    <w:rsid w:val="009A0EFC"/>
    <w:rsid w:val="009A1BAD"/>
    <w:rsid w:val="009A44A5"/>
    <w:rsid w:val="009B0B24"/>
    <w:rsid w:val="009B193B"/>
    <w:rsid w:val="009B1C5C"/>
    <w:rsid w:val="009B2C22"/>
    <w:rsid w:val="009B2D59"/>
    <w:rsid w:val="009B4ECD"/>
    <w:rsid w:val="009C0052"/>
    <w:rsid w:val="009C017D"/>
    <w:rsid w:val="009C1548"/>
    <w:rsid w:val="009C1C5D"/>
    <w:rsid w:val="009C1E34"/>
    <w:rsid w:val="009C47F2"/>
    <w:rsid w:val="009C7D8B"/>
    <w:rsid w:val="009C7FD1"/>
    <w:rsid w:val="009D05EE"/>
    <w:rsid w:val="009D12EE"/>
    <w:rsid w:val="009D3D7B"/>
    <w:rsid w:val="009D53CF"/>
    <w:rsid w:val="009D69CB"/>
    <w:rsid w:val="009E3059"/>
    <w:rsid w:val="009E3F40"/>
    <w:rsid w:val="009E4C86"/>
    <w:rsid w:val="009F07A5"/>
    <w:rsid w:val="009F0A1E"/>
    <w:rsid w:val="009F14FF"/>
    <w:rsid w:val="009F50E9"/>
    <w:rsid w:val="009F716A"/>
    <w:rsid w:val="00A034B7"/>
    <w:rsid w:val="00A111C0"/>
    <w:rsid w:val="00A114FD"/>
    <w:rsid w:val="00A1274E"/>
    <w:rsid w:val="00A127ED"/>
    <w:rsid w:val="00A12C06"/>
    <w:rsid w:val="00A13475"/>
    <w:rsid w:val="00A141E2"/>
    <w:rsid w:val="00A204C5"/>
    <w:rsid w:val="00A21367"/>
    <w:rsid w:val="00A222A2"/>
    <w:rsid w:val="00A265CC"/>
    <w:rsid w:val="00A2742E"/>
    <w:rsid w:val="00A27986"/>
    <w:rsid w:val="00A304AF"/>
    <w:rsid w:val="00A305C9"/>
    <w:rsid w:val="00A31680"/>
    <w:rsid w:val="00A326B7"/>
    <w:rsid w:val="00A331CD"/>
    <w:rsid w:val="00A33DED"/>
    <w:rsid w:val="00A34ABA"/>
    <w:rsid w:val="00A34EC0"/>
    <w:rsid w:val="00A4215D"/>
    <w:rsid w:val="00A422B8"/>
    <w:rsid w:val="00A4434C"/>
    <w:rsid w:val="00A46221"/>
    <w:rsid w:val="00A468A8"/>
    <w:rsid w:val="00A47E6B"/>
    <w:rsid w:val="00A56FF4"/>
    <w:rsid w:val="00A6664E"/>
    <w:rsid w:val="00A66AD9"/>
    <w:rsid w:val="00A70AAC"/>
    <w:rsid w:val="00A76556"/>
    <w:rsid w:val="00A81D4A"/>
    <w:rsid w:val="00A83309"/>
    <w:rsid w:val="00A835BB"/>
    <w:rsid w:val="00A83A35"/>
    <w:rsid w:val="00A83CFF"/>
    <w:rsid w:val="00A846B0"/>
    <w:rsid w:val="00A854CD"/>
    <w:rsid w:val="00A878D5"/>
    <w:rsid w:val="00A90258"/>
    <w:rsid w:val="00A90482"/>
    <w:rsid w:val="00A91398"/>
    <w:rsid w:val="00A92530"/>
    <w:rsid w:val="00A97931"/>
    <w:rsid w:val="00AA0A58"/>
    <w:rsid w:val="00AA6FA5"/>
    <w:rsid w:val="00AB275A"/>
    <w:rsid w:val="00AB29DA"/>
    <w:rsid w:val="00AC2251"/>
    <w:rsid w:val="00AC40D9"/>
    <w:rsid w:val="00AC65B4"/>
    <w:rsid w:val="00AC715B"/>
    <w:rsid w:val="00AD0A10"/>
    <w:rsid w:val="00AE0419"/>
    <w:rsid w:val="00AE1560"/>
    <w:rsid w:val="00AE71C6"/>
    <w:rsid w:val="00AE7F82"/>
    <w:rsid w:val="00AF08B2"/>
    <w:rsid w:val="00AF29AD"/>
    <w:rsid w:val="00AF2B98"/>
    <w:rsid w:val="00AF3932"/>
    <w:rsid w:val="00AF5513"/>
    <w:rsid w:val="00AF724B"/>
    <w:rsid w:val="00AF7321"/>
    <w:rsid w:val="00AF75C7"/>
    <w:rsid w:val="00B0620C"/>
    <w:rsid w:val="00B0736B"/>
    <w:rsid w:val="00B11284"/>
    <w:rsid w:val="00B11E87"/>
    <w:rsid w:val="00B13D8F"/>
    <w:rsid w:val="00B15448"/>
    <w:rsid w:val="00B17945"/>
    <w:rsid w:val="00B21988"/>
    <w:rsid w:val="00B21B9F"/>
    <w:rsid w:val="00B23163"/>
    <w:rsid w:val="00B23958"/>
    <w:rsid w:val="00B25AA9"/>
    <w:rsid w:val="00B334F3"/>
    <w:rsid w:val="00B372FD"/>
    <w:rsid w:val="00B3785F"/>
    <w:rsid w:val="00B4130F"/>
    <w:rsid w:val="00B414D3"/>
    <w:rsid w:val="00B41691"/>
    <w:rsid w:val="00B572F4"/>
    <w:rsid w:val="00B60EF5"/>
    <w:rsid w:val="00B62581"/>
    <w:rsid w:val="00B647D8"/>
    <w:rsid w:val="00B662ED"/>
    <w:rsid w:val="00B6675A"/>
    <w:rsid w:val="00B66FC0"/>
    <w:rsid w:val="00B71580"/>
    <w:rsid w:val="00B72540"/>
    <w:rsid w:val="00B7560E"/>
    <w:rsid w:val="00B81A6E"/>
    <w:rsid w:val="00B830B6"/>
    <w:rsid w:val="00B85CC9"/>
    <w:rsid w:val="00B91460"/>
    <w:rsid w:val="00B91E70"/>
    <w:rsid w:val="00B9283F"/>
    <w:rsid w:val="00B93703"/>
    <w:rsid w:val="00B9781F"/>
    <w:rsid w:val="00BA28B7"/>
    <w:rsid w:val="00BA469F"/>
    <w:rsid w:val="00BA5067"/>
    <w:rsid w:val="00BA5DCB"/>
    <w:rsid w:val="00BA6A8E"/>
    <w:rsid w:val="00BB1320"/>
    <w:rsid w:val="00BB1699"/>
    <w:rsid w:val="00BB1EF5"/>
    <w:rsid w:val="00BC071E"/>
    <w:rsid w:val="00BC7FA7"/>
    <w:rsid w:val="00BD0409"/>
    <w:rsid w:val="00BD1E09"/>
    <w:rsid w:val="00BD2C4F"/>
    <w:rsid w:val="00BD39CC"/>
    <w:rsid w:val="00BD3A80"/>
    <w:rsid w:val="00BD56B1"/>
    <w:rsid w:val="00BD709A"/>
    <w:rsid w:val="00BE1094"/>
    <w:rsid w:val="00BE4537"/>
    <w:rsid w:val="00BE71C2"/>
    <w:rsid w:val="00BF06DB"/>
    <w:rsid w:val="00BF2409"/>
    <w:rsid w:val="00BF2433"/>
    <w:rsid w:val="00BF244B"/>
    <w:rsid w:val="00BF28E6"/>
    <w:rsid w:val="00BF5E69"/>
    <w:rsid w:val="00BF63AC"/>
    <w:rsid w:val="00BF7972"/>
    <w:rsid w:val="00C01D7E"/>
    <w:rsid w:val="00C01EA5"/>
    <w:rsid w:val="00C03C3E"/>
    <w:rsid w:val="00C057BD"/>
    <w:rsid w:val="00C05B83"/>
    <w:rsid w:val="00C05E3F"/>
    <w:rsid w:val="00C10A43"/>
    <w:rsid w:val="00C12563"/>
    <w:rsid w:val="00C129BB"/>
    <w:rsid w:val="00C16662"/>
    <w:rsid w:val="00C21237"/>
    <w:rsid w:val="00C22573"/>
    <w:rsid w:val="00C22843"/>
    <w:rsid w:val="00C22B6D"/>
    <w:rsid w:val="00C24D44"/>
    <w:rsid w:val="00C366F5"/>
    <w:rsid w:val="00C36B31"/>
    <w:rsid w:val="00C409E2"/>
    <w:rsid w:val="00C436BF"/>
    <w:rsid w:val="00C4453F"/>
    <w:rsid w:val="00C45014"/>
    <w:rsid w:val="00C51223"/>
    <w:rsid w:val="00C53773"/>
    <w:rsid w:val="00C538E2"/>
    <w:rsid w:val="00C53A47"/>
    <w:rsid w:val="00C54358"/>
    <w:rsid w:val="00C56FB0"/>
    <w:rsid w:val="00C576E0"/>
    <w:rsid w:val="00C57A14"/>
    <w:rsid w:val="00C57DE4"/>
    <w:rsid w:val="00C61DDE"/>
    <w:rsid w:val="00C629EE"/>
    <w:rsid w:val="00C6362F"/>
    <w:rsid w:val="00C63C46"/>
    <w:rsid w:val="00C63CB6"/>
    <w:rsid w:val="00C65C5C"/>
    <w:rsid w:val="00C6737F"/>
    <w:rsid w:val="00C71B74"/>
    <w:rsid w:val="00C7411F"/>
    <w:rsid w:val="00C74DF2"/>
    <w:rsid w:val="00C75698"/>
    <w:rsid w:val="00C76E4C"/>
    <w:rsid w:val="00C82FEB"/>
    <w:rsid w:val="00C83ADC"/>
    <w:rsid w:val="00C84153"/>
    <w:rsid w:val="00C91F5D"/>
    <w:rsid w:val="00C9371F"/>
    <w:rsid w:val="00C94194"/>
    <w:rsid w:val="00C94518"/>
    <w:rsid w:val="00C96D66"/>
    <w:rsid w:val="00CA1998"/>
    <w:rsid w:val="00CA6CF3"/>
    <w:rsid w:val="00CB2FFF"/>
    <w:rsid w:val="00CB359A"/>
    <w:rsid w:val="00CB5417"/>
    <w:rsid w:val="00CC7454"/>
    <w:rsid w:val="00CC7D6D"/>
    <w:rsid w:val="00CD0F56"/>
    <w:rsid w:val="00CD1067"/>
    <w:rsid w:val="00CD1C51"/>
    <w:rsid w:val="00CD4B87"/>
    <w:rsid w:val="00CD7C88"/>
    <w:rsid w:val="00CE0B67"/>
    <w:rsid w:val="00CE0F88"/>
    <w:rsid w:val="00CE1B4A"/>
    <w:rsid w:val="00CE4DE5"/>
    <w:rsid w:val="00CE6581"/>
    <w:rsid w:val="00CF5276"/>
    <w:rsid w:val="00CF692F"/>
    <w:rsid w:val="00CF69B9"/>
    <w:rsid w:val="00D00703"/>
    <w:rsid w:val="00D03A4A"/>
    <w:rsid w:val="00D11DE2"/>
    <w:rsid w:val="00D20933"/>
    <w:rsid w:val="00D2122E"/>
    <w:rsid w:val="00D244FD"/>
    <w:rsid w:val="00D27DE8"/>
    <w:rsid w:val="00D30927"/>
    <w:rsid w:val="00D31EBC"/>
    <w:rsid w:val="00D3245C"/>
    <w:rsid w:val="00D358A9"/>
    <w:rsid w:val="00D36E58"/>
    <w:rsid w:val="00D44522"/>
    <w:rsid w:val="00D44B18"/>
    <w:rsid w:val="00D47A9F"/>
    <w:rsid w:val="00D50C18"/>
    <w:rsid w:val="00D53DDD"/>
    <w:rsid w:val="00D546C6"/>
    <w:rsid w:val="00D561DE"/>
    <w:rsid w:val="00D56A4E"/>
    <w:rsid w:val="00D57C6B"/>
    <w:rsid w:val="00D61581"/>
    <w:rsid w:val="00D631CE"/>
    <w:rsid w:val="00D63BF3"/>
    <w:rsid w:val="00D643B0"/>
    <w:rsid w:val="00D710D8"/>
    <w:rsid w:val="00D818BF"/>
    <w:rsid w:val="00D8631F"/>
    <w:rsid w:val="00D918CA"/>
    <w:rsid w:val="00D9268A"/>
    <w:rsid w:val="00D94B40"/>
    <w:rsid w:val="00D96107"/>
    <w:rsid w:val="00DA01EE"/>
    <w:rsid w:val="00DA2C4F"/>
    <w:rsid w:val="00DA4992"/>
    <w:rsid w:val="00DB0679"/>
    <w:rsid w:val="00DB070B"/>
    <w:rsid w:val="00DB090A"/>
    <w:rsid w:val="00DB1593"/>
    <w:rsid w:val="00DB53DB"/>
    <w:rsid w:val="00DB581C"/>
    <w:rsid w:val="00DB5CB9"/>
    <w:rsid w:val="00DB6EB3"/>
    <w:rsid w:val="00DB7C4D"/>
    <w:rsid w:val="00DB7F1D"/>
    <w:rsid w:val="00DC17F1"/>
    <w:rsid w:val="00DC3BA2"/>
    <w:rsid w:val="00DC3D66"/>
    <w:rsid w:val="00DC43D7"/>
    <w:rsid w:val="00DD0947"/>
    <w:rsid w:val="00DD26A6"/>
    <w:rsid w:val="00DD56F7"/>
    <w:rsid w:val="00DD74BE"/>
    <w:rsid w:val="00DE1B7F"/>
    <w:rsid w:val="00DE231B"/>
    <w:rsid w:val="00DE271A"/>
    <w:rsid w:val="00DE31DA"/>
    <w:rsid w:val="00DE3E72"/>
    <w:rsid w:val="00DE4E0B"/>
    <w:rsid w:val="00DE7FAE"/>
    <w:rsid w:val="00DF122B"/>
    <w:rsid w:val="00DF20E4"/>
    <w:rsid w:val="00DF27C4"/>
    <w:rsid w:val="00DF3190"/>
    <w:rsid w:val="00DF3213"/>
    <w:rsid w:val="00DF570F"/>
    <w:rsid w:val="00E01148"/>
    <w:rsid w:val="00E041A5"/>
    <w:rsid w:val="00E1254E"/>
    <w:rsid w:val="00E16C2F"/>
    <w:rsid w:val="00E170FF"/>
    <w:rsid w:val="00E20696"/>
    <w:rsid w:val="00E22EF0"/>
    <w:rsid w:val="00E262E8"/>
    <w:rsid w:val="00E27CF4"/>
    <w:rsid w:val="00E4159E"/>
    <w:rsid w:val="00E4184D"/>
    <w:rsid w:val="00E42F00"/>
    <w:rsid w:val="00E4551E"/>
    <w:rsid w:val="00E45796"/>
    <w:rsid w:val="00E534D9"/>
    <w:rsid w:val="00E53938"/>
    <w:rsid w:val="00E5714E"/>
    <w:rsid w:val="00E63F33"/>
    <w:rsid w:val="00E6420C"/>
    <w:rsid w:val="00E650AC"/>
    <w:rsid w:val="00E73294"/>
    <w:rsid w:val="00E7435D"/>
    <w:rsid w:val="00E76247"/>
    <w:rsid w:val="00E76479"/>
    <w:rsid w:val="00E81D53"/>
    <w:rsid w:val="00E84372"/>
    <w:rsid w:val="00E85477"/>
    <w:rsid w:val="00E9078F"/>
    <w:rsid w:val="00E92196"/>
    <w:rsid w:val="00E94115"/>
    <w:rsid w:val="00E95C07"/>
    <w:rsid w:val="00E965A2"/>
    <w:rsid w:val="00E96D25"/>
    <w:rsid w:val="00EA13F1"/>
    <w:rsid w:val="00EA3550"/>
    <w:rsid w:val="00EA740C"/>
    <w:rsid w:val="00EB0B19"/>
    <w:rsid w:val="00EB2C37"/>
    <w:rsid w:val="00EC1F36"/>
    <w:rsid w:val="00ED27B5"/>
    <w:rsid w:val="00ED4DC8"/>
    <w:rsid w:val="00EF30E9"/>
    <w:rsid w:val="00F00602"/>
    <w:rsid w:val="00F00AD9"/>
    <w:rsid w:val="00F02FDE"/>
    <w:rsid w:val="00F0370F"/>
    <w:rsid w:val="00F1252E"/>
    <w:rsid w:val="00F12F1E"/>
    <w:rsid w:val="00F14BCA"/>
    <w:rsid w:val="00F15F29"/>
    <w:rsid w:val="00F16676"/>
    <w:rsid w:val="00F20E33"/>
    <w:rsid w:val="00F21260"/>
    <w:rsid w:val="00F21C21"/>
    <w:rsid w:val="00F22029"/>
    <w:rsid w:val="00F239F0"/>
    <w:rsid w:val="00F326A2"/>
    <w:rsid w:val="00F32D41"/>
    <w:rsid w:val="00F36066"/>
    <w:rsid w:val="00F375DC"/>
    <w:rsid w:val="00F423BD"/>
    <w:rsid w:val="00F42A49"/>
    <w:rsid w:val="00F459F6"/>
    <w:rsid w:val="00F50CC5"/>
    <w:rsid w:val="00F51737"/>
    <w:rsid w:val="00F562C1"/>
    <w:rsid w:val="00F607BF"/>
    <w:rsid w:val="00F61ADD"/>
    <w:rsid w:val="00F641C8"/>
    <w:rsid w:val="00F64C3F"/>
    <w:rsid w:val="00F66E42"/>
    <w:rsid w:val="00F678F9"/>
    <w:rsid w:val="00F71515"/>
    <w:rsid w:val="00F747E2"/>
    <w:rsid w:val="00F75371"/>
    <w:rsid w:val="00F7792C"/>
    <w:rsid w:val="00F77A25"/>
    <w:rsid w:val="00F87CF9"/>
    <w:rsid w:val="00F87FEB"/>
    <w:rsid w:val="00F91D85"/>
    <w:rsid w:val="00F94D9B"/>
    <w:rsid w:val="00F96F49"/>
    <w:rsid w:val="00FA066E"/>
    <w:rsid w:val="00FA0C05"/>
    <w:rsid w:val="00FA5F36"/>
    <w:rsid w:val="00FA7849"/>
    <w:rsid w:val="00FB44A1"/>
    <w:rsid w:val="00FC02D0"/>
    <w:rsid w:val="00FC3D0A"/>
    <w:rsid w:val="00FC4119"/>
    <w:rsid w:val="00FC5132"/>
    <w:rsid w:val="00FD1E56"/>
    <w:rsid w:val="00FD3088"/>
    <w:rsid w:val="00FD4D38"/>
    <w:rsid w:val="00FD6E09"/>
    <w:rsid w:val="00FD7713"/>
    <w:rsid w:val="00FD7A93"/>
    <w:rsid w:val="00FE3EA8"/>
    <w:rsid w:val="00FF333F"/>
    <w:rsid w:val="00FF5202"/>
    <w:rsid w:val="00FF6471"/>
    <w:rsid w:val="00FF666A"/>
    <w:rsid w:val="00FF6B87"/>
    <w:rsid w:val="00FF7C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DC406"/>
  <w15:docId w15:val="{9DB8ABFE-12EE-4EC3-8F2F-8435743B5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5B4"/>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1C75B4"/>
    <w:pPr>
      <w:widowControl w:val="0"/>
      <w:numPr>
        <w:numId w:val="1"/>
      </w:numPr>
      <w:tabs>
        <w:tab w:val="left" w:pos="1440"/>
        <w:tab w:val="left" w:pos="2160"/>
        <w:tab w:val="right" w:pos="8928"/>
      </w:tabs>
      <w:spacing w:before="240" w:after="240"/>
      <w:jc w:val="both"/>
      <w:outlineLvl w:val="0"/>
    </w:pPr>
    <w:rPr>
      <w:b/>
    </w:rPr>
  </w:style>
  <w:style w:type="paragraph" w:styleId="Heading3">
    <w:name w:val="heading 3"/>
    <w:basedOn w:val="Normal"/>
    <w:next w:val="NormalIndent"/>
    <w:link w:val="Heading3Char"/>
    <w:qFormat/>
    <w:rsid w:val="001C75B4"/>
    <w:pPr>
      <w:widowControl w:val="0"/>
      <w:numPr>
        <w:ilvl w:val="2"/>
        <w:numId w:val="1"/>
      </w:numPr>
      <w:tabs>
        <w:tab w:val="left" w:pos="1440"/>
        <w:tab w:val="left" w:pos="2160"/>
        <w:tab w:val="right" w:pos="8928"/>
      </w:tabs>
      <w:jc w:val="both"/>
      <w:outlineLvl w:val="2"/>
    </w:pPr>
    <w:rPr>
      <w:b/>
    </w:rPr>
  </w:style>
  <w:style w:type="paragraph" w:styleId="Heading4">
    <w:name w:val="heading 4"/>
    <w:basedOn w:val="Normal"/>
    <w:next w:val="NormalIndent"/>
    <w:link w:val="Heading4Char"/>
    <w:qFormat/>
    <w:rsid w:val="001C75B4"/>
    <w:pPr>
      <w:widowControl w:val="0"/>
      <w:numPr>
        <w:ilvl w:val="3"/>
        <w:numId w:val="1"/>
      </w:numPr>
      <w:tabs>
        <w:tab w:val="left" w:pos="1440"/>
        <w:tab w:val="left" w:pos="2160"/>
        <w:tab w:val="right" w:pos="8928"/>
      </w:tabs>
      <w:jc w:val="both"/>
      <w:outlineLvl w:val="3"/>
    </w:pPr>
    <w:rPr>
      <w:u w:val="single"/>
    </w:rPr>
  </w:style>
  <w:style w:type="paragraph" w:styleId="Heading5">
    <w:name w:val="heading 5"/>
    <w:basedOn w:val="Normal"/>
    <w:next w:val="NormalIndent"/>
    <w:link w:val="Heading5Char"/>
    <w:qFormat/>
    <w:rsid w:val="001C75B4"/>
    <w:pPr>
      <w:widowControl w:val="0"/>
      <w:numPr>
        <w:ilvl w:val="4"/>
        <w:numId w:val="1"/>
      </w:numPr>
      <w:tabs>
        <w:tab w:val="left" w:pos="720"/>
        <w:tab w:val="left" w:pos="1440"/>
        <w:tab w:val="left" w:pos="2160"/>
        <w:tab w:val="right" w:pos="8928"/>
      </w:tabs>
      <w:jc w:val="both"/>
      <w:outlineLvl w:val="4"/>
    </w:pPr>
    <w:rPr>
      <w:b/>
      <w:sz w:val="20"/>
    </w:rPr>
  </w:style>
  <w:style w:type="paragraph" w:styleId="Heading6">
    <w:name w:val="heading 6"/>
    <w:basedOn w:val="Normal"/>
    <w:next w:val="NormalIndent"/>
    <w:link w:val="Heading6Char"/>
    <w:qFormat/>
    <w:rsid w:val="001C75B4"/>
    <w:pPr>
      <w:widowControl w:val="0"/>
      <w:numPr>
        <w:ilvl w:val="5"/>
        <w:numId w:val="1"/>
      </w:numPr>
      <w:tabs>
        <w:tab w:val="left" w:pos="720"/>
        <w:tab w:val="left" w:pos="1440"/>
        <w:tab w:val="left" w:pos="2160"/>
        <w:tab w:val="right" w:pos="8928"/>
      </w:tabs>
      <w:jc w:val="both"/>
      <w:outlineLvl w:val="5"/>
    </w:pPr>
    <w:rPr>
      <w:sz w:val="20"/>
      <w:u w:val="single"/>
    </w:rPr>
  </w:style>
  <w:style w:type="paragraph" w:styleId="Heading7">
    <w:name w:val="heading 7"/>
    <w:basedOn w:val="Normal"/>
    <w:next w:val="NormalIndent"/>
    <w:link w:val="Heading7Char"/>
    <w:qFormat/>
    <w:rsid w:val="001C75B4"/>
    <w:pPr>
      <w:widowControl w:val="0"/>
      <w:numPr>
        <w:ilvl w:val="6"/>
        <w:numId w:val="1"/>
      </w:numPr>
      <w:tabs>
        <w:tab w:val="left" w:pos="720"/>
        <w:tab w:val="left" w:pos="1440"/>
        <w:tab w:val="left" w:pos="2160"/>
        <w:tab w:val="right" w:pos="8928"/>
      </w:tabs>
      <w:jc w:val="both"/>
      <w:outlineLvl w:val="6"/>
    </w:pPr>
    <w:rPr>
      <w:i/>
      <w:sz w:val="20"/>
    </w:rPr>
  </w:style>
  <w:style w:type="paragraph" w:styleId="Heading8">
    <w:name w:val="heading 8"/>
    <w:basedOn w:val="Normal"/>
    <w:next w:val="NormalIndent"/>
    <w:link w:val="Heading8Char"/>
    <w:qFormat/>
    <w:rsid w:val="001C75B4"/>
    <w:pPr>
      <w:widowControl w:val="0"/>
      <w:numPr>
        <w:ilvl w:val="7"/>
        <w:numId w:val="1"/>
      </w:numPr>
      <w:tabs>
        <w:tab w:val="left" w:pos="720"/>
        <w:tab w:val="left" w:pos="1440"/>
        <w:tab w:val="left" w:pos="2160"/>
        <w:tab w:val="right" w:pos="8928"/>
      </w:tabs>
      <w:jc w:val="both"/>
      <w:outlineLvl w:val="7"/>
    </w:pPr>
    <w:rPr>
      <w:i/>
      <w:sz w:val="20"/>
    </w:rPr>
  </w:style>
  <w:style w:type="paragraph" w:styleId="Heading9">
    <w:name w:val="heading 9"/>
    <w:basedOn w:val="Normal"/>
    <w:next w:val="NormalIndent"/>
    <w:link w:val="Heading9Char"/>
    <w:qFormat/>
    <w:rsid w:val="001C75B4"/>
    <w:pPr>
      <w:widowControl w:val="0"/>
      <w:numPr>
        <w:ilvl w:val="8"/>
        <w:numId w:val="1"/>
      </w:numPr>
      <w:tabs>
        <w:tab w:val="left" w:pos="720"/>
        <w:tab w:val="left" w:pos="1440"/>
        <w:tab w:val="left" w:pos="2160"/>
        <w:tab w:val="right" w:pos="8928"/>
      </w:tabs>
      <w:jc w:val="both"/>
      <w:outlineLvl w:val="8"/>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75B4"/>
    <w:rPr>
      <w:rFonts w:ascii="Arial" w:eastAsia="Times New Roman" w:hAnsi="Arial" w:cs="Times New Roman"/>
      <w:b/>
      <w:sz w:val="24"/>
      <w:szCs w:val="20"/>
    </w:rPr>
  </w:style>
  <w:style w:type="character" w:customStyle="1" w:styleId="Heading3Char">
    <w:name w:val="Heading 3 Char"/>
    <w:basedOn w:val="DefaultParagraphFont"/>
    <w:link w:val="Heading3"/>
    <w:rsid w:val="001C75B4"/>
    <w:rPr>
      <w:rFonts w:ascii="Arial" w:eastAsia="Times New Roman" w:hAnsi="Arial" w:cs="Times New Roman"/>
      <w:b/>
      <w:sz w:val="24"/>
      <w:szCs w:val="20"/>
    </w:rPr>
  </w:style>
  <w:style w:type="character" w:customStyle="1" w:styleId="Heading4Char">
    <w:name w:val="Heading 4 Char"/>
    <w:basedOn w:val="DefaultParagraphFont"/>
    <w:link w:val="Heading4"/>
    <w:rsid w:val="001C75B4"/>
    <w:rPr>
      <w:rFonts w:ascii="Arial" w:eastAsia="Times New Roman" w:hAnsi="Arial" w:cs="Times New Roman"/>
      <w:sz w:val="24"/>
      <w:szCs w:val="20"/>
      <w:u w:val="single"/>
    </w:rPr>
  </w:style>
  <w:style w:type="character" w:customStyle="1" w:styleId="Heading5Char">
    <w:name w:val="Heading 5 Char"/>
    <w:basedOn w:val="DefaultParagraphFont"/>
    <w:link w:val="Heading5"/>
    <w:rsid w:val="001C75B4"/>
    <w:rPr>
      <w:rFonts w:ascii="Arial" w:eastAsia="Times New Roman" w:hAnsi="Arial" w:cs="Times New Roman"/>
      <w:b/>
      <w:sz w:val="20"/>
      <w:szCs w:val="20"/>
    </w:rPr>
  </w:style>
  <w:style w:type="character" w:customStyle="1" w:styleId="Heading6Char">
    <w:name w:val="Heading 6 Char"/>
    <w:basedOn w:val="DefaultParagraphFont"/>
    <w:link w:val="Heading6"/>
    <w:rsid w:val="001C75B4"/>
    <w:rPr>
      <w:rFonts w:ascii="Arial" w:eastAsia="Times New Roman" w:hAnsi="Arial" w:cs="Times New Roman"/>
      <w:sz w:val="20"/>
      <w:szCs w:val="20"/>
      <w:u w:val="single"/>
    </w:rPr>
  </w:style>
  <w:style w:type="character" w:customStyle="1" w:styleId="Heading7Char">
    <w:name w:val="Heading 7 Char"/>
    <w:basedOn w:val="DefaultParagraphFont"/>
    <w:link w:val="Heading7"/>
    <w:rsid w:val="001C75B4"/>
    <w:rPr>
      <w:rFonts w:ascii="Arial" w:eastAsia="Times New Roman" w:hAnsi="Arial" w:cs="Times New Roman"/>
      <w:i/>
      <w:sz w:val="20"/>
      <w:szCs w:val="20"/>
    </w:rPr>
  </w:style>
  <w:style w:type="character" w:customStyle="1" w:styleId="Heading8Char">
    <w:name w:val="Heading 8 Char"/>
    <w:basedOn w:val="DefaultParagraphFont"/>
    <w:link w:val="Heading8"/>
    <w:rsid w:val="001C75B4"/>
    <w:rPr>
      <w:rFonts w:ascii="Arial" w:eastAsia="Times New Roman" w:hAnsi="Arial" w:cs="Times New Roman"/>
      <w:i/>
      <w:sz w:val="20"/>
      <w:szCs w:val="20"/>
    </w:rPr>
  </w:style>
  <w:style w:type="character" w:customStyle="1" w:styleId="Heading9Char">
    <w:name w:val="Heading 9 Char"/>
    <w:basedOn w:val="DefaultParagraphFont"/>
    <w:link w:val="Heading9"/>
    <w:rsid w:val="001C75B4"/>
    <w:rPr>
      <w:rFonts w:ascii="Arial" w:eastAsia="Times New Roman" w:hAnsi="Arial" w:cs="Times New Roman"/>
      <w:i/>
      <w:sz w:val="20"/>
      <w:szCs w:val="20"/>
    </w:rPr>
  </w:style>
  <w:style w:type="character" w:styleId="Hyperlink">
    <w:name w:val="Hyperlink"/>
    <w:basedOn w:val="DefaultParagraphFont"/>
    <w:uiPriority w:val="99"/>
    <w:rsid w:val="001C75B4"/>
    <w:rPr>
      <w:rFonts w:cs="Times New Roman"/>
      <w:color w:val="0000FF"/>
      <w:u w:val="single"/>
    </w:rPr>
  </w:style>
  <w:style w:type="paragraph" w:styleId="PlainText">
    <w:name w:val="Plain Text"/>
    <w:basedOn w:val="Normal"/>
    <w:link w:val="PlainTextChar"/>
    <w:uiPriority w:val="99"/>
    <w:rsid w:val="001C75B4"/>
    <w:rPr>
      <w:rFonts w:ascii="Courier New" w:hAnsi="Courier New"/>
      <w:sz w:val="20"/>
    </w:rPr>
  </w:style>
  <w:style w:type="character" w:customStyle="1" w:styleId="PlainTextChar">
    <w:name w:val="Plain Text Char"/>
    <w:basedOn w:val="DefaultParagraphFont"/>
    <w:link w:val="PlainText"/>
    <w:uiPriority w:val="99"/>
    <w:rsid w:val="001C75B4"/>
    <w:rPr>
      <w:rFonts w:ascii="Courier New" w:eastAsia="Times New Roman" w:hAnsi="Courier New" w:cs="Times New Roman"/>
      <w:sz w:val="20"/>
      <w:szCs w:val="20"/>
    </w:rPr>
  </w:style>
  <w:style w:type="paragraph" w:styleId="ListParagraph">
    <w:name w:val="List Paragraph"/>
    <w:basedOn w:val="Normal"/>
    <w:uiPriority w:val="34"/>
    <w:qFormat/>
    <w:rsid w:val="001C75B4"/>
    <w:pPr>
      <w:ind w:left="720"/>
      <w:contextualSpacing/>
    </w:pPr>
  </w:style>
  <w:style w:type="paragraph" w:styleId="NormalIndent">
    <w:name w:val="Normal Indent"/>
    <w:basedOn w:val="Normal"/>
    <w:uiPriority w:val="99"/>
    <w:semiHidden/>
    <w:unhideWhenUsed/>
    <w:rsid w:val="001C75B4"/>
    <w:pPr>
      <w:ind w:left="720"/>
    </w:pPr>
  </w:style>
  <w:style w:type="paragraph" w:styleId="BalloonText">
    <w:name w:val="Balloon Text"/>
    <w:basedOn w:val="Normal"/>
    <w:link w:val="BalloonTextChar"/>
    <w:uiPriority w:val="99"/>
    <w:semiHidden/>
    <w:unhideWhenUsed/>
    <w:rsid w:val="00903825"/>
    <w:rPr>
      <w:rFonts w:ascii="Tahoma" w:hAnsi="Tahoma" w:cs="Tahoma"/>
      <w:sz w:val="16"/>
      <w:szCs w:val="16"/>
    </w:rPr>
  </w:style>
  <w:style w:type="character" w:customStyle="1" w:styleId="BalloonTextChar">
    <w:name w:val="Balloon Text Char"/>
    <w:basedOn w:val="DefaultParagraphFont"/>
    <w:link w:val="BalloonText"/>
    <w:uiPriority w:val="99"/>
    <w:semiHidden/>
    <w:rsid w:val="00903825"/>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903825"/>
    <w:rPr>
      <w:sz w:val="16"/>
      <w:szCs w:val="16"/>
    </w:rPr>
  </w:style>
  <w:style w:type="paragraph" w:styleId="CommentText">
    <w:name w:val="annotation text"/>
    <w:basedOn w:val="Normal"/>
    <w:link w:val="CommentTextChar"/>
    <w:uiPriority w:val="99"/>
    <w:unhideWhenUsed/>
    <w:rsid w:val="00903825"/>
    <w:rPr>
      <w:sz w:val="20"/>
    </w:rPr>
  </w:style>
  <w:style w:type="character" w:customStyle="1" w:styleId="CommentTextChar">
    <w:name w:val="Comment Text Char"/>
    <w:basedOn w:val="DefaultParagraphFont"/>
    <w:link w:val="CommentText"/>
    <w:uiPriority w:val="99"/>
    <w:rsid w:val="0090382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03825"/>
    <w:rPr>
      <w:b/>
      <w:bCs/>
    </w:rPr>
  </w:style>
  <w:style w:type="character" w:customStyle="1" w:styleId="CommentSubjectChar">
    <w:name w:val="Comment Subject Char"/>
    <w:basedOn w:val="CommentTextChar"/>
    <w:link w:val="CommentSubject"/>
    <w:uiPriority w:val="99"/>
    <w:semiHidden/>
    <w:rsid w:val="00903825"/>
    <w:rPr>
      <w:rFonts w:ascii="Arial" w:eastAsia="Times New Roman" w:hAnsi="Arial" w:cs="Times New Roman"/>
      <w:b/>
      <w:bCs/>
      <w:sz w:val="20"/>
      <w:szCs w:val="20"/>
    </w:rPr>
  </w:style>
  <w:style w:type="paragraph" w:styleId="NoSpacing">
    <w:name w:val="No Spacing"/>
    <w:uiPriority w:val="1"/>
    <w:qFormat/>
    <w:rsid w:val="00813FDB"/>
    <w:pPr>
      <w:spacing w:after="0"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54107F"/>
    <w:rPr>
      <w:color w:val="800080" w:themeColor="followedHyperlink"/>
      <w:u w:val="single"/>
    </w:rPr>
  </w:style>
  <w:style w:type="paragraph" w:customStyle="1" w:styleId="EndNoteBibliographyTitle">
    <w:name w:val="EndNote Bibliography Title"/>
    <w:basedOn w:val="Normal"/>
    <w:link w:val="EndNoteBibliographyTitleChar"/>
    <w:rsid w:val="00042FF4"/>
    <w:pPr>
      <w:jc w:val="center"/>
    </w:pPr>
    <w:rPr>
      <w:rFonts w:cs="Arial"/>
      <w:noProof/>
      <w:lang w:val="en-US"/>
    </w:rPr>
  </w:style>
  <w:style w:type="character" w:customStyle="1" w:styleId="EndNoteBibliographyTitleChar">
    <w:name w:val="EndNote Bibliography Title Char"/>
    <w:basedOn w:val="DefaultParagraphFont"/>
    <w:link w:val="EndNoteBibliographyTitle"/>
    <w:rsid w:val="00042FF4"/>
    <w:rPr>
      <w:rFonts w:ascii="Arial" w:eastAsia="Times New Roman" w:hAnsi="Arial" w:cs="Arial"/>
      <w:noProof/>
      <w:sz w:val="24"/>
      <w:szCs w:val="20"/>
      <w:lang w:val="en-US"/>
    </w:rPr>
  </w:style>
  <w:style w:type="paragraph" w:customStyle="1" w:styleId="EndNoteBibliography">
    <w:name w:val="EndNote Bibliography"/>
    <w:basedOn w:val="Normal"/>
    <w:link w:val="EndNoteBibliographyChar"/>
    <w:rsid w:val="00042FF4"/>
    <w:rPr>
      <w:rFonts w:cs="Arial"/>
      <w:noProof/>
      <w:lang w:val="en-US"/>
    </w:rPr>
  </w:style>
  <w:style w:type="character" w:customStyle="1" w:styleId="EndNoteBibliographyChar">
    <w:name w:val="EndNote Bibliography Char"/>
    <w:basedOn w:val="DefaultParagraphFont"/>
    <w:link w:val="EndNoteBibliography"/>
    <w:rsid w:val="00042FF4"/>
    <w:rPr>
      <w:rFonts w:ascii="Arial" w:eastAsia="Times New Roman" w:hAnsi="Arial" w:cs="Arial"/>
      <w:noProof/>
      <w:sz w:val="24"/>
      <w:szCs w:val="20"/>
      <w:lang w:val="en-US"/>
    </w:rPr>
  </w:style>
  <w:style w:type="character" w:customStyle="1" w:styleId="ref-journal">
    <w:name w:val="ref-journal"/>
    <w:basedOn w:val="DefaultParagraphFont"/>
  </w:style>
  <w:style w:type="character" w:customStyle="1" w:styleId="ref-vol">
    <w:name w:val="ref-vol"/>
    <w:basedOn w:val="DefaultParagraphFont"/>
  </w:style>
  <w:style w:type="paragraph" w:styleId="NormalWeb">
    <w:name w:val="Normal (Web)"/>
    <w:basedOn w:val="Normal"/>
    <w:uiPriority w:val="99"/>
    <w:semiHidden/>
    <w:unhideWhenUsed/>
    <w:rsid w:val="00985198"/>
    <w:rPr>
      <w:rFonts w:ascii="Times New Roman" w:hAnsi="Times New Roman"/>
      <w:szCs w:val="24"/>
    </w:rPr>
  </w:style>
  <w:style w:type="character" w:customStyle="1" w:styleId="ff4">
    <w:name w:val="ff4"/>
    <w:basedOn w:val="DefaultParagraphFont"/>
    <w:rsid w:val="006A553B"/>
  </w:style>
  <w:style w:type="character" w:customStyle="1" w:styleId="ls5">
    <w:name w:val="ls5"/>
    <w:basedOn w:val="DefaultParagraphFont"/>
    <w:rsid w:val="006A553B"/>
  </w:style>
  <w:style w:type="paragraph" w:styleId="Revision">
    <w:name w:val="Revision"/>
    <w:hidden/>
    <w:uiPriority w:val="99"/>
    <w:semiHidden/>
    <w:rsid w:val="00B11284"/>
    <w:pPr>
      <w:spacing w:after="0" w:line="240" w:lineRule="auto"/>
    </w:pPr>
    <w:rPr>
      <w:rFonts w:ascii="Arial" w:eastAsia="Times New Roman" w:hAnsi="Arial" w:cs="Times New Roman"/>
      <w:sz w:val="24"/>
      <w:szCs w:val="20"/>
    </w:rPr>
  </w:style>
  <w:style w:type="paragraph" w:styleId="Header">
    <w:name w:val="header"/>
    <w:basedOn w:val="Normal"/>
    <w:link w:val="HeaderChar"/>
    <w:uiPriority w:val="99"/>
    <w:unhideWhenUsed/>
    <w:rsid w:val="008C3F70"/>
    <w:pPr>
      <w:tabs>
        <w:tab w:val="center" w:pos="4513"/>
        <w:tab w:val="right" w:pos="9026"/>
      </w:tabs>
    </w:pPr>
  </w:style>
  <w:style w:type="character" w:customStyle="1" w:styleId="HeaderChar">
    <w:name w:val="Header Char"/>
    <w:basedOn w:val="DefaultParagraphFont"/>
    <w:link w:val="Header"/>
    <w:uiPriority w:val="99"/>
    <w:rsid w:val="008C3F70"/>
    <w:rPr>
      <w:rFonts w:ascii="Arial" w:eastAsia="Times New Roman" w:hAnsi="Arial" w:cs="Times New Roman"/>
      <w:sz w:val="24"/>
      <w:szCs w:val="20"/>
    </w:rPr>
  </w:style>
  <w:style w:type="paragraph" w:styleId="Footer">
    <w:name w:val="footer"/>
    <w:basedOn w:val="Normal"/>
    <w:link w:val="FooterChar"/>
    <w:uiPriority w:val="99"/>
    <w:unhideWhenUsed/>
    <w:rsid w:val="008C3F70"/>
    <w:pPr>
      <w:tabs>
        <w:tab w:val="center" w:pos="4513"/>
        <w:tab w:val="right" w:pos="9026"/>
      </w:tabs>
    </w:pPr>
  </w:style>
  <w:style w:type="character" w:customStyle="1" w:styleId="FooterChar">
    <w:name w:val="Footer Char"/>
    <w:basedOn w:val="DefaultParagraphFont"/>
    <w:link w:val="Footer"/>
    <w:uiPriority w:val="99"/>
    <w:rsid w:val="008C3F70"/>
    <w:rPr>
      <w:rFonts w:ascii="Arial" w:eastAsia="Times New Roman" w:hAnsi="Arial" w:cs="Times New Roman"/>
      <w:sz w:val="24"/>
      <w:szCs w:val="20"/>
    </w:rPr>
  </w:style>
  <w:style w:type="character" w:styleId="LineNumber">
    <w:name w:val="line number"/>
    <w:basedOn w:val="DefaultParagraphFont"/>
    <w:uiPriority w:val="99"/>
    <w:semiHidden/>
    <w:unhideWhenUsed/>
    <w:rsid w:val="00B647D8"/>
  </w:style>
  <w:style w:type="character" w:customStyle="1" w:styleId="identifier">
    <w:name w:val="identifier"/>
    <w:basedOn w:val="DefaultParagraphFont"/>
    <w:rsid w:val="006D58E3"/>
  </w:style>
  <w:style w:type="character" w:customStyle="1" w:styleId="id-label">
    <w:name w:val="id-label"/>
    <w:basedOn w:val="DefaultParagraphFont"/>
    <w:rsid w:val="006D5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54762">
      <w:bodyDiv w:val="1"/>
      <w:marLeft w:val="0"/>
      <w:marRight w:val="0"/>
      <w:marTop w:val="0"/>
      <w:marBottom w:val="0"/>
      <w:divBdr>
        <w:top w:val="none" w:sz="0" w:space="0" w:color="auto"/>
        <w:left w:val="none" w:sz="0" w:space="0" w:color="auto"/>
        <w:bottom w:val="none" w:sz="0" w:space="0" w:color="auto"/>
        <w:right w:val="none" w:sz="0" w:space="0" w:color="auto"/>
      </w:divBdr>
    </w:div>
    <w:div w:id="199973085">
      <w:bodyDiv w:val="1"/>
      <w:marLeft w:val="0"/>
      <w:marRight w:val="0"/>
      <w:marTop w:val="0"/>
      <w:marBottom w:val="0"/>
      <w:divBdr>
        <w:top w:val="none" w:sz="0" w:space="0" w:color="auto"/>
        <w:left w:val="none" w:sz="0" w:space="0" w:color="auto"/>
        <w:bottom w:val="none" w:sz="0" w:space="0" w:color="auto"/>
        <w:right w:val="none" w:sz="0" w:space="0" w:color="auto"/>
      </w:divBdr>
    </w:div>
    <w:div w:id="485098500">
      <w:bodyDiv w:val="1"/>
      <w:marLeft w:val="0"/>
      <w:marRight w:val="0"/>
      <w:marTop w:val="0"/>
      <w:marBottom w:val="0"/>
      <w:divBdr>
        <w:top w:val="none" w:sz="0" w:space="0" w:color="auto"/>
        <w:left w:val="none" w:sz="0" w:space="0" w:color="auto"/>
        <w:bottom w:val="none" w:sz="0" w:space="0" w:color="auto"/>
        <w:right w:val="none" w:sz="0" w:space="0" w:color="auto"/>
      </w:divBdr>
    </w:div>
    <w:div w:id="834298800">
      <w:bodyDiv w:val="1"/>
      <w:marLeft w:val="0"/>
      <w:marRight w:val="0"/>
      <w:marTop w:val="0"/>
      <w:marBottom w:val="0"/>
      <w:divBdr>
        <w:top w:val="none" w:sz="0" w:space="0" w:color="auto"/>
        <w:left w:val="none" w:sz="0" w:space="0" w:color="auto"/>
        <w:bottom w:val="none" w:sz="0" w:space="0" w:color="auto"/>
        <w:right w:val="none" w:sz="0" w:space="0" w:color="auto"/>
      </w:divBdr>
    </w:div>
    <w:div w:id="1016233914">
      <w:bodyDiv w:val="1"/>
      <w:marLeft w:val="0"/>
      <w:marRight w:val="0"/>
      <w:marTop w:val="0"/>
      <w:marBottom w:val="0"/>
      <w:divBdr>
        <w:top w:val="none" w:sz="0" w:space="0" w:color="auto"/>
        <w:left w:val="none" w:sz="0" w:space="0" w:color="auto"/>
        <w:bottom w:val="none" w:sz="0" w:space="0" w:color="auto"/>
        <w:right w:val="none" w:sz="0" w:space="0" w:color="auto"/>
      </w:divBdr>
    </w:div>
    <w:div w:id="1113672327">
      <w:bodyDiv w:val="1"/>
      <w:marLeft w:val="0"/>
      <w:marRight w:val="0"/>
      <w:marTop w:val="0"/>
      <w:marBottom w:val="0"/>
      <w:divBdr>
        <w:top w:val="none" w:sz="0" w:space="0" w:color="auto"/>
        <w:left w:val="none" w:sz="0" w:space="0" w:color="auto"/>
        <w:bottom w:val="none" w:sz="0" w:space="0" w:color="auto"/>
        <w:right w:val="none" w:sz="0" w:space="0" w:color="auto"/>
      </w:divBdr>
    </w:div>
    <w:div w:id="1725327985">
      <w:bodyDiv w:val="1"/>
      <w:marLeft w:val="0"/>
      <w:marRight w:val="0"/>
      <w:marTop w:val="0"/>
      <w:marBottom w:val="0"/>
      <w:divBdr>
        <w:top w:val="none" w:sz="0" w:space="0" w:color="auto"/>
        <w:left w:val="none" w:sz="0" w:space="0" w:color="auto"/>
        <w:bottom w:val="none" w:sz="0" w:space="0" w:color="auto"/>
        <w:right w:val="none" w:sz="0" w:space="0" w:color="auto"/>
      </w:divBdr>
    </w:div>
    <w:div w:id="1745254549">
      <w:bodyDiv w:val="1"/>
      <w:marLeft w:val="0"/>
      <w:marRight w:val="0"/>
      <w:marTop w:val="0"/>
      <w:marBottom w:val="0"/>
      <w:divBdr>
        <w:top w:val="none" w:sz="0" w:space="0" w:color="auto"/>
        <w:left w:val="none" w:sz="0" w:space="0" w:color="auto"/>
        <w:bottom w:val="none" w:sz="0" w:space="0" w:color="auto"/>
        <w:right w:val="none" w:sz="0" w:space="0" w:color="auto"/>
      </w:divBdr>
    </w:div>
    <w:div w:id="1825195208">
      <w:bodyDiv w:val="1"/>
      <w:marLeft w:val="0"/>
      <w:marRight w:val="0"/>
      <w:marTop w:val="0"/>
      <w:marBottom w:val="0"/>
      <w:divBdr>
        <w:top w:val="none" w:sz="0" w:space="0" w:color="auto"/>
        <w:left w:val="none" w:sz="0" w:space="0" w:color="auto"/>
        <w:bottom w:val="none" w:sz="0" w:space="0" w:color="auto"/>
        <w:right w:val="none" w:sz="0" w:space="0" w:color="auto"/>
      </w:divBdr>
    </w:div>
    <w:div w:id="2103796540">
      <w:bodyDiv w:val="1"/>
      <w:marLeft w:val="0"/>
      <w:marRight w:val="0"/>
      <w:marTop w:val="0"/>
      <w:marBottom w:val="0"/>
      <w:divBdr>
        <w:top w:val="none" w:sz="0" w:space="0" w:color="auto"/>
        <w:left w:val="none" w:sz="0" w:space="0" w:color="auto"/>
        <w:bottom w:val="none" w:sz="0" w:space="0" w:color="auto"/>
        <w:right w:val="none" w:sz="0" w:space="0" w:color="auto"/>
      </w:divBdr>
    </w:div>
    <w:div w:id="213466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i.org/10.1638/1042-7260(2000)031%5b0370:aeoaih%5d2.0.co;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rcid.org/0000-0001-6251-6588"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8F4CA5E132FA4491F957218C721511" ma:contentTypeVersion="13" ma:contentTypeDescription="Create a new document." ma:contentTypeScope="" ma:versionID="2e90a58e0643df6b9adb9bb40ed35c59">
  <xsd:schema xmlns:xsd="http://www.w3.org/2001/XMLSchema" xmlns:xs="http://www.w3.org/2001/XMLSchema" xmlns:p="http://schemas.microsoft.com/office/2006/metadata/properties" xmlns:ns3="cf1b51f2-7df5-4fc3-a5b3-72fb185b3730" xmlns:ns4="93033a0c-17ce-403d-80d1-8dab0290495d" targetNamespace="http://schemas.microsoft.com/office/2006/metadata/properties" ma:root="true" ma:fieldsID="dc7a3063d6755be4a2a4c09e02de01c6" ns3:_="" ns4:_="">
    <xsd:import namespace="cf1b51f2-7df5-4fc3-a5b3-72fb185b3730"/>
    <xsd:import namespace="93033a0c-17ce-403d-80d1-8dab0290495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1b51f2-7df5-4fc3-a5b3-72fb185b373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033a0c-17ce-403d-80d1-8dab0290495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244BA-D97D-446F-BE3A-0CA7F2DAD6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1b51f2-7df5-4fc3-a5b3-72fb185b3730"/>
    <ds:schemaRef ds:uri="93033a0c-17ce-403d-80d1-8dab02904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62B254-2C82-41C3-9F2F-D30DDE55221E}">
  <ds:schemaRefs>
    <ds:schemaRef ds:uri="http://purl.org/dc/terms/"/>
    <ds:schemaRef ds:uri="http://purl.org/dc/elements/1.1/"/>
    <ds:schemaRef ds:uri="http://schemas.openxmlformats.org/package/2006/metadata/core-properties"/>
    <ds:schemaRef ds:uri="http://schemas.microsoft.com/office/2006/metadata/properties"/>
    <ds:schemaRef ds:uri="cf1b51f2-7df5-4fc3-a5b3-72fb185b3730"/>
    <ds:schemaRef ds:uri="http://schemas.microsoft.com/office/2006/documentManagement/types"/>
    <ds:schemaRef ds:uri="http://purl.org/dc/dcmitype/"/>
    <ds:schemaRef ds:uri="93033a0c-17ce-403d-80d1-8dab0290495d"/>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7B615779-F728-4C9F-8166-3B4599355DF5}">
  <ds:schemaRefs>
    <ds:schemaRef ds:uri="http://schemas.microsoft.com/sharepoint/v3/contenttype/forms"/>
  </ds:schemaRefs>
</ds:datastoreItem>
</file>

<file path=customXml/itemProps4.xml><?xml version="1.0" encoding="utf-8"?>
<ds:datastoreItem xmlns:ds="http://schemas.openxmlformats.org/officeDocument/2006/customXml" ds:itemID="{0DE25DB2-44A7-4A8C-9CC6-D9EEB4B24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4140</Words>
  <Characters>23599</Characters>
  <Application>Microsoft Office Word</Application>
  <DocSecurity>0</DocSecurity>
  <Lines>196</Lines>
  <Paragraphs>55</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27684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Longue</dc:creator>
  <cp:keywords/>
  <dc:description/>
  <cp:lastModifiedBy>Dastjerdi, Akbar (APHA)</cp:lastModifiedBy>
  <cp:revision>2</cp:revision>
  <cp:lastPrinted>2016-09-20T12:00:00Z</cp:lastPrinted>
  <dcterms:created xsi:type="dcterms:W3CDTF">2021-09-22T15:51:00Z</dcterms:created>
  <dcterms:modified xsi:type="dcterms:W3CDTF">2021-09-22T15:51:00Z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0x010100E18F4CA5E132FA4491F957218C721511</vt:lpwstr>
  </property>
</Properties>
</file>